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C2" w:rsidRPr="00EB17C2" w:rsidRDefault="00EB17C2" w:rsidP="00EB17C2">
      <w:pPr>
        <w:pStyle w:val="Heading2"/>
        <w:tabs>
          <w:tab w:val="left" w:pos="1487"/>
        </w:tabs>
        <w:spacing w:before="20" w:after="93"/>
        <w:ind w:left="0"/>
        <w:rPr>
          <w:color w:val="FF0000"/>
        </w:rPr>
      </w:pPr>
      <w:r>
        <w:rPr>
          <w:spacing w:val="-4"/>
        </w:rPr>
        <w:t xml:space="preserve">          </w:t>
      </w:r>
      <w:r w:rsidRPr="00EB17C2">
        <w:rPr>
          <w:color w:val="FF0000"/>
          <w:spacing w:val="-4"/>
        </w:rPr>
        <w:t>SCRIPTING</w:t>
      </w:r>
      <w:r w:rsidRPr="00EB17C2">
        <w:rPr>
          <w:color w:val="FF0000"/>
          <w:spacing w:val="-42"/>
        </w:rPr>
        <w:t xml:space="preserve"> </w:t>
      </w:r>
      <w:r w:rsidRPr="00EB17C2">
        <w:rPr>
          <w:color w:val="FF0000"/>
        </w:rPr>
        <w:t>FOR</w:t>
      </w:r>
      <w:r w:rsidRPr="00EB17C2">
        <w:rPr>
          <w:color w:val="FF0000"/>
          <w:spacing w:val="-33"/>
        </w:rPr>
        <w:t xml:space="preserve"> </w:t>
      </w:r>
      <w:r w:rsidRPr="00EB17C2">
        <w:rPr>
          <w:color w:val="FF0000"/>
        </w:rPr>
        <w:t>THE</w:t>
      </w:r>
      <w:r w:rsidRPr="00EB17C2">
        <w:rPr>
          <w:color w:val="FF0000"/>
          <w:spacing w:val="-42"/>
        </w:rPr>
        <w:t xml:space="preserve"> </w:t>
      </w:r>
      <w:r w:rsidRPr="00EB17C2">
        <w:rPr>
          <w:color w:val="FF0000"/>
          <w:spacing w:val="-4"/>
        </w:rPr>
        <w:t>AUDIO</w:t>
      </w:r>
      <w:r w:rsidRPr="00EB17C2">
        <w:rPr>
          <w:color w:val="FF0000"/>
          <w:spacing w:val="-19"/>
        </w:rPr>
        <w:t xml:space="preserve"> </w:t>
      </w:r>
      <w:r w:rsidRPr="00EB17C2">
        <w:rPr>
          <w:color w:val="FF0000"/>
          <w:spacing w:val="-3"/>
        </w:rPr>
        <w:t>MEDIUM</w:t>
      </w:r>
    </w:p>
    <w:p w:rsidR="00EB17C2" w:rsidRDefault="00EB17C2" w:rsidP="00EB17C2">
      <w:pPr>
        <w:pStyle w:val="BodyText"/>
        <w:spacing w:line="20" w:lineRule="exact"/>
        <w:ind w:left="9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806950" cy="3175"/>
                <wp:effectExtent l="8890" t="12065" r="13335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3175"/>
                          <a:chOff x="0" y="0"/>
                          <a:chExt cx="7570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75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27304" id="Group 1" o:spid="_x0000_s1026" style="width:378.5pt;height:.25pt;mso-position-horizontal-relative:char;mso-position-vertical-relative:line" coordsize="757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">
                <v:line id="Line 3" o:spid="_x0000_s1027" style="position:absolute;visibility:visible;mso-wrap-style:square" from="0,2" to="7570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wuCb8AAADaAAAADwAAAGRycy9kb3ducmV2LnhtbESPT4vCMBTE7wt+h/AEb9tUDyLVWIpQ&#10;2fW2/rk/mmdTbV5KE2399mZhYY/DzPyG2eSjbcWTet84VjBPUhDEldMN1wrOp/JzBcIHZI2tY1Lw&#10;Ig/5dvKxwUy7gX/oeQy1iBD2GSowIXSZlL4yZNEnriOO3tX1FkOUfS11j0OE21Yu0nQpLTYcFwx2&#10;tDNU3Y8PGykrs2y/905eDsNwK0pbxvm5UrPpWKxBBBrDf/iv/aUVLOD3SrwBcvs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gwuCb8AAADaAAAADwAAAAAAAAAAAAAAAACh&#10;AgAAZHJzL2Rvd25yZXYueG1sUEsFBgAAAAAEAAQA+QAAAI0DAAAAAA==&#10;" strokeweight=".24pt"/>
                <w10:anchorlock/>
              </v:group>
            </w:pict>
          </mc:Fallback>
        </mc:AlternateContent>
      </w:r>
    </w:p>
    <w:p w:rsidR="00EB17C2" w:rsidRDefault="00EB17C2" w:rsidP="00EB17C2">
      <w:pPr>
        <w:pStyle w:val="BodyText"/>
        <w:spacing w:before="219" w:line="369" w:lineRule="auto"/>
        <w:ind w:left="968" w:right="1683"/>
        <w:jc w:val="both"/>
      </w:pPr>
      <w:r>
        <w:rPr>
          <w:spacing w:val="-5"/>
        </w:rPr>
        <w:t>Each</w:t>
      </w:r>
      <w:r>
        <w:rPr>
          <w:spacing w:val="-26"/>
        </w:rPr>
        <w:t xml:space="preserve"> </w:t>
      </w:r>
      <w:r>
        <w:rPr>
          <w:spacing w:val="-7"/>
        </w:rPr>
        <w:t>mass</w:t>
      </w:r>
      <w:r>
        <w:rPr>
          <w:spacing w:val="-28"/>
        </w:rPr>
        <w:t xml:space="preserve"> </w:t>
      </w:r>
      <w:r>
        <w:rPr>
          <w:spacing w:val="-8"/>
        </w:rPr>
        <w:t>communication</w:t>
      </w:r>
      <w:r>
        <w:rPr>
          <w:spacing w:val="-30"/>
        </w:rPr>
        <w:t xml:space="preserve"> </w:t>
      </w:r>
      <w:r>
        <w:rPr>
          <w:spacing w:val="-9"/>
        </w:rPr>
        <w:t>medium</w:t>
      </w:r>
      <w:r>
        <w:rPr>
          <w:spacing w:val="-30"/>
        </w:rPr>
        <w:t xml:space="preserve"> </w:t>
      </w:r>
      <w:r>
        <w:rPr>
          <w:spacing w:val="-7"/>
        </w:rPr>
        <w:t>is</w:t>
      </w:r>
      <w:r>
        <w:rPr>
          <w:spacing w:val="-28"/>
        </w:rPr>
        <w:t xml:space="preserve"> </w:t>
      </w:r>
      <w:r>
        <w:rPr>
          <w:spacing w:val="-8"/>
        </w:rPr>
        <w:t>unique</w:t>
      </w:r>
      <w:r>
        <w:rPr>
          <w:spacing w:val="-22"/>
        </w:rPr>
        <w:t xml:space="preserve"> </w:t>
      </w:r>
      <w:r>
        <w:rPr>
          <w:spacing w:val="-7"/>
        </w:rPr>
        <w:t>in</w:t>
      </w:r>
      <w:r>
        <w:rPr>
          <w:spacing w:val="-31"/>
        </w:rPr>
        <w:t xml:space="preserve"> </w:t>
      </w:r>
      <w:r>
        <w:rPr>
          <w:spacing w:val="-7"/>
        </w:rPr>
        <w:t>its</w:t>
      </w:r>
      <w:r>
        <w:rPr>
          <w:spacing w:val="-23"/>
        </w:rPr>
        <w:t xml:space="preserve"> </w:t>
      </w:r>
      <w:r>
        <w:t>own</w:t>
      </w:r>
      <w:r>
        <w:rPr>
          <w:spacing w:val="-30"/>
        </w:rPr>
        <w:t xml:space="preserve"> </w:t>
      </w:r>
      <w:r>
        <w:rPr>
          <w:spacing w:val="-10"/>
        </w:rPr>
        <w:t>way.</w:t>
      </w:r>
      <w:r>
        <w:rPr>
          <w:spacing w:val="-28"/>
        </w:rPr>
        <w:t xml:space="preserve"> </w:t>
      </w:r>
      <w:r>
        <w:rPr>
          <w:spacing w:val="-5"/>
        </w:rPr>
        <w:t>The</w:t>
      </w:r>
      <w:r>
        <w:rPr>
          <w:spacing w:val="-22"/>
        </w:rPr>
        <w:t xml:space="preserve"> </w:t>
      </w:r>
      <w:r>
        <w:rPr>
          <w:spacing w:val="-8"/>
        </w:rPr>
        <w:t>writing</w:t>
      </w:r>
      <w:r>
        <w:rPr>
          <w:spacing w:val="-30"/>
        </w:rPr>
        <w:t xml:space="preserve"> </w:t>
      </w:r>
      <w:r>
        <w:rPr>
          <w:spacing w:val="-8"/>
        </w:rPr>
        <w:t>style</w:t>
      </w:r>
      <w:r>
        <w:rPr>
          <w:spacing w:val="-26"/>
        </w:rPr>
        <w:t xml:space="preserve"> </w:t>
      </w:r>
      <w:r>
        <w:rPr>
          <w:spacing w:val="-5"/>
        </w:rPr>
        <w:t>for</w:t>
      </w:r>
      <w:r>
        <w:rPr>
          <w:spacing w:val="-19"/>
        </w:rPr>
        <w:t xml:space="preserve"> </w:t>
      </w:r>
      <w:r>
        <w:rPr>
          <w:spacing w:val="-8"/>
        </w:rPr>
        <w:t xml:space="preserve">print </w:t>
      </w:r>
      <w:r>
        <w:rPr>
          <w:spacing w:val="-6"/>
        </w:rPr>
        <w:t>medium</w:t>
      </w:r>
      <w:r>
        <w:rPr>
          <w:spacing w:val="-26"/>
        </w:rPr>
        <w:t xml:space="preserve"> </w:t>
      </w:r>
      <w:r>
        <w:rPr>
          <w:spacing w:val="-6"/>
        </w:rPr>
        <w:t>varies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30"/>
        </w:rPr>
        <w:t xml:space="preserve"> </w:t>
      </w:r>
      <w:r>
        <w:rPr>
          <w:spacing w:val="-3"/>
        </w:rPr>
        <w:t>that</w:t>
      </w:r>
      <w:r>
        <w:rPr>
          <w:spacing w:val="-11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5"/>
        </w:rPr>
        <w:t>electronic</w:t>
      </w:r>
      <w:r>
        <w:rPr>
          <w:spacing w:val="-17"/>
        </w:rPr>
        <w:t xml:space="preserve"> </w:t>
      </w:r>
      <w:r>
        <w:rPr>
          <w:spacing w:val="-7"/>
        </w:rPr>
        <w:t>medium.</w:t>
      </w:r>
      <w:r>
        <w:rPr>
          <w:spacing w:val="-13"/>
        </w:rPr>
        <w:t xml:space="preserve"> </w:t>
      </w:r>
      <w:r>
        <w:rPr>
          <w:spacing w:val="-10"/>
        </w:rPr>
        <w:t>Similarly,</w:t>
      </w:r>
      <w:r>
        <w:rPr>
          <w:spacing w:val="-18"/>
        </w:rPr>
        <w:t xml:space="preserve"> </w:t>
      </w:r>
      <w:r>
        <w:rPr>
          <w:spacing w:val="-6"/>
        </w:rPr>
        <w:t>programming</w:t>
      </w:r>
      <w:r>
        <w:rPr>
          <w:spacing w:val="-16"/>
        </w:rPr>
        <w:t xml:space="preserve"> </w:t>
      </w:r>
      <w:r>
        <w:rPr>
          <w:spacing w:val="-4"/>
        </w:rPr>
        <w:t>and</w:t>
      </w:r>
      <w:r>
        <w:rPr>
          <w:spacing w:val="-22"/>
        </w:rPr>
        <w:t xml:space="preserve"> </w:t>
      </w:r>
      <w:r>
        <w:rPr>
          <w:spacing w:val="-4"/>
        </w:rPr>
        <w:t xml:space="preserve">creating </w:t>
      </w:r>
      <w:r>
        <w:t xml:space="preserve">content for the radio </w:t>
      </w:r>
      <w:r>
        <w:rPr>
          <w:spacing w:val="-5"/>
        </w:rPr>
        <w:t xml:space="preserve">is </w:t>
      </w:r>
      <w:r>
        <w:rPr>
          <w:spacing w:val="-4"/>
        </w:rPr>
        <w:t xml:space="preserve">different </w:t>
      </w:r>
      <w:r>
        <w:t xml:space="preserve">from that of the </w:t>
      </w:r>
      <w:r>
        <w:rPr>
          <w:spacing w:val="-3"/>
        </w:rPr>
        <w:t xml:space="preserve">television. </w:t>
      </w:r>
      <w:r>
        <w:t xml:space="preserve">Therefore, a sound </w:t>
      </w:r>
      <w:r>
        <w:rPr>
          <w:spacing w:val="-6"/>
        </w:rPr>
        <w:t>understanding</w:t>
      </w:r>
      <w:r>
        <w:rPr>
          <w:spacing w:val="-2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7"/>
        </w:rPr>
        <w:t>medium</w:t>
      </w:r>
      <w:r>
        <w:rPr>
          <w:spacing w:val="-24"/>
        </w:rPr>
        <w:t xml:space="preserve"> </w:t>
      </w:r>
      <w:r>
        <w:rPr>
          <w:spacing w:val="-7"/>
        </w:rPr>
        <w:t>is</w:t>
      </w:r>
      <w:r>
        <w:rPr>
          <w:spacing w:val="-17"/>
        </w:rPr>
        <w:t xml:space="preserve"> </w:t>
      </w:r>
      <w:r>
        <w:rPr>
          <w:spacing w:val="-5"/>
        </w:rPr>
        <w:t>necessary</w:t>
      </w:r>
      <w:r>
        <w:rPr>
          <w:spacing w:val="-35"/>
        </w:rPr>
        <w:t xml:space="preserve"> </w:t>
      </w:r>
      <w:r>
        <w:rPr>
          <w:spacing w:val="-5"/>
        </w:rPr>
        <w:t>before</w:t>
      </w:r>
      <w:r>
        <w:rPr>
          <w:spacing w:val="-16"/>
        </w:rPr>
        <w:t xml:space="preserve"> </w:t>
      </w:r>
      <w:r>
        <w:rPr>
          <w:spacing w:val="-7"/>
        </w:rPr>
        <w:t>embarking</w:t>
      </w:r>
      <w:r>
        <w:rPr>
          <w:spacing w:val="-20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rPr>
          <w:spacing w:val="-4"/>
        </w:rPr>
        <w:t>creation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3"/>
        </w:rPr>
        <w:t>content.</w:t>
      </w:r>
    </w:p>
    <w:p w:rsidR="00EB17C2" w:rsidRDefault="00EB17C2" w:rsidP="00EB17C2">
      <w:pPr>
        <w:pStyle w:val="BodyText"/>
        <w:spacing w:before="177" w:line="350" w:lineRule="auto"/>
        <w:ind w:left="968" w:right="1679"/>
        <w:jc w:val="both"/>
      </w:pPr>
      <w:r>
        <w:rPr>
          <w:spacing w:val="-13"/>
        </w:rPr>
        <w:t>We</w:t>
      </w:r>
      <w:r>
        <w:rPr>
          <w:spacing w:val="-19"/>
        </w:rPr>
        <w:t xml:space="preserve"> </w:t>
      </w:r>
      <w:r>
        <w:rPr>
          <w:spacing w:val="-4"/>
        </w:rPr>
        <w:t>must</w:t>
      </w:r>
      <w:r>
        <w:rPr>
          <w:spacing w:val="-13"/>
        </w:rPr>
        <w:t xml:space="preserve"> </w:t>
      </w:r>
      <w:r>
        <w:rPr>
          <w:spacing w:val="-6"/>
        </w:rPr>
        <w:t>always</w:t>
      </w:r>
      <w:r>
        <w:rPr>
          <w:spacing w:val="-25"/>
        </w:rPr>
        <w:t xml:space="preserve"> </w:t>
      </w:r>
      <w:r>
        <w:rPr>
          <w:spacing w:val="-5"/>
        </w:rPr>
        <w:t>remember</w:t>
      </w:r>
      <w:r>
        <w:rPr>
          <w:spacing w:val="-16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spacing w:val="-3"/>
        </w:rPr>
        <w:t>news</w:t>
      </w:r>
      <w:r>
        <w:rPr>
          <w:spacing w:val="-19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rPr>
          <w:spacing w:val="-4"/>
        </w:rPr>
        <w:t>Radio</w:t>
      </w:r>
      <w:r>
        <w:rPr>
          <w:spacing w:val="-13"/>
        </w:rPr>
        <w:t xml:space="preserve"> </w:t>
      </w:r>
      <w:r>
        <w:rPr>
          <w:spacing w:val="-7"/>
        </w:rPr>
        <w:t>is</w:t>
      </w:r>
      <w:r>
        <w:rPr>
          <w:spacing w:val="-15"/>
        </w:rPr>
        <w:t xml:space="preserve"> </w:t>
      </w:r>
      <w:r>
        <w:rPr>
          <w:spacing w:val="-6"/>
        </w:rPr>
        <w:t>meant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4"/>
        </w:rPr>
        <w:t>listeners,</w:t>
      </w:r>
      <w:r>
        <w:rPr>
          <w:spacing w:val="-20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readers</w:t>
      </w:r>
      <w:r>
        <w:rPr>
          <w:spacing w:val="-20"/>
        </w:rPr>
        <w:t xml:space="preserve"> </w:t>
      </w:r>
      <w:r>
        <w:t xml:space="preserve">or </w:t>
      </w:r>
      <w:r>
        <w:rPr>
          <w:spacing w:val="-7"/>
        </w:rPr>
        <w:t>viewers.</w:t>
      </w:r>
      <w:r>
        <w:rPr>
          <w:spacing w:val="-24"/>
        </w:rPr>
        <w:t xml:space="preserve"> </w:t>
      </w:r>
      <w:r>
        <w:rPr>
          <w:spacing w:val="-5"/>
        </w:rPr>
        <w:t>The</w:t>
      </w:r>
      <w:r>
        <w:rPr>
          <w:spacing w:val="-27"/>
        </w:rPr>
        <w:t xml:space="preserve"> </w:t>
      </w:r>
      <w:r>
        <w:rPr>
          <w:spacing w:val="-6"/>
        </w:rPr>
        <w:t>content</w:t>
      </w:r>
      <w:r>
        <w:rPr>
          <w:spacing w:val="-17"/>
        </w:rPr>
        <w:t xml:space="preserve"> </w:t>
      </w:r>
      <w:r>
        <w:rPr>
          <w:spacing w:val="-7"/>
        </w:rPr>
        <w:t>should</w:t>
      </w:r>
      <w:r>
        <w:rPr>
          <w:spacing w:val="-21"/>
        </w:rPr>
        <w:t xml:space="preserve"> </w:t>
      </w:r>
      <w:r>
        <w:rPr>
          <w:spacing w:val="-5"/>
        </w:rPr>
        <w:t>be</w:t>
      </w:r>
      <w:r>
        <w:rPr>
          <w:spacing w:val="-27"/>
        </w:rPr>
        <w:t xml:space="preserve"> </w:t>
      </w:r>
      <w:r>
        <w:rPr>
          <w:spacing w:val="-5"/>
        </w:rPr>
        <w:t>such</w:t>
      </w:r>
      <w:r>
        <w:rPr>
          <w:spacing w:val="-36"/>
        </w:rPr>
        <w:t xml:space="preserve"> </w:t>
      </w:r>
      <w:r>
        <w:rPr>
          <w:spacing w:val="-4"/>
        </w:rPr>
        <w:t>that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8"/>
        </w:rPr>
        <w:t>listener</w:t>
      </w:r>
      <w:r>
        <w:rPr>
          <w:spacing w:val="-25"/>
        </w:rPr>
        <w:t xml:space="preserve"> </w:t>
      </w:r>
      <w:r>
        <w:rPr>
          <w:spacing w:val="-4"/>
        </w:rPr>
        <w:t>can</w:t>
      </w:r>
      <w:r>
        <w:rPr>
          <w:spacing w:val="-31"/>
        </w:rPr>
        <w:t xml:space="preserve"> </w:t>
      </w:r>
      <w:r>
        <w:rPr>
          <w:spacing w:val="-6"/>
        </w:rPr>
        <w:t>grasp</w:t>
      </w:r>
      <w:r>
        <w:rPr>
          <w:spacing w:val="-26"/>
        </w:rPr>
        <w:t xml:space="preserve"> </w:t>
      </w:r>
      <w:r>
        <w:rPr>
          <w:spacing w:val="-7"/>
        </w:rPr>
        <w:t>it</w:t>
      </w:r>
      <w:r>
        <w:rPr>
          <w:spacing w:val="-16"/>
        </w:rPr>
        <w:t xml:space="preserve"> </w:t>
      </w:r>
      <w:r>
        <w:rPr>
          <w:spacing w:val="-6"/>
        </w:rPr>
        <w:t>after</w:t>
      </w:r>
      <w:r>
        <w:rPr>
          <w:spacing w:val="-20"/>
        </w:rPr>
        <w:t xml:space="preserve"> </w:t>
      </w:r>
      <w:r>
        <w:rPr>
          <w:spacing w:val="-10"/>
        </w:rPr>
        <w:t>listening</w:t>
      </w:r>
      <w:r>
        <w:rPr>
          <w:spacing w:val="-26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rPr>
          <w:spacing w:val="-7"/>
        </w:rPr>
        <w:t>it</w:t>
      </w:r>
      <w:r>
        <w:rPr>
          <w:spacing w:val="-16"/>
        </w:rPr>
        <w:t xml:space="preserve"> </w:t>
      </w:r>
      <w:r>
        <w:rPr>
          <w:spacing w:val="-6"/>
        </w:rPr>
        <w:t xml:space="preserve">once. </w:t>
      </w:r>
      <w:r>
        <w:rPr>
          <w:spacing w:val="-8"/>
        </w:rPr>
        <w:t>Unlike</w:t>
      </w:r>
      <w:r>
        <w:rPr>
          <w:spacing w:val="-22"/>
        </w:rPr>
        <w:t xml:space="preserve"> </w:t>
      </w:r>
      <w:r>
        <w:rPr>
          <w:spacing w:val="-5"/>
        </w:rPr>
        <w:t>newspapers</w:t>
      </w:r>
      <w:r>
        <w:rPr>
          <w:spacing w:val="-22"/>
        </w:rPr>
        <w:t xml:space="preserve"> </w:t>
      </w:r>
      <w:r>
        <w:rPr>
          <w:spacing w:val="-6"/>
        </w:rPr>
        <w:t>which</w:t>
      </w:r>
      <w:r>
        <w:rPr>
          <w:spacing w:val="-30"/>
        </w:rPr>
        <w:t xml:space="preserve"> </w:t>
      </w:r>
      <w:r>
        <w:rPr>
          <w:spacing w:val="-5"/>
        </w:rPr>
        <w:t>you</w:t>
      </w:r>
      <w:r>
        <w:rPr>
          <w:spacing w:val="-15"/>
        </w:rPr>
        <w:t xml:space="preserve"> </w:t>
      </w:r>
      <w:r>
        <w:rPr>
          <w:spacing w:val="-4"/>
        </w:rPr>
        <w:t>can</w:t>
      </w:r>
      <w:r>
        <w:rPr>
          <w:spacing w:val="-24"/>
        </w:rPr>
        <w:t xml:space="preserve"> </w:t>
      </w:r>
      <w:r>
        <w:rPr>
          <w:spacing w:val="-3"/>
        </w:rPr>
        <w:t>read</w:t>
      </w:r>
      <w:r>
        <w:rPr>
          <w:spacing w:val="-20"/>
        </w:rPr>
        <w:t xml:space="preserve"> </w:t>
      </w:r>
      <w:r>
        <w:rPr>
          <w:spacing w:val="-6"/>
        </w:rPr>
        <w:t>and</w:t>
      </w:r>
      <w:r>
        <w:rPr>
          <w:spacing w:val="-21"/>
        </w:rPr>
        <w:t xml:space="preserve"> </w:t>
      </w:r>
      <w:r>
        <w:rPr>
          <w:spacing w:val="-4"/>
        </w:rPr>
        <w:t>re-read,</w:t>
      </w:r>
      <w:r>
        <w:rPr>
          <w:spacing w:val="-17"/>
        </w:rPr>
        <w:t xml:space="preserve"> </w:t>
      </w:r>
      <w:r>
        <w:rPr>
          <w:spacing w:val="-7"/>
        </w:rPr>
        <w:t>it</w:t>
      </w:r>
      <w:r>
        <w:rPr>
          <w:spacing w:val="-10"/>
        </w:rPr>
        <w:t xml:space="preserve"> </w:t>
      </w:r>
      <w:r>
        <w:rPr>
          <w:spacing w:val="-7"/>
        </w:rPr>
        <w:t>is</w:t>
      </w:r>
      <w:r>
        <w:rPr>
          <w:spacing w:val="-22"/>
        </w:rPr>
        <w:t xml:space="preserve"> </w:t>
      </w:r>
      <w:r>
        <w:rPr>
          <w:spacing w:val="-6"/>
        </w:rPr>
        <w:t>one-time</w:t>
      </w:r>
      <w:r>
        <w:rPr>
          <w:spacing w:val="-21"/>
        </w:rPr>
        <w:t xml:space="preserve"> </w:t>
      </w:r>
      <w:r>
        <w:rPr>
          <w:spacing w:val="-6"/>
        </w:rPr>
        <w:t>chance</w:t>
      </w:r>
      <w:r>
        <w:rPr>
          <w:spacing w:val="-22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7"/>
        </w:rPr>
        <w:t xml:space="preserve">listeners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t>grasp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words</w:t>
      </w:r>
      <w:r>
        <w:rPr>
          <w:spacing w:val="-10"/>
        </w:rPr>
        <w:t xml:space="preserve"> </w:t>
      </w:r>
      <w:r>
        <w:rPr>
          <w:spacing w:val="-5"/>
        </w:rPr>
        <w:t>in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bulletin</w:t>
      </w:r>
      <w:r>
        <w:rPr>
          <w:spacing w:val="-13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Radio.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is,</w:t>
      </w:r>
      <w:r>
        <w:rPr>
          <w:spacing w:val="-6"/>
        </w:rPr>
        <w:t xml:space="preserve"> </w:t>
      </w:r>
      <w:r>
        <w:rPr>
          <w:spacing w:val="-3"/>
        </w:rPr>
        <w:t>hence,</w:t>
      </w:r>
      <w:r>
        <w:rPr>
          <w:spacing w:val="-7"/>
        </w:rPr>
        <w:t xml:space="preserve"> </w:t>
      </w:r>
      <w:r>
        <w:t>essential</w:t>
      </w:r>
      <w:r>
        <w:rPr>
          <w:spacing w:val="-1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news</w:t>
      </w:r>
      <w:r>
        <w:rPr>
          <w:spacing w:val="-11"/>
        </w:rPr>
        <w:t xml:space="preserve"> </w:t>
      </w:r>
      <w:r>
        <w:rPr>
          <w:spacing w:val="-3"/>
        </w:rPr>
        <w:t xml:space="preserve">must be </w:t>
      </w:r>
      <w:r>
        <w:rPr>
          <w:spacing w:val="-5"/>
        </w:rPr>
        <w:t>presented with</w:t>
      </w:r>
      <w:r>
        <w:rPr>
          <w:spacing w:val="-44"/>
        </w:rPr>
        <w:t xml:space="preserve"> </w:t>
      </w:r>
      <w:r>
        <w:rPr>
          <w:spacing w:val="-9"/>
        </w:rPr>
        <w:t>clarity.</w:t>
      </w:r>
    </w:p>
    <w:p w:rsidR="00EB17C2" w:rsidRDefault="00EB17C2" w:rsidP="00EB17C2">
      <w:pPr>
        <w:pStyle w:val="BodyText"/>
        <w:spacing w:before="198"/>
        <w:ind w:left="968"/>
        <w:jc w:val="both"/>
      </w:pPr>
      <w:r>
        <w:t>Radio bulletins are usually made up from three types of material:</w:t>
      </w:r>
    </w:p>
    <w:p w:rsidR="00EB17C2" w:rsidRDefault="00EB17C2" w:rsidP="00EB17C2">
      <w:pPr>
        <w:pStyle w:val="BodyText"/>
        <w:spacing w:before="2"/>
        <w:rPr>
          <w:sz w:val="28"/>
        </w:rPr>
      </w:pPr>
    </w:p>
    <w:p w:rsidR="00EB17C2" w:rsidRDefault="00EB17C2" w:rsidP="00EB17C2">
      <w:pPr>
        <w:pStyle w:val="ListParagraph"/>
        <w:numPr>
          <w:ilvl w:val="2"/>
          <w:numId w:val="1"/>
        </w:numPr>
        <w:tabs>
          <w:tab w:val="left" w:pos="2047"/>
          <w:tab w:val="left" w:pos="2048"/>
        </w:tabs>
        <w:rPr>
          <w:sz w:val="24"/>
        </w:rPr>
      </w:pPr>
      <w:r>
        <w:rPr>
          <w:spacing w:val="-5"/>
          <w:sz w:val="24"/>
        </w:rPr>
        <w:t>Written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stories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form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script;</w:t>
      </w:r>
    </w:p>
    <w:p w:rsidR="00EB17C2" w:rsidRDefault="00EB17C2" w:rsidP="00EB17C2">
      <w:pPr>
        <w:pStyle w:val="BodyText"/>
        <w:spacing w:before="7"/>
        <w:rPr>
          <w:sz w:val="28"/>
        </w:rPr>
      </w:pPr>
    </w:p>
    <w:p w:rsidR="00EB17C2" w:rsidRDefault="00EB17C2" w:rsidP="00EB17C2">
      <w:pPr>
        <w:pStyle w:val="ListParagraph"/>
        <w:numPr>
          <w:ilvl w:val="2"/>
          <w:numId w:val="1"/>
        </w:numPr>
        <w:tabs>
          <w:tab w:val="left" w:pos="2047"/>
          <w:tab w:val="left" w:pos="2048"/>
        </w:tabs>
        <w:rPr>
          <w:sz w:val="24"/>
        </w:rPr>
      </w:pPr>
      <w:r>
        <w:rPr>
          <w:spacing w:val="-10"/>
          <w:sz w:val="24"/>
        </w:rPr>
        <w:t>Voice</w:t>
      </w:r>
      <w:r>
        <w:rPr>
          <w:spacing w:val="-19"/>
          <w:sz w:val="24"/>
        </w:rPr>
        <w:t xml:space="preserve"> </w:t>
      </w:r>
      <w:r>
        <w:rPr>
          <w:sz w:val="24"/>
        </w:rPr>
        <w:t>reports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31"/>
          <w:sz w:val="24"/>
        </w:rPr>
        <w:t xml:space="preserve"> </w:t>
      </w:r>
      <w:r>
        <w:rPr>
          <w:spacing w:val="-6"/>
          <w:sz w:val="24"/>
        </w:rPr>
        <w:t>journalists,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either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recorded</w:t>
      </w:r>
      <w:r>
        <w:rPr>
          <w:spacing w:val="-26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live;</w:t>
      </w:r>
    </w:p>
    <w:p w:rsidR="00EB17C2" w:rsidRDefault="00EB17C2" w:rsidP="00EB17C2">
      <w:pPr>
        <w:pStyle w:val="BodyText"/>
        <w:spacing w:before="2"/>
        <w:rPr>
          <w:sz w:val="28"/>
        </w:rPr>
      </w:pPr>
    </w:p>
    <w:p w:rsidR="00EB17C2" w:rsidRDefault="00EB17C2" w:rsidP="00EB17C2">
      <w:pPr>
        <w:pStyle w:val="ListParagraph"/>
        <w:numPr>
          <w:ilvl w:val="2"/>
          <w:numId w:val="1"/>
        </w:numPr>
        <w:tabs>
          <w:tab w:val="left" w:pos="2048"/>
        </w:tabs>
        <w:spacing w:line="352" w:lineRule="auto"/>
        <w:ind w:right="1681"/>
        <w:jc w:val="both"/>
        <w:rPr>
          <w:sz w:val="24"/>
        </w:rPr>
      </w:pPr>
      <w:r>
        <w:rPr>
          <w:sz w:val="24"/>
        </w:rPr>
        <w:t>Recorded</w:t>
      </w:r>
      <w:r>
        <w:rPr>
          <w:spacing w:val="-14"/>
          <w:sz w:val="24"/>
        </w:rPr>
        <w:t xml:space="preserve"> </w:t>
      </w:r>
      <w:r>
        <w:rPr>
          <w:sz w:val="24"/>
        </w:rPr>
        <w:t>sound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called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actuality.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usually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sound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someone </w:t>
      </w:r>
      <w:r>
        <w:rPr>
          <w:spacing w:val="-5"/>
          <w:sz w:val="24"/>
        </w:rPr>
        <w:t>speaking,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perhaps</w:t>
      </w:r>
      <w:r>
        <w:rPr>
          <w:spacing w:val="-24"/>
          <w:sz w:val="24"/>
        </w:rPr>
        <w:t xml:space="preserve"> </w:t>
      </w:r>
      <w:r>
        <w:rPr>
          <w:sz w:val="24"/>
        </w:rPr>
        <w:t>taken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an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interview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speech.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short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 xml:space="preserve">segment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actuality</w:t>
      </w:r>
      <w:r>
        <w:rPr>
          <w:spacing w:val="-36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called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grab.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Grabs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used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similar</w:t>
      </w:r>
      <w:r>
        <w:rPr>
          <w:spacing w:val="-17"/>
          <w:sz w:val="24"/>
        </w:rPr>
        <w:t xml:space="preserve"> </w:t>
      </w:r>
      <w:r>
        <w:rPr>
          <w:sz w:val="24"/>
        </w:rPr>
        <w:t>way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quotes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a newspaper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story.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some</w:t>
      </w:r>
      <w:r>
        <w:rPr>
          <w:spacing w:val="-11"/>
          <w:sz w:val="24"/>
        </w:rPr>
        <w:t xml:space="preserve"> </w:t>
      </w:r>
      <w:r>
        <w:rPr>
          <w:sz w:val="24"/>
        </w:rPr>
        <w:t>countries,</w:t>
      </w:r>
      <w:r>
        <w:rPr>
          <w:spacing w:val="-14"/>
          <w:sz w:val="24"/>
        </w:rPr>
        <w:t xml:space="preserve"> </w:t>
      </w:r>
      <w:r>
        <w:rPr>
          <w:sz w:val="24"/>
        </w:rPr>
        <w:t>grabs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called</w:t>
      </w:r>
      <w:r>
        <w:rPr>
          <w:spacing w:val="-12"/>
          <w:sz w:val="24"/>
        </w:rPr>
        <w:t xml:space="preserve"> </w:t>
      </w:r>
      <w:r>
        <w:rPr>
          <w:sz w:val="24"/>
        </w:rPr>
        <w:t>cuts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inserts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5"/>
          <w:sz w:val="24"/>
        </w:rPr>
        <w:t>bytes.</w:t>
      </w:r>
    </w:p>
    <w:p w:rsidR="00EB17C2" w:rsidRDefault="00EB17C2" w:rsidP="00EB17C2">
      <w:pPr>
        <w:spacing w:line="352" w:lineRule="auto"/>
        <w:jc w:val="both"/>
        <w:rPr>
          <w:sz w:val="24"/>
        </w:rPr>
        <w:sectPr w:rsidR="00EB17C2">
          <w:pgSz w:w="12240" w:h="15840"/>
          <w:pgMar w:top="920" w:right="640" w:bottom="840" w:left="1360" w:header="590" w:footer="542" w:gutter="0"/>
          <w:cols w:space="720"/>
        </w:sectPr>
      </w:pPr>
    </w:p>
    <w:p w:rsidR="00EB17C2" w:rsidRDefault="00EB17C2" w:rsidP="00EB17C2">
      <w:pPr>
        <w:pStyle w:val="BodyText"/>
        <w:spacing w:before="116"/>
        <w:ind w:left="939"/>
      </w:pPr>
      <w:r>
        <w:lastRenderedPageBreak/>
        <w:t>You should keep the following points in mind before preparing news for Radio:</w:t>
      </w:r>
    </w:p>
    <w:p w:rsidR="00EB17C2" w:rsidRDefault="00EB17C2" w:rsidP="00EB17C2">
      <w:pPr>
        <w:pStyle w:val="BodyText"/>
        <w:spacing w:before="1"/>
        <w:rPr>
          <w:sz w:val="31"/>
        </w:rPr>
      </w:pPr>
    </w:p>
    <w:p w:rsidR="00EB17C2" w:rsidRDefault="00EB17C2" w:rsidP="00EB17C2">
      <w:pPr>
        <w:pStyle w:val="BodyText"/>
        <w:tabs>
          <w:tab w:val="left" w:pos="2379"/>
        </w:tabs>
        <w:spacing w:before="1"/>
        <w:ind w:left="1659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3"/>
          <w:w w:val="110"/>
        </w:rPr>
        <w:t>Each</w:t>
      </w:r>
      <w:r>
        <w:rPr>
          <w:spacing w:val="-32"/>
          <w:w w:val="110"/>
        </w:rPr>
        <w:t xml:space="preserve"> </w:t>
      </w:r>
      <w:r>
        <w:rPr>
          <w:spacing w:val="-4"/>
          <w:w w:val="110"/>
        </w:rPr>
        <w:t>script</w:t>
      </w:r>
      <w:r>
        <w:rPr>
          <w:spacing w:val="-26"/>
          <w:w w:val="110"/>
        </w:rPr>
        <w:t xml:space="preserve"> </w:t>
      </w:r>
      <w:r>
        <w:rPr>
          <w:spacing w:val="-6"/>
          <w:w w:val="110"/>
        </w:rPr>
        <w:t>must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>be</w:t>
      </w:r>
      <w:r>
        <w:rPr>
          <w:spacing w:val="-27"/>
          <w:w w:val="110"/>
        </w:rPr>
        <w:t xml:space="preserve"> </w:t>
      </w:r>
      <w:r>
        <w:rPr>
          <w:spacing w:val="-3"/>
          <w:w w:val="110"/>
        </w:rPr>
        <w:t>kept</w:t>
      </w:r>
      <w:r>
        <w:rPr>
          <w:spacing w:val="-22"/>
          <w:w w:val="110"/>
        </w:rPr>
        <w:t xml:space="preserve"> </w:t>
      </w:r>
      <w:r>
        <w:rPr>
          <w:spacing w:val="-3"/>
          <w:w w:val="110"/>
        </w:rPr>
        <w:t>short</w:t>
      </w:r>
      <w:r>
        <w:rPr>
          <w:spacing w:val="-27"/>
          <w:w w:val="110"/>
        </w:rPr>
        <w:t xml:space="preserve"> </w:t>
      </w:r>
      <w:r>
        <w:rPr>
          <w:spacing w:val="-4"/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simple.</w:t>
      </w:r>
    </w:p>
    <w:p w:rsidR="00EB17C2" w:rsidRDefault="00EB17C2" w:rsidP="00EB17C2">
      <w:pPr>
        <w:pStyle w:val="BodyText"/>
        <w:spacing w:before="1"/>
        <w:rPr>
          <w:sz w:val="31"/>
        </w:rPr>
      </w:pPr>
    </w:p>
    <w:p w:rsidR="00EB17C2" w:rsidRDefault="00EB17C2" w:rsidP="00EB17C2">
      <w:pPr>
        <w:pStyle w:val="BodyText"/>
        <w:tabs>
          <w:tab w:val="left" w:pos="2379"/>
        </w:tabs>
        <w:ind w:left="1659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3"/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spacing w:val="-3"/>
          <w:w w:val="110"/>
        </w:rPr>
        <w:t>duration</w:t>
      </w:r>
      <w:r>
        <w:rPr>
          <w:spacing w:val="-38"/>
          <w:w w:val="110"/>
        </w:rPr>
        <w:t xml:space="preserve"> </w:t>
      </w:r>
      <w:r>
        <w:rPr>
          <w:w w:val="110"/>
        </w:rPr>
        <w:t>of</w:t>
      </w:r>
      <w:r>
        <w:rPr>
          <w:spacing w:val="-37"/>
          <w:w w:val="110"/>
        </w:rPr>
        <w:t xml:space="preserve"> </w:t>
      </w:r>
      <w:r>
        <w:rPr>
          <w:w w:val="110"/>
        </w:rPr>
        <w:t>a</w:t>
      </w:r>
      <w:r>
        <w:rPr>
          <w:spacing w:val="-31"/>
          <w:w w:val="110"/>
        </w:rPr>
        <w:t xml:space="preserve"> </w:t>
      </w:r>
      <w:r>
        <w:rPr>
          <w:spacing w:val="-6"/>
          <w:w w:val="110"/>
        </w:rPr>
        <w:t>Radio</w:t>
      </w:r>
      <w:r>
        <w:rPr>
          <w:spacing w:val="-26"/>
          <w:w w:val="110"/>
        </w:rPr>
        <w:t xml:space="preserve"> </w:t>
      </w:r>
      <w:r>
        <w:rPr>
          <w:spacing w:val="-3"/>
          <w:w w:val="110"/>
        </w:rPr>
        <w:t>news</w:t>
      </w:r>
      <w:r>
        <w:rPr>
          <w:spacing w:val="-36"/>
          <w:w w:val="110"/>
        </w:rPr>
        <w:t xml:space="preserve"> </w:t>
      </w:r>
      <w:r>
        <w:rPr>
          <w:w w:val="110"/>
        </w:rPr>
        <w:t>story</w:t>
      </w:r>
      <w:r>
        <w:rPr>
          <w:spacing w:val="-38"/>
          <w:w w:val="110"/>
        </w:rPr>
        <w:t xml:space="preserve"> </w:t>
      </w:r>
      <w:r>
        <w:rPr>
          <w:spacing w:val="-7"/>
          <w:w w:val="110"/>
        </w:rPr>
        <w:t>is</w:t>
      </w:r>
      <w:r>
        <w:rPr>
          <w:spacing w:val="-32"/>
          <w:w w:val="110"/>
        </w:rPr>
        <w:t xml:space="preserve"> </w:t>
      </w:r>
      <w:r>
        <w:rPr>
          <w:spacing w:val="-7"/>
          <w:w w:val="110"/>
        </w:rPr>
        <w:t>limited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31"/>
          <w:w w:val="110"/>
        </w:rPr>
        <w:t xml:space="preserve"> </w:t>
      </w:r>
      <w:r>
        <w:rPr>
          <w:w w:val="110"/>
        </w:rPr>
        <w:t>90</w:t>
      </w:r>
      <w:r>
        <w:rPr>
          <w:spacing w:val="-30"/>
          <w:w w:val="110"/>
        </w:rPr>
        <w:t xml:space="preserve"> </w:t>
      </w:r>
      <w:r>
        <w:rPr>
          <w:spacing w:val="-4"/>
          <w:w w:val="110"/>
        </w:rPr>
        <w:t>seconds.</w:t>
      </w:r>
    </w:p>
    <w:p w:rsidR="00EB17C2" w:rsidRDefault="00EB17C2" w:rsidP="00EB17C2">
      <w:pPr>
        <w:pStyle w:val="BodyText"/>
        <w:spacing w:before="7"/>
        <w:rPr>
          <w:sz w:val="30"/>
        </w:rPr>
      </w:pPr>
    </w:p>
    <w:p w:rsidR="00EB17C2" w:rsidRDefault="00EB17C2" w:rsidP="00EB17C2">
      <w:pPr>
        <w:pStyle w:val="BodyText"/>
        <w:tabs>
          <w:tab w:val="left" w:pos="2379"/>
        </w:tabs>
        <w:spacing w:before="1"/>
        <w:ind w:left="1659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3"/>
          <w:w w:val="110"/>
        </w:rPr>
        <w:t>The</w:t>
      </w:r>
      <w:r>
        <w:rPr>
          <w:spacing w:val="-34"/>
          <w:w w:val="110"/>
        </w:rPr>
        <w:t xml:space="preserve"> </w:t>
      </w:r>
      <w:r>
        <w:rPr>
          <w:spacing w:val="-5"/>
          <w:w w:val="110"/>
        </w:rPr>
        <w:t>script</w:t>
      </w:r>
      <w:r>
        <w:rPr>
          <w:spacing w:val="-36"/>
          <w:w w:val="110"/>
        </w:rPr>
        <w:t xml:space="preserve"> </w:t>
      </w:r>
      <w:r>
        <w:rPr>
          <w:w w:val="110"/>
        </w:rPr>
        <w:t>of</w:t>
      </w:r>
      <w:r>
        <w:rPr>
          <w:spacing w:val="-39"/>
          <w:w w:val="110"/>
        </w:rPr>
        <w:t xml:space="preserve"> </w:t>
      </w:r>
      <w:r>
        <w:rPr>
          <w:spacing w:val="-4"/>
          <w:w w:val="110"/>
        </w:rPr>
        <w:t>each</w:t>
      </w:r>
      <w:r>
        <w:rPr>
          <w:spacing w:val="-37"/>
          <w:w w:val="110"/>
        </w:rPr>
        <w:t xml:space="preserve"> </w:t>
      </w:r>
      <w:r>
        <w:rPr>
          <w:spacing w:val="-4"/>
          <w:w w:val="110"/>
        </w:rPr>
        <w:t>news</w:t>
      </w:r>
      <w:r>
        <w:rPr>
          <w:spacing w:val="-34"/>
          <w:w w:val="110"/>
        </w:rPr>
        <w:t xml:space="preserve"> </w:t>
      </w:r>
      <w:r>
        <w:rPr>
          <w:w w:val="110"/>
        </w:rPr>
        <w:t>story</w:t>
      </w:r>
      <w:r>
        <w:rPr>
          <w:spacing w:val="-44"/>
          <w:w w:val="110"/>
        </w:rPr>
        <w:t xml:space="preserve"> </w:t>
      </w:r>
      <w:r>
        <w:rPr>
          <w:spacing w:val="-6"/>
          <w:w w:val="110"/>
        </w:rPr>
        <w:t>must</w:t>
      </w:r>
      <w:r>
        <w:rPr>
          <w:spacing w:val="-29"/>
          <w:w w:val="110"/>
        </w:rPr>
        <w:t xml:space="preserve"> </w:t>
      </w:r>
      <w:r>
        <w:rPr>
          <w:spacing w:val="-3"/>
          <w:w w:val="110"/>
        </w:rPr>
        <w:t>be</w:t>
      </w:r>
      <w:r>
        <w:rPr>
          <w:spacing w:val="-38"/>
          <w:w w:val="110"/>
        </w:rPr>
        <w:t xml:space="preserve"> </w:t>
      </w:r>
      <w:r>
        <w:rPr>
          <w:w w:val="110"/>
        </w:rPr>
        <w:t>written</w:t>
      </w:r>
      <w:r>
        <w:rPr>
          <w:spacing w:val="-36"/>
          <w:w w:val="110"/>
        </w:rPr>
        <w:t xml:space="preserve"> </w:t>
      </w:r>
      <w:r>
        <w:rPr>
          <w:spacing w:val="-6"/>
          <w:w w:val="110"/>
        </w:rPr>
        <w:t>within</w:t>
      </w:r>
      <w:r>
        <w:rPr>
          <w:spacing w:val="-44"/>
          <w:w w:val="110"/>
        </w:rPr>
        <w:t xml:space="preserve"> </w:t>
      </w:r>
      <w:r>
        <w:rPr>
          <w:w w:val="110"/>
        </w:rPr>
        <w:t>100</w:t>
      </w:r>
      <w:r>
        <w:rPr>
          <w:spacing w:val="-33"/>
          <w:w w:val="110"/>
        </w:rPr>
        <w:t xml:space="preserve"> </w:t>
      </w:r>
      <w:r>
        <w:rPr>
          <w:w w:val="110"/>
        </w:rPr>
        <w:t>words.</w:t>
      </w:r>
    </w:p>
    <w:p w:rsidR="00EB17C2" w:rsidRDefault="00EB17C2" w:rsidP="00EB17C2">
      <w:pPr>
        <w:pStyle w:val="BodyText"/>
        <w:spacing w:before="1"/>
        <w:rPr>
          <w:sz w:val="31"/>
        </w:rPr>
      </w:pPr>
    </w:p>
    <w:p w:rsidR="00EB17C2" w:rsidRDefault="00EB17C2" w:rsidP="00EB17C2">
      <w:pPr>
        <w:pStyle w:val="BodyText"/>
        <w:tabs>
          <w:tab w:val="left" w:pos="2379"/>
        </w:tabs>
        <w:spacing w:line="376" w:lineRule="auto"/>
        <w:ind w:left="2379" w:right="1714" w:hanging="720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6"/>
          <w:w w:val="105"/>
        </w:rPr>
        <w:t>Since</w:t>
      </w:r>
      <w:r>
        <w:rPr>
          <w:spacing w:val="-43"/>
          <w:w w:val="105"/>
        </w:rPr>
        <w:t xml:space="preserve"> </w:t>
      </w:r>
      <w:r>
        <w:rPr>
          <w:spacing w:val="-7"/>
          <w:w w:val="105"/>
        </w:rPr>
        <w:t>it</w:t>
      </w:r>
      <w:r>
        <w:rPr>
          <w:spacing w:val="-42"/>
          <w:w w:val="105"/>
        </w:rPr>
        <w:t xml:space="preserve"> </w:t>
      </w:r>
      <w:r>
        <w:rPr>
          <w:spacing w:val="-5"/>
          <w:w w:val="105"/>
        </w:rPr>
        <w:t>is</w:t>
      </w:r>
      <w:r>
        <w:rPr>
          <w:spacing w:val="-48"/>
          <w:w w:val="105"/>
        </w:rPr>
        <w:t xml:space="preserve"> </w:t>
      </w:r>
      <w:r>
        <w:rPr>
          <w:spacing w:val="-3"/>
          <w:w w:val="105"/>
        </w:rPr>
        <w:t>an</w:t>
      </w:r>
      <w:r>
        <w:rPr>
          <w:spacing w:val="-45"/>
          <w:w w:val="105"/>
        </w:rPr>
        <w:t xml:space="preserve"> </w:t>
      </w:r>
      <w:r>
        <w:rPr>
          <w:spacing w:val="-5"/>
          <w:w w:val="105"/>
        </w:rPr>
        <w:t>audio</w:t>
      </w:r>
      <w:r>
        <w:rPr>
          <w:spacing w:val="-40"/>
          <w:w w:val="105"/>
        </w:rPr>
        <w:t xml:space="preserve"> </w:t>
      </w:r>
      <w:r>
        <w:rPr>
          <w:spacing w:val="-8"/>
          <w:w w:val="105"/>
        </w:rPr>
        <w:t>medium,</w:t>
      </w:r>
      <w:r>
        <w:rPr>
          <w:spacing w:val="-40"/>
          <w:w w:val="105"/>
        </w:rPr>
        <w:t xml:space="preserve"> </w:t>
      </w:r>
      <w:r>
        <w:rPr>
          <w:spacing w:val="-5"/>
          <w:w w:val="105"/>
        </w:rPr>
        <w:t>for</w:t>
      </w:r>
      <w:r>
        <w:rPr>
          <w:spacing w:val="-44"/>
          <w:w w:val="105"/>
        </w:rPr>
        <w:t xml:space="preserve"> </w:t>
      </w:r>
      <w:r>
        <w:rPr>
          <w:spacing w:val="-4"/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spacing w:val="-6"/>
          <w:w w:val="105"/>
        </w:rPr>
        <w:t>script</w:t>
      </w:r>
      <w:r>
        <w:rPr>
          <w:spacing w:val="-39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spacing w:val="-7"/>
          <w:w w:val="105"/>
        </w:rPr>
        <w:t>have</w:t>
      </w:r>
      <w:r>
        <w:rPr>
          <w:spacing w:val="-45"/>
          <w:w w:val="105"/>
        </w:rPr>
        <w:t xml:space="preserve"> </w:t>
      </w:r>
      <w:r>
        <w:rPr>
          <w:spacing w:val="-5"/>
          <w:w w:val="105"/>
        </w:rPr>
        <w:t>impact,</w:t>
      </w:r>
      <w:r>
        <w:rPr>
          <w:spacing w:val="-44"/>
          <w:w w:val="105"/>
        </w:rPr>
        <w:t xml:space="preserve"> </w:t>
      </w:r>
      <w:r>
        <w:rPr>
          <w:w w:val="105"/>
        </w:rPr>
        <w:t>the</w:t>
      </w:r>
      <w:r>
        <w:rPr>
          <w:spacing w:val="-45"/>
          <w:w w:val="105"/>
        </w:rPr>
        <w:t xml:space="preserve"> </w:t>
      </w:r>
      <w:r>
        <w:rPr>
          <w:spacing w:val="-6"/>
          <w:w w:val="105"/>
        </w:rPr>
        <w:t xml:space="preserve">listener </w:t>
      </w:r>
      <w:r>
        <w:rPr>
          <w:spacing w:val="-5"/>
          <w:w w:val="105"/>
        </w:rPr>
        <w:t>should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able</w:t>
      </w:r>
      <w:r>
        <w:rPr>
          <w:spacing w:val="-32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visualize</w:t>
      </w:r>
      <w:r>
        <w:rPr>
          <w:spacing w:val="-23"/>
          <w:w w:val="105"/>
        </w:rPr>
        <w:t xml:space="preserve"> </w:t>
      </w:r>
      <w:r>
        <w:rPr>
          <w:spacing w:val="-4"/>
          <w:w w:val="105"/>
        </w:rPr>
        <w:t>each</w:t>
      </w:r>
      <w:r>
        <w:rPr>
          <w:spacing w:val="-27"/>
          <w:w w:val="105"/>
        </w:rPr>
        <w:t xml:space="preserve"> </w:t>
      </w:r>
      <w:r>
        <w:rPr>
          <w:w w:val="105"/>
        </w:rPr>
        <w:t>word.</w:t>
      </w:r>
    </w:p>
    <w:p w:rsidR="00EB17C2" w:rsidRDefault="00EB17C2" w:rsidP="00EB17C2">
      <w:pPr>
        <w:pStyle w:val="BodyText"/>
        <w:tabs>
          <w:tab w:val="left" w:pos="2379"/>
        </w:tabs>
        <w:spacing w:before="199"/>
        <w:ind w:left="1659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w w:val="110"/>
        </w:rPr>
        <w:t>It</w:t>
      </w:r>
      <w:r>
        <w:rPr>
          <w:spacing w:val="-26"/>
          <w:w w:val="110"/>
        </w:rPr>
        <w:t xml:space="preserve"> </w:t>
      </w:r>
      <w:r>
        <w:rPr>
          <w:spacing w:val="-7"/>
          <w:w w:val="110"/>
        </w:rPr>
        <w:t>is</w:t>
      </w:r>
      <w:r>
        <w:rPr>
          <w:spacing w:val="-36"/>
          <w:w w:val="110"/>
        </w:rPr>
        <w:t xml:space="preserve"> </w:t>
      </w:r>
      <w:r>
        <w:rPr>
          <w:spacing w:val="-5"/>
          <w:w w:val="110"/>
        </w:rPr>
        <w:t>important</w:t>
      </w:r>
      <w:r>
        <w:rPr>
          <w:spacing w:val="-29"/>
          <w:w w:val="110"/>
        </w:rPr>
        <w:t xml:space="preserve"> </w:t>
      </w:r>
      <w:r>
        <w:rPr>
          <w:spacing w:val="2"/>
          <w:w w:val="110"/>
        </w:rPr>
        <w:t>to</w:t>
      </w:r>
      <w:r>
        <w:rPr>
          <w:spacing w:val="-30"/>
          <w:w w:val="110"/>
        </w:rPr>
        <w:t xml:space="preserve"> </w:t>
      </w:r>
      <w:r>
        <w:rPr>
          <w:spacing w:val="-10"/>
          <w:w w:val="110"/>
        </w:rPr>
        <w:t>limit</w:t>
      </w:r>
      <w:r>
        <w:rPr>
          <w:spacing w:val="-30"/>
          <w:w w:val="110"/>
        </w:rPr>
        <w:t xml:space="preserve"> </w:t>
      </w:r>
      <w:r>
        <w:rPr>
          <w:spacing w:val="-4"/>
          <w:w w:val="110"/>
        </w:rPr>
        <w:t>each</w:t>
      </w:r>
      <w:r>
        <w:rPr>
          <w:spacing w:val="-37"/>
          <w:w w:val="110"/>
        </w:rPr>
        <w:t xml:space="preserve"> </w:t>
      </w:r>
      <w:r>
        <w:rPr>
          <w:spacing w:val="-5"/>
          <w:w w:val="110"/>
        </w:rPr>
        <w:t>sentence</w:t>
      </w:r>
      <w:r>
        <w:rPr>
          <w:spacing w:val="-31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spacing w:val="-8"/>
          <w:w w:val="110"/>
        </w:rPr>
        <w:t>five</w:t>
      </w:r>
      <w:r>
        <w:rPr>
          <w:spacing w:val="-34"/>
          <w:w w:val="110"/>
        </w:rPr>
        <w:t xml:space="preserve"> </w:t>
      </w:r>
      <w:r>
        <w:rPr>
          <w:spacing w:val="2"/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spacing w:val="-6"/>
          <w:w w:val="110"/>
        </w:rPr>
        <w:t>six</w:t>
      </w:r>
      <w:r>
        <w:rPr>
          <w:spacing w:val="-34"/>
          <w:w w:val="110"/>
        </w:rPr>
        <w:t xml:space="preserve"> </w:t>
      </w:r>
      <w:r>
        <w:rPr>
          <w:spacing w:val="-4"/>
          <w:w w:val="110"/>
        </w:rPr>
        <w:t>seconds.</w:t>
      </w:r>
    </w:p>
    <w:p w:rsidR="00EB17C2" w:rsidRDefault="00EB17C2" w:rsidP="00EB17C2">
      <w:pPr>
        <w:pStyle w:val="BodyText"/>
        <w:spacing w:before="7"/>
        <w:rPr>
          <w:sz w:val="30"/>
        </w:rPr>
      </w:pPr>
    </w:p>
    <w:p w:rsidR="00EB17C2" w:rsidRDefault="00EB17C2" w:rsidP="00EB17C2">
      <w:pPr>
        <w:pStyle w:val="BodyText"/>
        <w:tabs>
          <w:tab w:val="left" w:pos="2379"/>
        </w:tabs>
        <w:spacing w:before="1" w:line="376" w:lineRule="auto"/>
        <w:ind w:left="2379" w:right="1709" w:hanging="720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6"/>
        </w:rPr>
        <w:t>The</w:t>
      </w:r>
      <w:r>
        <w:rPr>
          <w:spacing w:val="-23"/>
        </w:rPr>
        <w:t xml:space="preserve"> </w:t>
      </w:r>
      <w:r>
        <w:rPr>
          <w:spacing w:val="-7"/>
        </w:rPr>
        <w:t>interest</w:t>
      </w:r>
      <w:r>
        <w:rPr>
          <w:spacing w:val="-26"/>
        </w:rPr>
        <w:t xml:space="preserve"> </w:t>
      </w:r>
      <w:r>
        <w:rPr>
          <w:spacing w:val="-7"/>
        </w:rPr>
        <w:t>and</w:t>
      </w:r>
      <w:r>
        <w:rPr>
          <w:spacing w:val="-22"/>
        </w:rPr>
        <w:t xml:space="preserve"> </w:t>
      </w:r>
      <w:r>
        <w:rPr>
          <w:spacing w:val="-8"/>
        </w:rPr>
        <w:t>literacy</w:t>
      </w:r>
      <w:r>
        <w:rPr>
          <w:spacing w:val="-36"/>
        </w:rPr>
        <w:t xml:space="preserve"> </w:t>
      </w:r>
      <w:r>
        <w:rPr>
          <w:spacing w:val="-9"/>
        </w:rPr>
        <w:t>level</w:t>
      </w:r>
      <w:r>
        <w:rPr>
          <w:spacing w:val="-36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rPr>
          <w:spacing w:val="-8"/>
        </w:rPr>
        <w:t>listeners</w:t>
      </w:r>
      <w:r>
        <w:rPr>
          <w:spacing w:val="-29"/>
        </w:rPr>
        <w:t xml:space="preserve"> </w:t>
      </w:r>
      <w:r>
        <w:rPr>
          <w:spacing w:val="-7"/>
        </w:rPr>
        <w:t>should</w:t>
      </w:r>
      <w:r>
        <w:rPr>
          <w:spacing w:val="-26"/>
        </w:rPr>
        <w:t xml:space="preserve"> </w:t>
      </w:r>
      <w:r>
        <w:rPr>
          <w:spacing w:val="-5"/>
        </w:rPr>
        <w:t>be</w:t>
      </w:r>
      <w:r>
        <w:rPr>
          <w:spacing w:val="-27"/>
        </w:rPr>
        <w:t xml:space="preserve"> </w:t>
      </w:r>
      <w:r>
        <w:rPr>
          <w:spacing w:val="-4"/>
        </w:rPr>
        <w:t>kept</w:t>
      </w:r>
      <w:r>
        <w:rPr>
          <w:spacing w:val="-26"/>
        </w:rPr>
        <w:t xml:space="preserve"> </w:t>
      </w:r>
      <w:r>
        <w:rPr>
          <w:spacing w:val="-7"/>
        </w:rPr>
        <w:t>in</w:t>
      </w:r>
      <w:r>
        <w:rPr>
          <w:spacing w:val="-31"/>
        </w:rPr>
        <w:t xml:space="preserve"> </w:t>
      </w:r>
      <w:r>
        <w:rPr>
          <w:spacing w:val="-11"/>
        </w:rPr>
        <w:t>mind</w:t>
      </w:r>
      <w:r>
        <w:rPr>
          <w:spacing w:val="-21"/>
        </w:rPr>
        <w:t xml:space="preserve"> </w:t>
      </w:r>
      <w:r>
        <w:rPr>
          <w:spacing w:val="-7"/>
        </w:rPr>
        <w:t xml:space="preserve">before </w:t>
      </w:r>
      <w:r>
        <w:rPr>
          <w:spacing w:val="-7"/>
          <w:w w:val="110"/>
        </w:rPr>
        <w:t>creating</w:t>
      </w:r>
      <w:r>
        <w:rPr>
          <w:spacing w:val="-34"/>
          <w:w w:val="110"/>
        </w:rPr>
        <w:t xml:space="preserve"> </w:t>
      </w:r>
      <w:r>
        <w:rPr>
          <w:spacing w:val="-6"/>
          <w:w w:val="110"/>
        </w:rPr>
        <w:t>content.</w:t>
      </w:r>
    </w:p>
    <w:p w:rsidR="00EB17C2" w:rsidRDefault="00EB17C2" w:rsidP="00EB17C2">
      <w:pPr>
        <w:pStyle w:val="BodyText"/>
        <w:tabs>
          <w:tab w:val="left" w:pos="2379"/>
        </w:tabs>
        <w:spacing w:before="199" w:line="376" w:lineRule="auto"/>
        <w:ind w:left="2379" w:right="1707" w:hanging="720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4"/>
          <w:w w:val="105"/>
        </w:rPr>
        <w:t>Words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carefully</w:t>
      </w:r>
      <w:r>
        <w:rPr>
          <w:spacing w:val="-16"/>
          <w:w w:val="105"/>
        </w:rPr>
        <w:t xml:space="preserve"> </w:t>
      </w:r>
      <w:r>
        <w:rPr>
          <w:w w:val="105"/>
        </w:rPr>
        <w:t>chosen,</w:t>
      </w:r>
      <w:r>
        <w:rPr>
          <w:spacing w:val="-11"/>
          <w:w w:val="105"/>
        </w:rPr>
        <w:t xml:space="preserve"> </w:t>
      </w: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listeners</w:t>
      </w:r>
      <w:r>
        <w:rPr>
          <w:spacing w:val="-15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 xml:space="preserve">easily </w:t>
      </w:r>
      <w:r>
        <w:rPr>
          <w:spacing w:val="-6"/>
          <w:w w:val="110"/>
        </w:rPr>
        <w:t>understand</w:t>
      </w:r>
      <w:r>
        <w:rPr>
          <w:spacing w:val="-30"/>
          <w:w w:val="110"/>
        </w:rPr>
        <w:t xml:space="preserve"> </w:t>
      </w:r>
      <w:r>
        <w:rPr>
          <w:spacing w:val="-7"/>
          <w:w w:val="110"/>
        </w:rPr>
        <w:t>them.</w:t>
      </w:r>
    </w:p>
    <w:p w:rsidR="00EB17C2" w:rsidRDefault="00EB17C2" w:rsidP="00EB17C2">
      <w:pPr>
        <w:pStyle w:val="BodyText"/>
        <w:tabs>
          <w:tab w:val="left" w:pos="2379"/>
        </w:tabs>
        <w:spacing w:before="199"/>
        <w:ind w:left="1659"/>
      </w:pPr>
      <w:r>
        <w:rPr>
          <w:rFonts w:ascii="Wingdings" w:hAnsi="Wingdings"/>
          <w:w w:val="210"/>
          <w:sz w:val="16"/>
        </w:rPr>
        <w:t></w:t>
      </w:r>
      <w:r>
        <w:rPr>
          <w:w w:val="210"/>
          <w:sz w:val="16"/>
        </w:rPr>
        <w:tab/>
      </w:r>
      <w:r>
        <w:rPr>
          <w:spacing w:val="-5"/>
          <w:w w:val="110"/>
        </w:rPr>
        <w:t>Every</w:t>
      </w:r>
      <w:r>
        <w:rPr>
          <w:spacing w:val="-42"/>
          <w:w w:val="110"/>
        </w:rPr>
        <w:t xml:space="preserve"> </w:t>
      </w:r>
      <w:r>
        <w:rPr>
          <w:spacing w:val="-6"/>
          <w:w w:val="110"/>
        </w:rPr>
        <w:t>sentence</w:t>
      </w:r>
      <w:r>
        <w:rPr>
          <w:spacing w:val="-42"/>
          <w:w w:val="110"/>
        </w:rPr>
        <w:t xml:space="preserve"> </w:t>
      </w:r>
      <w:r>
        <w:rPr>
          <w:spacing w:val="-6"/>
          <w:w w:val="110"/>
        </w:rPr>
        <w:t>must</w:t>
      </w:r>
      <w:r>
        <w:rPr>
          <w:spacing w:val="-35"/>
          <w:w w:val="110"/>
        </w:rPr>
        <w:t xml:space="preserve"> </w:t>
      </w:r>
      <w:r>
        <w:rPr>
          <w:spacing w:val="-5"/>
          <w:w w:val="110"/>
        </w:rPr>
        <w:t>be</w:t>
      </w:r>
      <w:r>
        <w:rPr>
          <w:spacing w:val="-39"/>
          <w:w w:val="110"/>
        </w:rPr>
        <w:t xml:space="preserve"> </w:t>
      </w:r>
      <w:r>
        <w:rPr>
          <w:spacing w:val="-10"/>
          <w:w w:val="110"/>
        </w:rPr>
        <w:t>simplified</w:t>
      </w:r>
      <w:r>
        <w:rPr>
          <w:spacing w:val="-38"/>
          <w:w w:val="110"/>
        </w:rPr>
        <w:t xml:space="preserve"> </w:t>
      </w:r>
      <w:r>
        <w:rPr>
          <w:w w:val="110"/>
        </w:rPr>
        <w:t>to</w:t>
      </w:r>
      <w:r>
        <w:rPr>
          <w:spacing w:val="-39"/>
          <w:w w:val="110"/>
        </w:rPr>
        <w:t xml:space="preserve"> </w:t>
      </w:r>
      <w:r>
        <w:rPr>
          <w:spacing w:val="-7"/>
          <w:w w:val="110"/>
        </w:rPr>
        <w:t>facilitate</w:t>
      </w:r>
      <w:r>
        <w:rPr>
          <w:spacing w:val="-39"/>
          <w:w w:val="110"/>
        </w:rPr>
        <w:t xml:space="preserve"> </w:t>
      </w:r>
      <w:r>
        <w:rPr>
          <w:spacing w:val="-3"/>
          <w:w w:val="110"/>
        </w:rPr>
        <w:t>better</w:t>
      </w:r>
      <w:r>
        <w:rPr>
          <w:spacing w:val="-37"/>
          <w:w w:val="110"/>
        </w:rPr>
        <w:t xml:space="preserve"> </w:t>
      </w:r>
      <w:r>
        <w:rPr>
          <w:spacing w:val="-6"/>
          <w:w w:val="110"/>
        </w:rPr>
        <w:t>understanding.</w:t>
      </w:r>
    </w:p>
    <w:p w:rsidR="00EB17C2" w:rsidRDefault="00EB17C2" w:rsidP="00EB17C2">
      <w:pPr>
        <w:pStyle w:val="BodyText"/>
        <w:spacing w:before="7"/>
        <w:rPr>
          <w:sz w:val="30"/>
        </w:rPr>
      </w:pPr>
    </w:p>
    <w:p w:rsidR="00EB17C2" w:rsidRDefault="00EB17C2" w:rsidP="00EB17C2">
      <w:pPr>
        <w:pStyle w:val="BodyText"/>
        <w:tabs>
          <w:tab w:val="left" w:pos="2379"/>
        </w:tabs>
        <w:spacing w:before="1"/>
        <w:ind w:left="1659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5"/>
          <w:w w:val="110"/>
        </w:rPr>
        <w:t>Usage</w:t>
      </w:r>
      <w:r>
        <w:rPr>
          <w:spacing w:val="-33"/>
          <w:w w:val="110"/>
        </w:rPr>
        <w:t xml:space="preserve"> </w:t>
      </w:r>
      <w:r>
        <w:rPr>
          <w:w w:val="110"/>
        </w:rPr>
        <w:t>of</w:t>
      </w:r>
      <w:r>
        <w:rPr>
          <w:spacing w:val="-34"/>
          <w:w w:val="110"/>
        </w:rPr>
        <w:t xml:space="preserve"> </w:t>
      </w:r>
      <w:r>
        <w:rPr>
          <w:spacing w:val="-9"/>
          <w:w w:val="110"/>
        </w:rPr>
        <w:t>simple</w:t>
      </w:r>
      <w:r>
        <w:rPr>
          <w:spacing w:val="-36"/>
          <w:w w:val="110"/>
        </w:rPr>
        <w:t xml:space="preserve"> </w:t>
      </w:r>
      <w:r>
        <w:rPr>
          <w:spacing w:val="-6"/>
          <w:w w:val="110"/>
        </w:rPr>
        <w:t>language</w:t>
      </w:r>
      <w:r>
        <w:rPr>
          <w:spacing w:val="-32"/>
          <w:w w:val="110"/>
        </w:rPr>
        <w:t xml:space="preserve"> </w:t>
      </w:r>
      <w:r>
        <w:rPr>
          <w:spacing w:val="-3"/>
          <w:w w:val="110"/>
        </w:rPr>
        <w:t>attracts</w:t>
      </w:r>
      <w:r>
        <w:rPr>
          <w:spacing w:val="-33"/>
          <w:w w:val="110"/>
        </w:rPr>
        <w:t xml:space="preserve"> </w:t>
      </w:r>
      <w:r>
        <w:rPr>
          <w:spacing w:val="-7"/>
          <w:w w:val="110"/>
        </w:rPr>
        <w:t>listeners.</w:t>
      </w:r>
    </w:p>
    <w:p w:rsidR="00EB17C2" w:rsidRDefault="00EB17C2" w:rsidP="00EB17C2">
      <w:pPr>
        <w:pStyle w:val="BodyText"/>
        <w:spacing w:before="1"/>
        <w:rPr>
          <w:sz w:val="31"/>
        </w:rPr>
      </w:pPr>
    </w:p>
    <w:p w:rsidR="00EB17C2" w:rsidRDefault="00EB17C2" w:rsidP="00EB17C2">
      <w:pPr>
        <w:pStyle w:val="BodyText"/>
        <w:tabs>
          <w:tab w:val="left" w:pos="2379"/>
        </w:tabs>
        <w:ind w:left="1659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4"/>
          <w:w w:val="110"/>
        </w:rPr>
        <w:t>Use</w:t>
      </w:r>
      <w:r>
        <w:rPr>
          <w:spacing w:val="-29"/>
          <w:w w:val="110"/>
        </w:rPr>
        <w:t xml:space="preserve"> </w:t>
      </w:r>
      <w:r>
        <w:rPr>
          <w:w w:val="110"/>
        </w:rPr>
        <w:t>of</w:t>
      </w:r>
      <w:r>
        <w:rPr>
          <w:spacing w:val="-39"/>
          <w:w w:val="110"/>
        </w:rPr>
        <w:t xml:space="preserve"> </w:t>
      </w:r>
      <w:r>
        <w:rPr>
          <w:spacing w:val="-5"/>
          <w:w w:val="110"/>
        </w:rPr>
        <w:t>ornamental</w:t>
      </w:r>
      <w:r>
        <w:rPr>
          <w:spacing w:val="-40"/>
          <w:w w:val="110"/>
        </w:rPr>
        <w:t xml:space="preserve"> </w:t>
      </w:r>
      <w:r>
        <w:rPr>
          <w:spacing w:val="-6"/>
          <w:w w:val="110"/>
        </w:rPr>
        <w:t>language</w:t>
      </w:r>
      <w:r>
        <w:rPr>
          <w:spacing w:val="-28"/>
          <w:w w:val="110"/>
        </w:rPr>
        <w:t xml:space="preserve"> </w:t>
      </w:r>
      <w:r>
        <w:rPr>
          <w:spacing w:val="-7"/>
          <w:w w:val="110"/>
        </w:rPr>
        <w:t>must</w:t>
      </w:r>
      <w:r>
        <w:rPr>
          <w:spacing w:val="-22"/>
          <w:w w:val="110"/>
        </w:rPr>
        <w:t xml:space="preserve"> </w:t>
      </w:r>
      <w:r>
        <w:rPr>
          <w:spacing w:val="-5"/>
          <w:w w:val="110"/>
        </w:rPr>
        <w:t>be</w:t>
      </w:r>
      <w:r>
        <w:rPr>
          <w:spacing w:val="-33"/>
          <w:w w:val="110"/>
        </w:rPr>
        <w:t xml:space="preserve"> </w:t>
      </w:r>
      <w:r>
        <w:rPr>
          <w:spacing w:val="-5"/>
          <w:w w:val="110"/>
        </w:rPr>
        <w:t>avoided.</w:t>
      </w:r>
    </w:p>
    <w:p w:rsidR="00EB17C2" w:rsidRDefault="00EB17C2" w:rsidP="00EB17C2">
      <w:pPr>
        <w:pStyle w:val="BodyText"/>
        <w:spacing w:before="1"/>
        <w:rPr>
          <w:sz w:val="31"/>
        </w:rPr>
      </w:pPr>
    </w:p>
    <w:p w:rsidR="00EB17C2" w:rsidRDefault="00EB17C2" w:rsidP="00EB17C2">
      <w:pPr>
        <w:pStyle w:val="BodyText"/>
        <w:tabs>
          <w:tab w:val="left" w:pos="2379"/>
        </w:tabs>
        <w:ind w:left="1659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5"/>
          <w:w w:val="110"/>
        </w:rPr>
        <w:t>Script</w:t>
      </w:r>
      <w:r>
        <w:rPr>
          <w:spacing w:val="-23"/>
          <w:w w:val="110"/>
        </w:rPr>
        <w:t xml:space="preserve"> </w:t>
      </w:r>
      <w:r>
        <w:rPr>
          <w:spacing w:val="-5"/>
          <w:w w:val="110"/>
        </w:rPr>
        <w:t>for</w:t>
      </w:r>
      <w:r>
        <w:rPr>
          <w:spacing w:val="-35"/>
          <w:w w:val="110"/>
        </w:rPr>
        <w:t xml:space="preserve"> </w:t>
      </w:r>
      <w:r>
        <w:rPr>
          <w:spacing w:val="-6"/>
          <w:w w:val="110"/>
        </w:rPr>
        <w:t>Radio</w:t>
      </w:r>
      <w:r>
        <w:rPr>
          <w:spacing w:val="-23"/>
          <w:w w:val="110"/>
        </w:rPr>
        <w:t xml:space="preserve"> </w:t>
      </w:r>
      <w:r>
        <w:rPr>
          <w:spacing w:val="-7"/>
          <w:w w:val="110"/>
        </w:rPr>
        <w:t>is</w:t>
      </w:r>
      <w:r>
        <w:rPr>
          <w:spacing w:val="-33"/>
          <w:w w:val="110"/>
        </w:rPr>
        <w:t xml:space="preserve"> </w:t>
      </w:r>
      <w:r>
        <w:rPr>
          <w:spacing w:val="-3"/>
          <w:w w:val="110"/>
        </w:rPr>
        <w:t>written</w:t>
      </w:r>
      <w:r>
        <w:rPr>
          <w:spacing w:val="-35"/>
          <w:w w:val="110"/>
        </w:rPr>
        <w:t xml:space="preserve"> </w:t>
      </w:r>
      <w:r>
        <w:rPr>
          <w:spacing w:val="-7"/>
          <w:w w:val="110"/>
        </w:rPr>
        <w:t>in</w:t>
      </w:r>
      <w:r>
        <w:rPr>
          <w:spacing w:val="-36"/>
          <w:w w:val="110"/>
        </w:rPr>
        <w:t xml:space="preserve"> </w:t>
      </w:r>
      <w:r>
        <w:rPr>
          <w:spacing w:val="-3"/>
          <w:w w:val="110"/>
        </w:rPr>
        <w:t>spoken</w:t>
      </w:r>
      <w:r>
        <w:rPr>
          <w:spacing w:val="-35"/>
          <w:w w:val="110"/>
        </w:rPr>
        <w:t xml:space="preserve"> </w:t>
      </w:r>
      <w:r>
        <w:rPr>
          <w:spacing w:val="-6"/>
          <w:w w:val="110"/>
        </w:rPr>
        <w:t>language.</w:t>
      </w:r>
    </w:p>
    <w:p w:rsidR="00EB17C2" w:rsidRDefault="00EB17C2" w:rsidP="00EB17C2">
      <w:pPr>
        <w:pStyle w:val="BodyText"/>
        <w:spacing w:before="8"/>
        <w:rPr>
          <w:sz w:val="30"/>
        </w:rPr>
      </w:pPr>
    </w:p>
    <w:p w:rsidR="00EB17C2" w:rsidRDefault="00EB17C2" w:rsidP="00EB17C2">
      <w:pPr>
        <w:pStyle w:val="BodyText"/>
        <w:tabs>
          <w:tab w:val="left" w:pos="2379"/>
        </w:tabs>
        <w:spacing w:line="376" w:lineRule="auto"/>
        <w:ind w:left="2379" w:right="1722" w:hanging="720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3"/>
          <w:w w:val="105"/>
        </w:rPr>
        <w:t>Since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sentence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consisting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more</w:t>
      </w:r>
      <w:r>
        <w:rPr>
          <w:spacing w:val="-22"/>
          <w:w w:val="105"/>
        </w:rPr>
        <w:t xml:space="preserve"> </w:t>
      </w:r>
      <w:r>
        <w:rPr>
          <w:w w:val="105"/>
        </w:rPr>
        <w:t>than</w:t>
      </w:r>
      <w:r>
        <w:rPr>
          <w:spacing w:val="-24"/>
          <w:w w:val="105"/>
        </w:rPr>
        <w:t xml:space="preserve"> </w:t>
      </w:r>
      <w:r>
        <w:rPr>
          <w:w w:val="105"/>
        </w:rPr>
        <w:t>15</w:t>
      </w:r>
      <w:r>
        <w:rPr>
          <w:spacing w:val="-21"/>
          <w:w w:val="105"/>
        </w:rPr>
        <w:t xml:space="preserve"> </w:t>
      </w:r>
      <w:r>
        <w:rPr>
          <w:w w:val="105"/>
        </w:rPr>
        <w:t>words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is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>difficult</w:t>
      </w:r>
      <w:r>
        <w:rPr>
          <w:spacing w:val="-18"/>
          <w:w w:val="105"/>
        </w:rPr>
        <w:t xml:space="preserve"> </w:t>
      </w:r>
      <w:r>
        <w:rPr>
          <w:spacing w:val="2"/>
          <w:w w:val="105"/>
        </w:rPr>
        <w:t xml:space="preserve">to </w:t>
      </w:r>
      <w:r>
        <w:rPr>
          <w:spacing w:val="-3"/>
          <w:w w:val="105"/>
        </w:rPr>
        <w:t>understand,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sentences</w:t>
      </w:r>
      <w:r>
        <w:rPr>
          <w:spacing w:val="-34"/>
          <w:w w:val="105"/>
        </w:rPr>
        <w:t xml:space="preserve"> </w:t>
      </w:r>
      <w:r>
        <w:rPr>
          <w:spacing w:val="-4"/>
          <w:w w:val="105"/>
        </w:rPr>
        <w:t>must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be</w:t>
      </w:r>
      <w:r>
        <w:rPr>
          <w:spacing w:val="-28"/>
          <w:w w:val="105"/>
        </w:rPr>
        <w:t xml:space="preserve"> </w:t>
      </w:r>
      <w:r>
        <w:rPr>
          <w:w w:val="105"/>
        </w:rPr>
        <w:t>kept</w:t>
      </w:r>
      <w:r>
        <w:rPr>
          <w:spacing w:val="-23"/>
          <w:w w:val="105"/>
        </w:rPr>
        <w:t xml:space="preserve"> </w:t>
      </w:r>
      <w:r>
        <w:rPr>
          <w:w w:val="105"/>
        </w:rPr>
        <w:t>as</w:t>
      </w:r>
      <w:r>
        <w:rPr>
          <w:spacing w:val="-33"/>
          <w:w w:val="105"/>
        </w:rPr>
        <w:t xml:space="preserve"> </w:t>
      </w:r>
      <w:r>
        <w:rPr>
          <w:spacing w:val="-3"/>
          <w:w w:val="105"/>
        </w:rPr>
        <w:t>short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as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possible.</w:t>
      </w:r>
    </w:p>
    <w:p w:rsidR="00EB17C2" w:rsidRDefault="00EB17C2" w:rsidP="00EB17C2">
      <w:pPr>
        <w:pStyle w:val="BodyText"/>
        <w:tabs>
          <w:tab w:val="left" w:pos="2379"/>
        </w:tabs>
        <w:spacing w:before="199" w:line="376" w:lineRule="auto"/>
        <w:ind w:left="2379" w:right="1720" w:hanging="720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w w:val="105"/>
        </w:rPr>
        <w:t>Instead</w:t>
      </w:r>
      <w:r>
        <w:rPr>
          <w:spacing w:val="-44"/>
          <w:w w:val="105"/>
        </w:rPr>
        <w:t xml:space="preserve"> </w:t>
      </w:r>
      <w:r>
        <w:rPr>
          <w:w w:val="105"/>
        </w:rPr>
        <w:t>of</w:t>
      </w:r>
      <w:r>
        <w:rPr>
          <w:spacing w:val="-44"/>
          <w:w w:val="105"/>
        </w:rPr>
        <w:t xml:space="preserve"> </w:t>
      </w:r>
      <w:r>
        <w:rPr>
          <w:w w:val="105"/>
        </w:rPr>
        <w:t>one</w:t>
      </w:r>
      <w:r>
        <w:rPr>
          <w:spacing w:val="-44"/>
          <w:w w:val="105"/>
        </w:rPr>
        <w:t xml:space="preserve"> </w:t>
      </w:r>
      <w:r>
        <w:rPr>
          <w:spacing w:val="-4"/>
          <w:w w:val="105"/>
        </w:rPr>
        <w:t>long</w:t>
      </w:r>
      <w:r>
        <w:rPr>
          <w:spacing w:val="-41"/>
          <w:w w:val="105"/>
        </w:rPr>
        <w:t xml:space="preserve"> </w:t>
      </w:r>
      <w:r>
        <w:rPr>
          <w:w w:val="105"/>
        </w:rPr>
        <w:t>sentence,</w:t>
      </w:r>
      <w:r>
        <w:rPr>
          <w:spacing w:val="-42"/>
          <w:w w:val="105"/>
        </w:rPr>
        <w:t xml:space="preserve"> </w:t>
      </w:r>
      <w:r>
        <w:rPr>
          <w:spacing w:val="-5"/>
          <w:w w:val="105"/>
        </w:rPr>
        <w:t>it</w:t>
      </w:r>
      <w:r>
        <w:rPr>
          <w:spacing w:val="-38"/>
          <w:w w:val="105"/>
        </w:rPr>
        <w:t xml:space="preserve"> </w:t>
      </w:r>
      <w:r>
        <w:rPr>
          <w:spacing w:val="-7"/>
          <w:w w:val="105"/>
        </w:rPr>
        <w:t>is</w:t>
      </w:r>
      <w:r>
        <w:rPr>
          <w:spacing w:val="-44"/>
          <w:w w:val="105"/>
        </w:rPr>
        <w:t xml:space="preserve"> </w:t>
      </w:r>
      <w:r>
        <w:rPr>
          <w:w w:val="105"/>
        </w:rPr>
        <w:t>better</w:t>
      </w:r>
      <w:r>
        <w:rPr>
          <w:spacing w:val="-41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split</w:t>
      </w:r>
      <w:r>
        <w:rPr>
          <w:spacing w:val="-39"/>
          <w:w w:val="105"/>
        </w:rPr>
        <w:t xml:space="preserve"> </w:t>
      </w:r>
      <w:r>
        <w:rPr>
          <w:spacing w:val="-5"/>
          <w:w w:val="105"/>
        </w:rPr>
        <w:t>it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into</w:t>
      </w:r>
      <w:r>
        <w:rPr>
          <w:spacing w:val="-41"/>
          <w:w w:val="105"/>
        </w:rPr>
        <w:t xml:space="preserve"> </w:t>
      </w:r>
      <w:r>
        <w:rPr>
          <w:w w:val="105"/>
        </w:rPr>
        <w:t>several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short </w:t>
      </w:r>
      <w:r>
        <w:rPr>
          <w:spacing w:val="-6"/>
          <w:w w:val="110"/>
        </w:rPr>
        <w:t>sentences.</w:t>
      </w:r>
    </w:p>
    <w:p w:rsidR="00EB17C2" w:rsidRDefault="00EB17C2" w:rsidP="00EB17C2">
      <w:pPr>
        <w:pStyle w:val="BodyText"/>
        <w:tabs>
          <w:tab w:val="left" w:pos="2379"/>
        </w:tabs>
        <w:spacing w:before="199"/>
        <w:ind w:left="1659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w w:val="110"/>
        </w:rPr>
        <w:t>If</w:t>
      </w:r>
      <w:r>
        <w:rPr>
          <w:spacing w:val="-40"/>
          <w:w w:val="110"/>
        </w:rPr>
        <w:t xml:space="preserve"> </w:t>
      </w:r>
      <w:r>
        <w:rPr>
          <w:spacing w:val="-5"/>
          <w:w w:val="110"/>
        </w:rPr>
        <w:t>it</w:t>
      </w:r>
      <w:r>
        <w:rPr>
          <w:spacing w:val="-31"/>
          <w:w w:val="110"/>
        </w:rPr>
        <w:t xml:space="preserve"> </w:t>
      </w:r>
      <w:r>
        <w:rPr>
          <w:spacing w:val="-7"/>
          <w:w w:val="110"/>
        </w:rPr>
        <w:t>is</w:t>
      </w:r>
      <w:r>
        <w:rPr>
          <w:spacing w:val="-39"/>
          <w:w w:val="110"/>
        </w:rPr>
        <w:t xml:space="preserve"> </w:t>
      </w:r>
      <w:r>
        <w:rPr>
          <w:spacing w:val="-7"/>
          <w:w w:val="110"/>
        </w:rPr>
        <w:t>necessary,</w:t>
      </w:r>
      <w:r>
        <w:rPr>
          <w:spacing w:val="-32"/>
          <w:w w:val="110"/>
        </w:rPr>
        <w:t xml:space="preserve"> </w:t>
      </w:r>
      <w:r>
        <w:rPr>
          <w:spacing w:val="-6"/>
          <w:w w:val="110"/>
        </w:rPr>
        <w:t>names</w:t>
      </w:r>
      <w:r>
        <w:rPr>
          <w:spacing w:val="-35"/>
          <w:w w:val="110"/>
        </w:rPr>
        <w:t xml:space="preserve"> </w:t>
      </w:r>
      <w:r>
        <w:rPr>
          <w:w w:val="110"/>
        </w:rPr>
        <w:t>of</w:t>
      </w:r>
      <w:r>
        <w:rPr>
          <w:spacing w:val="-40"/>
          <w:w w:val="110"/>
        </w:rPr>
        <w:t xml:space="preserve"> </w:t>
      </w:r>
      <w:r>
        <w:rPr>
          <w:spacing w:val="-4"/>
          <w:w w:val="110"/>
        </w:rPr>
        <w:t>people</w:t>
      </w:r>
      <w:r>
        <w:rPr>
          <w:spacing w:val="-38"/>
          <w:w w:val="110"/>
        </w:rPr>
        <w:t xml:space="preserve"> </w:t>
      </w:r>
      <w:r>
        <w:rPr>
          <w:spacing w:val="-3"/>
          <w:w w:val="110"/>
        </w:rPr>
        <w:t>can</w:t>
      </w:r>
      <w:r>
        <w:rPr>
          <w:spacing w:val="-38"/>
          <w:w w:val="110"/>
        </w:rPr>
        <w:t xml:space="preserve"> </w:t>
      </w:r>
      <w:r>
        <w:rPr>
          <w:spacing w:val="-5"/>
          <w:w w:val="110"/>
        </w:rPr>
        <w:t>be</w:t>
      </w:r>
      <w:r>
        <w:rPr>
          <w:spacing w:val="-35"/>
          <w:w w:val="110"/>
        </w:rPr>
        <w:t xml:space="preserve"> </w:t>
      </w:r>
      <w:r>
        <w:rPr>
          <w:spacing w:val="-3"/>
          <w:w w:val="110"/>
        </w:rPr>
        <w:t>repeated</w:t>
      </w:r>
      <w:r>
        <w:rPr>
          <w:spacing w:val="-34"/>
          <w:w w:val="110"/>
        </w:rPr>
        <w:t xml:space="preserve"> </w:t>
      </w:r>
      <w:r>
        <w:rPr>
          <w:spacing w:val="-7"/>
          <w:w w:val="110"/>
        </w:rPr>
        <w:t>in</w:t>
      </w:r>
      <w:r>
        <w:rPr>
          <w:spacing w:val="-40"/>
          <w:w w:val="110"/>
        </w:rPr>
        <w:t xml:space="preserve"> </w:t>
      </w:r>
      <w:r>
        <w:rPr>
          <w:w w:val="110"/>
        </w:rPr>
        <w:t>the</w:t>
      </w:r>
      <w:r>
        <w:rPr>
          <w:spacing w:val="-35"/>
          <w:w w:val="110"/>
        </w:rPr>
        <w:t xml:space="preserve"> </w:t>
      </w:r>
      <w:r>
        <w:rPr>
          <w:spacing w:val="-4"/>
          <w:w w:val="110"/>
        </w:rPr>
        <w:t>news</w:t>
      </w:r>
      <w:r>
        <w:rPr>
          <w:spacing w:val="-36"/>
          <w:w w:val="110"/>
        </w:rPr>
        <w:t xml:space="preserve"> </w:t>
      </w:r>
      <w:r>
        <w:rPr>
          <w:spacing w:val="-3"/>
          <w:w w:val="110"/>
        </w:rPr>
        <w:t>script.</w:t>
      </w:r>
    </w:p>
    <w:p w:rsidR="00EB17C2" w:rsidRDefault="00EB17C2" w:rsidP="00EB17C2">
      <w:pPr>
        <w:pStyle w:val="BodyText"/>
        <w:spacing w:before="7"/>
        <w:rPr>
          <w:sz w:val="30"/>
        </w:rPr>
      </w:pPr>
    </w:p>
    <w:p w:rsidR="00EB17C2" w:rsidRDefault="00EB17C2" w:rsidP="00EB17C2">
      <w:pPr>
        <w:pStyle w:val="BodyText"/>
        <w:tabs>
          <w:tab w:val="left" w:pos="2379"/>
        </w:tabs>
        <w:spacing w:before="1" w:line="376" w:lineRule="auto"/>
        <w:ind w:left="2379" w:right="1712" w:hanging="720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9"/>
        </w:rPr>
        <w:t>To</w:t>
      </w:r>
      <w:r>
        <w:rPr>
          <w:spacing w:val="-11"/>
        </w:rPr>
        <w:t xml:space="preserve"> </w:t>
      </w:r>
      <w:r>
        <w:rPr>
          <w:spacing w:val="-10"/>
        </w:rPr>
        <w:t>simplify</w:t>
      </w:r>
      <w:r>
        <w:rPr>
          <w:spacing w:val="-24"/>
        </w:rPr>
        <w:t xml:space="preserve"> </w:t>
      </w:r>
      <w:r>
        <w:rPr>
          <w:spacing w:val="-10"/>
        </w:rPr>
        <w:t>difficult</w:t>
      </w:r>
      <w:r>
        <w:rPr>
          <w:spacing w:val="-16"/>
        </w:rPr>
        <w:t xml:space="preserve"> </w:t>
      </w:r>
      <w:r>
        <w:rPr>
          <w:spacing w:val="-3"/>
        </w:rPr>
        <w:t>words,</w:t>
      </w:r>
      <w:r>
        <w:rPr>
          <w:spacing w:val="-17"/>
        </w:rPr>
        <w:t xml:space="preserve"> </w:t>
      </w:r>
      <w:r>
        <w:rPr>
          <w:spacing w:val="-8"/>
        </w:rPr>
        <w:t>synonyms</w:t>
      </w:r>
      <w:r>
        <w:rPr>
          <w:spacing w:val="-18"/>
        </w:rPr>
        <w:t xml:space="preserve"> </w:t>
      </w:r>
      <w:r>
        <w:rPr>
          <w:spacing w:val="-7"/>
        </w:rPr>
        <w:t>which</w:t>
      </w:r>
      <w:r>
        <w:rPr>
          <w:spacing w:val="-20"/>
        </w:rPr>
        <w:t xml:space="preserve"> </w:t>
      </w:r>
      <w:r>
        <w:rPr>
          <w:spacing w:val="-3"/>
        </w:rPr>
        <w:t>are</w:t>
      </w:r>
      <w:r>
        <w:rPr>
          <w:spacing w:val="-22"/>
        </w:rPr>
        <w:t xml:space="preserve"> </w:t>
      </w:r>
      <w:r>
        <w:rPr>
          <w:spacing w:val="-6"/>
        </w:rPr>
        <w:t>easier</w:t>
      </w:r>
      <w:r>
        <w:rPr>
          <w:spacing w:val="-18"/>
        </w:rPr>
        <w:t xml:space="preserve"> </w:t>
      </w:r>
      <w:r>
        <w:rPr>
          <w:spacing w:val="2"/>
        </w:rPr>
        <w:t>to</w:t>
      </w:r>
      <w:r>
        <w:rPr>
          <w:spacing w:val="-15"/>
        </w:rPr>
        <w:t xml:space="preserve"> </w:t>
      </w:r>
      <w:r>
        <w:rPr>
          <w:spacing w:val="-5"/>
        </w:rPr>
        <w:t xml:space="preserve">understand </w:t>
      </w:r>
      <w:r>
        <w:rPr>
          <w:w w:val="110"/>
        </w:rPr>
        <w:t xml:space="preserve">can </w:t>
      </w:r>
      <w:r>
        <w:rPr>
          <w:spacing w:val="-3"/>
          <w:w w:val="110"/>
        </w:rPr>
        <w:t>be</w:t>
      </w:r>
      <w:r>
        <w:rPr>
          <w:spacing w:val="-44"/>
          <w:w w:val="110"/>
        </w:rPr>
        <w:t xml:space="preserve"> </w:t>
      </w:r>
      <w:r>
        <w:rPr>
          <w:w w:val="110"/>
        </w:rPr>
        <w:t>used.</w:t>
      </w:r>
    </w:p>
    <w:p w:rsidR="00EB17C2" w:rsidRDefault="00EB17C2" w:rsidP="00EB17C2">
      <w:pPr>
        <w:pStyle w:val="BodyText"/>
        <w:tabs>
          <w:tab w:val="left" w:pos="2379"/>
        </w:tabs>
        <w:spacing w:before="199" w:line="376" w:lineRule="auto"/>
        <w:ind w:left="2379" w:right="1701" w:hanging="720"/>
      </w:pPr>
      <w:r>
        <w:rPr>
          <w:rFonts w:ascii="Wingdings" w:hAnsi="Wingdings"/>
          <w:w w:val="210"/>
          <w:sz w:val="16"/>
        </w:rPr>
        <w:t></w:t>
      </w:r>
      <w:r>
        <w:rPr>
          <w:w w:val="210"/>
          <w:sz w:val="16"/>
        </w:rPr>
        <w:tab/>
      </w:r>
      <w:r>
        <w:rPr>
          <w:spacing w:val="-10"/>
        </w:rPr>
        <w:t>Synonyms,</w:t>
      </w:r>
      <w:r>
        <w:rPr>
          <w:spacing w:val="-24"/>
        </w:rPr>
        <w:t xml:space="preserve"> </w:t>
      </w:r>
      <w:r>
        <w:rPr>
          <w:spacing w:val="-8"/>
        </w:rPr>
        <w:t>technical</w:t>
      </w:r>
      <w:r>
        <w:rPr>
          <w:spacing w:val="-35"/>
        </w:rPr>
        <w:t xml:space="preserve"> </w:t>
      </w:r>
      <w:r>
        <w:rPr>
          <w:spacing w:val="-4"/>
        </w:rPr>
        <w:t>words</w:t>
      </w:r>
      <w:r>
        <w:rPr>
          <w:spacing w:val="-28"/>
        </w:rPr>
        <w:t xml:space="preserve"> </w:t>
      </w:r>
      <w:r>
        <w:rPr>
          <w:spacing w:val="-7"/>
        </w:rPr>
        <w:t>and</w:t>
      </w:r>
      <w:r>
        <w:rPr>
          <w:spacing w:val="-21"/>
        </w:rPr>
        <w:t xml:space="preserve"> </w:t>
      </w:r>
      <w:r>
        <w:rPr>
          <w:spacing w:val="-8"/>
        </w:rPr>
        <w:t>abbreviations</w:t>
      </w:r>
      <w:r>
        <w:rPr>
          <w:spacing w:val="-28"/>
        </w:rPr>
        <w:t xml:space="preserve"> </w:t>
      </w:r>
      <w:r>
        <w:rPr>
          <w:spacing w:val="-7"/>
        </w:rPr>
        <w:t>should</w:t>
      </w:r>
      <w:r>
        <w:rPr>
          <w:spacing w:val="-30"/>
        </w:rPr>
        <w:t xml:space="preserve"> </w:t>
      </w:r>
      <w:r>
        <w:rPr>
          <w:spacing w:val="-5"/>
        </w:rPr>
        <w:t>be</w:t>
      </w:r>
      <w:r>
        <w:rPr>
          <w:spacing w:val="-27"/>
        </w:rPr>
        <w:t xml:space="preserve"> </w:t>
      </w:r>
      <w:r>
        <w:rPr>
          <w:spacing w:val="-5"/>
        </w:rPr>
        <w:t>used</w:t>
      </w:r>
      <w:r>
        <w:rPr>
          <w:spacing w:val="-25"/>
        </w:rPr>
        <w:t xml:space="preserve"> </w:t>
      </w:r>
      <w:r>
        <w:rPr>
          <w:spacing w:val="-9"/>
        </w:rPr>
        <w:t xml:space="preserve">carefully </w:t>
      </w:r>
      <w:r>
        <w:rPr>
          <w:spacing w:val="-6"/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spacing w:val="-6"/>
          <w:w w:val="110"/>
        </w:rPr>
        <w:t>appropriately.</w:t>
      </w:r>
    </w:p>
    <w:p w:rsidR="00EB17C2" w:rsidRDefault="00EB17C2" w:rsidP="00EB17C2">
      <w:pPr>
        <w:spacing w:line="376" w:lineRule="auto"/>
        <w:sectPr w:rsidR="00EB17C2">
          <w:pgSz w:w="12240" w:h="15840"/>
          <w:pgMar w:top="920" w:right="640" w:bottom="820" w:left="1360" w:header="590" w:footer="542" w:gutter="0"/>
          <w:cols w:space="720"/>
        </w:sectPr>
      </w:pPr>
    </w:p>
    <w:p w:rsidR="00EB17C2" w:rsidRDefault="00EB17C2" w:rsidP="00EB17C2">
      <w:pPr>
        <w:pStyle w:val="BodyText"/>
        <w:tabs>
          <w:tab w:val="left" w:pos="2407"/>
        </w:tabs>
        <w:spacing w:before="116" w:line="376" w:lineRule="auto"/>
        <w:ind w:left="2408" w:right="1676" w:hanging="720"/>
      </w:pPr>
      <w:r>
        <w:rPr>
          <w:rFonts w:ascii="Wingdings" w:hAnsi="Wingdings"/>
          <w:w w:val="215"/>
          <w:sz w:val="16"/>
        </w:rPr>
        <w:lastRenderedPageBreak/>
        <w:t></w:t>
      </w:r>
      <w:r>
        <w:rPr>
          <w:w w:val="215"/>
          <w:sz w:val="16"/>
        </w:rPr>
        <w:tab/>
      </w:r>
      <w:r>
        <w:rPr>
          <w:spacing w:val="-3"/>
          <w:w w:val="105"/>
        </w:rPr>
        <w:t>Since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>Radio</w:t>
      </w:r>
      <w:r>
        <w:rPr>
          <w:spacing w:val="-42"/>
          <w:w w:val="105"/>
        </w:rPr>
        <w:t xml:space="preserve"> </w:t>
      </w:r>
      <w:r>
        <w:rPr>
          <w:spacing w:val="-5"/>
          <w:w w:val="105"/>
        </w:rPr>
        <w:t>is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>neither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45"/>
          <w:w w:val="105"/>
        </w:rPr>
        <w:t xml:space="preserve"> </w:t>
      </w:r>
      <w:r>
        <w:rPr>
          <w:spacing w:val="-3"/>
          <w:w w:val="105"/>
        </w:rPr>
        <w:t>print</w:t>
      </w:r>
      <w:r>
        <w:rPr>
          <w:spacing w:val="-42"/>
          <w:w w:val="105"/>
        </w:rPr>
        <w:t xml:space="preserve"> </w:t>
      </w:r>
      <w:r>
        <w:rPr>
          <w:w w:val="105"/>
        </w:rPr>
        <w:t>nor</w:t>
      </w:r>
      <w:r>
        <w:rPr>
          <w:spacing w:val="-42"/>
          <w:w w:val="105"/>
        </w:rPr>
        <w:t xml:space="preserve"> </w:t>
      </w:r>
      <w:r>
        <w:rPr>
          <w:w w:val="105"/>
        </w:rPr>
        <w:t>a</w:t>
      </w:r>
      <w:r>
        <w:rPr>
          <w:spacing w:val="-43"/>
          <w:w w:val="105"/>
        </w:rPr>
        <w:t xml:space="preserve"> </w:t>
      </w:r>
      <w:r>
        <w:rPr>
          <w:spacing w:val="-3"/>
          <w:w w:val="105"/>
        </w:rPr>
        <w:t>visual</w:t>
      </w:r>
      <w:r>
        <w:rPr>
          <w:spacing w:val="-49"/>
          <w:w w:val="105"/>
        </w:rPr>
        <w:t xml:space="preserve"> </w:t>
      </w:r>
      <w:r>
        <w:rPr>
          <w:spacing w:val="-4"/>
          <w:w w:val="105"/>
        </w:rPr>
        <w:t>medium,</w:t>
      </w:r>
      <w:r>
        <w:rPr>
          <w:spacing w:val="-46"/>
          <w:w w:val="105"/>
        </w:rPr>
        <w:t xml:space="preserve"> </w:t>
      </w:r>
      <w:r>
        <w:rPr>
          <w:w w:val="105"/>
        </w:rPr>
        <w:t>exact</w:t>
      </w:r>
      <w:r>
        <w:rPr>
          <w:spacing w:val="-40"/>
          <w:w w:val="105"/>
        </w:rPr>
        <w:t xml:space="preserve"> </w:t>
      </w:r>
      <w:r>
        <w:rPr>
          <w:spacing w:val="-4"/>
          <w:w w:val="105"/>
        </w:rPr>
        <w:t xml:space="preserve">numerical </w:t>
      </w:r>
      <w:r>
        <w:rPr>
          <w:spacing w:val="-6"/>
          <w:w w:val="110"/>
        </w:rPr>
        <w:t>figures</w:t>
      </w:r>
      <w:r>
        <w:rPr>
          <w:spacing w:val="-33"/>
          <w:w w:val="110"/>
        </w:rPr>
        <w:t xml:space="preserve"> </w:t>
      </w:r>
      <w:r>
        <w:rPr>
          <w:spacing w:val="-3"/>
          <w:w w:val="110"/>
        </w:rPr>
        <w:t>can</w:t>
      </w:r>
      <w:r>
        <w:rPr>
          <w:spacing w:val="-34"/>
          <w:w w:val="110"/>
        </w:rPr>
        <w:t xml:space="preserve"> </w:t>
      </w:r>
      <w:r>
        <w:rPr>
          <w:spacing w:val="-5"/>
          <w:w w:val="110"/>
        </w:rPr>
        <w:t>be</w:t>
      </w:r>
      <w:r>
        <w:rPr>
          <w:spacing w:val="-26"/>
          <w:w w:val="110"/>
        </w:rPr>
        <w:t xml:space="preserve"> </w:t>
      </w:r>
      <w:r>
        <w:rPr>
          <w:spacing w:val="-4"/>
          <w:w w:val="110"/>
        </w:rPr>
        <w:t>rounded</w:t>
      </w:r>
      <w:r>
        <w:rPr>
          <w:spacing w:val="-25"/>
          <w:w w:val="110"/>
        </w:rPr>
        <w:t xml:space="preserve"> </w:t>
      </w:r>
      <w:r>
        <w:rPr>
          <w:spacing w:val="-6"/>
          <w:w w:val="110"/>
        </w:rPr>
        <w:t>off.</w:t>
      </w:r>
    </w:p>
    <w:p w:rsidR="00EB17C2" w:rsidRDefault="00EB17C2" w:rsidP="00EB17C2">
      <w:pPr>
        <w:pStyle w:val="BodyText"/>
        <w:tabs>
          <w:tab w:val="left" w:pos="2407"/>
        </w:tabs>
        <w:spacing w:before="199"/>
        <w:ind w:left="1688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9"/>
          <w:w w:val="110"/>
        </w:rPr>
        <w:t>To</w:t>
      </w:r>
      <w:r>
        <w:rPr>
          <w:spacing w:val="-32"/>
          <w:w w:val="110"/>
        </w:rPr>
        <w:t xml:space="preserve"> </w:t>
      </w:r>
      <w:r>
        <w:rPr>
          <w:spacing w:val="-6"/>
          <w:w w:val="110"/>
        </w:rPr>
        <w:t>explain</w:t>
      </w:r>
      <w:r>
        <w:rPr>
          <w:spacing w:val="-39"/>
          <w:w w:val="110"/>
        </w:rPr>
        <w:t xml:space="preserve"> </w:t>
      </w:r>
      <w:r>
        <w:rPr>
          <w:w w:val="110"/>
        </w:rPr>
        <w:t>a</w:t>
      </w:r>
      <w:r>
        <w:rPr>
          <w:spacing w:val="-39"/>
          <w:w w:val="110"/>
        </w:rPr>
        <w:t xml:space="preserve"> </w:t>
      </w:r>
      <w:r>
        <w:rPr>
          <w:spacing w:val="-5"/>
          <w:w w:val="110"/>
        </w:rPr>
        <w:t>comparative</w:t>
      </w:r>
      <w:r>
        <w:rPr>
          <w:spacing w:val="-36"/>
          <w:w w:val="110"/>
        </w:rPr>
        <w:t xml:space="preserve"> </w:t>
      </w:r>
      <w:r>
        <w:rPr>
          <w:w w:val="110"/>
        </w:rPr>
        <w:t>topic,</w:t>
      </w:r>
      <w:r>
        <w:rPr>
          <w:spacing w:val="-36"/>
          <w:w w:val="110"/>
        </w:rPr>
        <w:t xml:space="preserve"> </w:t>
      </w:r>
      <w:r>
        <w:rPr>
          <w:spacing w:val="-4"/>
          <w:w w:val="110"/>
        </w:rPr>
        <w:t>everyday</w:t>
      </w:r>
      <w:r>
        <w:rPr>
          <w:spacing w:val="-42"/>
          <w:w w:val="110"/>
        </w:rPr>
        <w:t xml:space="preserve"> </w:t>
      </w:r>
      <w:r>
        <w:rPr>
          <w:spacing w:val="-6"/>
          <w:w w:val="110"/>
        </w:rPr>
        <w:t>examples</w:t>
      </w:r>
      <w:r>
        <w:rPr>
          <w:spacing w:val="-40"/>
          <w:w w:val="110"/>
        </w:rPr>
        <w:t xml:space="preserve"> </w:t>
      </w:r>
      <w:r>
        <w:rPr>
          <w:spacing w:val="-5"/>
          <w:w w:val="110"/>
        </w:rPr>
        <w:t>should</w:t>
      </w:r>
      <w:r>
        <w:rPr>
          <w:spacing w:val="-35"/>
          <w:w w:val="110"/>
        </w:rPr>
        <w:t xml:space="preserve"> </w:t>
      </w:r>
      <w:r>
        <w:rPr>
          <w:spacing w:val="-5"/>
          <w:w w:val="110"/>
        </w:rPr>
        <w:t>be</w:t>
      </w:r>
      <w:r>
        <w:rPr>
          <w:spacing w:val="-36"/>
          <w:w w:val="110"/>
        </w:rPr>
        <w:t xml:space="preserve"> </w:t>
      </w:r>
      <w:r>
        <w:rPr>
          <w:spacing w:val="-3"/>
          <w:w w:val="110"/>
        </w:rPr>
        <w:t>used.</w:t>
      </w:r>
    </w:p>
    <w:p w:rsidR="00EB17C2" w:rsidRDefault="00EB17C2" w:rsidP="00EB17C2">
      <w:pPr>
        <w:pStyle w:val="BodyText"/>
        <w:spacing w:before="1"/>
        <w:rPr>
          <w:sz w:val="31"/>
        </w:rPr>
      </w:pPr>
    </w:p>
    <w:p w:rsidR="00EB17C2" w:rsidRDefault="00EB17C2" w:rsidP="00EB17C2">
      <w:pPr>
        <w:pStyle w:val="BodyText"/>
        <w:tabs>
          <w:tab w:val="left" w:pos="2407"/>
        </w:tabs>
        <w:spacing w:before="1"/>
        <w:ind w:left="1688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4"/>
          <w:w w:val="110"/>
        </w:rPr>
        <w:t>Explanatory</w:t>
      </w:r>
      <w:r>
        <w:rPr>
          <w:spacing w:val="-43"/>
          <w:w w:val="110"/>
        </w:rPr>
        <w:t xml:space="preserve"> </w:t>
      </w:r>
      <w:r>
        <w:rPr>
          <w:spacing w:val="-4"/>
          <w:w w:val="110"/>
        </w:rPr>
        <w:t>and</w:t>
      </w:r>
      <w:r>
        <w:rPr>
          <w:spacing w:val="-42"/>
          <w:w w:val="110"/>
        </w:rPr>
        <w:t xml:space="preserve"> </w:t>
      </w:r>
      <w:r>
        <w:rPr>
          <w:spacing w:val="-3"/>
          <w:w w:val="110"/>
        </w:rPr>
        <w:t>exploratory</w:t>
      </w:r>
      <w:r>
        <w:rPr>
          <w:spacing w:val="-42"/>
          <w:w w:val="110"/>
        </w:rPr>
        <w:t xml:space="preserve"> </w:t>
      </w:r>
      <w:r>
        <w:rPr>
          <w:w w:val="110"/>
        </w:rPr>
        <w:t>words</w:t>
      </w:r>
      <w:r>
        <w:rPr>
          <w:spacing w:val="-41"/>
          <w:w w:val="110"/>
        </w:rPr>
        <w:t xml:space="preserve"> </w:t>
      </w:r>
      <w:r>
        <w:rPr>
          <w:spacing w:val="-5"/>
          <w:w w:val="110"/>
        </w:rPr>
        <w:t>should</w:t>
      </w:r>
      <w:r>
        <w:rPr>
          <w:spacing w:val="-36"/>
          <w:w w:val="110"/>
        </w:rPr>
        <w:t xml:space="preserve"> </w:t>
      </w:r>
      <w:r>
        <w:rPr>
          <w:spacing w:val="-3"/>
          <w:w w:val="110"/>
        </w:rPr>
        <w:t>be</w:t>
      </w:r>
      <w:r>
        <w:rPr>
          <w:spacing w:val="-43"/>
          <w:w w:val="110"/>
        </w:rPr>
        <w:t xml:space="preserve"> </w:t>
      </w:r>
      <w:r>
        <w:rPr>
          <w:w w:val="110"/>
        </w:rPr>
        <w:t>used</w:t>
      </w:r>
      <w:r>
        <w:rPr>
          <w:spacing w:val="-39"/>
          <w:w w:val="110"/>
        </w:rPr>
        <w:t xml:space="preserve"> </w:t>
      </w:r>
      <w:r>
        <w:rPr>
          <w:spacing w:val="-3"/>
          <w:w w:val="110"/>
        </w:rPr>
        <w:t>when</w:t>
      </w:r>
      <w:r>
        <w:rPr>
          <w:spacing w:val="-42"/>
          <w:w w:val="110"/>
        </w:rPr>
        <w:t xml:space="preserve"> </w:t>
      </w:r>
      <w:r>
        <w:rPr>
          <w:spacing w:val="-7"/>
          <w:w w:val="110"/>
        </w:rPr>
        <w:t>necessary.</w:t>
      </w:r>
    </w:p>
    <w:p w:rsidR="00EB17C2" w:rsidRDefault="00EB17C2" w:rsidP="00EB17C2">
      <w:pPr>
        <w:pStyle w:val="BodyText"/>
        <w:spacing w:before="7"/>
        <w:rPr>
          <w:sz w:val="30"/>
        </w:rPr>
      </w:pPr>
    </w:p>
    <w:p w:rsidR="00EB17C2" w:rsidRDefault="00EB17C2" w:rsidP="00EB17C2">
      <w:pPr>
        <w:pStyle w:val="BodyText"/>
        <w:tabs>
          <w:tab w:val="left" w:pos="2407"/>
        </w:tabs>
        <w:ind w:left="1688"/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4"/>
          <w:w w:val="110"/>
        </w:rPr>
        <w:t>Script</w:t>
      </w:r>
      <w:r>
        <w:rPr>
          <w:spacing w:val="-21"/>
          <w:w w:val="110"/>
        </w:rPr>
        <w:t xml:space="preserve"> </w:t>
      </w:r>
      <w:r>
        <w:rPr>
          <w:spacing w:val="-5"/>
          <w:w w:val="110"/>
        </w:rPr>
        <w:t>should</w:t>
      </w:r>
      <w:r>
        <w:rPr>
          <w:spacing w:val="-25"/>
          <w:w w:val="110"/>
        </w:rPr>
        <w:t xml:space="preserve"> </w:t>
      </w:r>
      <w:r>
        <w:rPr>
          <w:spacing w:val="-3"/>
          <w:w w:val="110"/>
        </w:rPr>
        <w:t>be</w:t>
      </w:r>
      <w:r>
        <w:rPr>
          <w:spacing w:val="-31"/>
          <w:w w:val="110"/>
        </w:rPr>
        <w:t xml:space="preserve"> </w:t>
      </w:r>
      <w:r>
        <w:rPr>
          <w:spacing w:val="-7"/>
          <w:w w:val="110"/>
        </w:rPr>
        <w:t>in</w:t>
      </w:r>
      <w:r>
        <w:rPr>
          <w:spacing w:val="-31"/>
          <w:w w:val="110"/>
        </w:rPr>
        <w:t xml:space="preserve"> </w:t>
      </w:r>
      <w:r>
        <w:rPr>
          <w:spacing w:val="-4"/>
          <w:w w:val="110"/>
        </w:rPr>
        <w:t>present</w:t>
      </w:r>
      <w:r>
        <w:rPr>
          <w:spacing w:val="-20"/>
          <w:w w:val="110"/>
        </w:rPr>
        <w:t xml:space="preserve"> </w:t>
      </w:r>
      <w:r>
        <w:rPr>
          <w:spacing w:val="-4"/>
          <w:w w:val="110"/>
        </w:rPr>
        <w:t>tense.</w:t>
      </w:r>
    </w:p>
    <w:p w:rsidR="00EB17C2" w:rsidRDefault="00EB17C2" w:rsidP="00EB17C2">
      <w:pPr>
        <w:pStyle w:val="BodyText"/>
        <w:spacing w:before="1"/>
        <w:rPr>
          <w:sz w:val="31"/>
        </w:rPr>
      </w:pPr>
    </w:p>
    <w:p w:rsidR="00EB17C2" w:rsidRPr="000C12D0" w:rsidRDefault="00EB17C2" w:rsidP="00EB17C2">
      <w:pPr>
        <w:pStyle w:val="BodyText"/>
        <w:tabs>
          <w:tab w:val="left" w:pos="2407"/>
        </w:tabs>
        <w:spacing w:before="1"/>
        <w:ind w:left="1688"/>
        <w:rPr>
          <w:b/>
        </w:rPr>
      </w:pPr>
      <w:r>
        <w:rPr>
          <w:rFonts w:ascii="Wingdings" w:hAnsi="Wingdings"/>
          <w:w w:val="215"/>
          <w:sz w:val="16"/>
        </w:rPr>
        <w:t></w:t>
      </w:r>
      <w:r>
        <w:rPr>
          <w:w w:val="215"/>
          <w:sz w:val="16"/>
        </w:rPr>
        <w:tab/>
      </w:r>
      <w:r>
        <w:rPr>
          <w:spacing w:val="-5"/>
          <w:w w:val="110"/>
        </w:rPr>
        <w:t>Script</w:t>
      </w:r>
      <w:r>
        <w:rPr>
          <w:spacing w:val="-28"/>
          <w:w w:val="110"/>
        </w:rPr>
        <w:t xml:space="preserve"> </w:t>
      </w:r>
      <w:r>
        <w:rPr>
          <w:spacing w:val="-6"/>
          <w:w w:val="110"/>
        </w:rPr>
        <w:t>must</w:t>
      </w:r>
      <w:r>
        <w:rPr>
          <w:spacing w:val="-28"/>
          <w:w w:val="110"/>
        </w:rPr>
        <w:t xml:space="preserve"> </w:t>
      </w:r>
      <w:r>
        <w:rPr>
          <w:spacing w:val="-5"/>
          <w:w w:val="110"/>
        </w:rPr>
        <w:t>be</w:t>
      </w:r>
      <w:r>
        <w:rPr>
          <w:spacing w:val="-40"/>
          <w:w w:val="110"/>
        </w:rPr>
        <w:t xml:space="preserve"> </w:t>
      </w:r>
      <w:r>
        <w:rPr>
          <w:spacing w:val="-3"/>
          <w:w w:val="110"/>
        </w:rPr>
        <w:t>written</w:t>
      </w:r>
      <w:r>
        <w:rPr>
          <w:spacing w:val="-36"/>
          <w:w w:val="110"/>
        </w:rPr>
        <w:t xml:space="preserve"> </w:t>
      </w:r>
      <w:r>
        <w:rPr>
          <w:spacing w:val="-7"/>
          <w:w w:val="110"/>
        </w:rPr>
        <w:t>in</w:t>
      </w:r>
      <w:r>
        <w:rPr>
          <w:spacing w:val="-35"/>
          <w:w w:val="110"/>
        </w:rPr>
        <w:t xml:space="preserve"> </w:t>
      </w:r>
      <w:r>
        <w:rPr>
          <w:spacing w:val="-6"/>
          <w:w w:val="110"/>
        </w:rPr>
        <w:t>active</w:t>
      </w:r>
      <w:r>
        <w:rPr>
          <w:spacing w:val="-33"/>
          <w:w w:val="110"/>
        </w:rPr>
        <w:t xml:space="preserve"> </w:t>
      </w:r>
      <w:r>
        <w:rPr>
          <w:spacing w:val="-5"/>
          <w:w w:val="110"/>
        </w:rPr>
        <w:t>voice</w:t>
      </w:r>
      <w:r>
        <w:rPr>
          <w:spacing w:val="-33"/>
          <w:w w:val="110"/>
        </w:rPr>
        <w:t xml:space="preserve"> </w:t>
      </w:r>
      <w:r>
        <w:rPr>
          <w:spacing w:val="-4"/>
          <w:w w:val="110"/>
        </w:rPr>
        <w:t>rather</w:t>
      </w:r>
      <w:r>
        <w:rPr>
          <w:spacing w:val="-34"/>
          <w:w w:val="110"/>
        </w:rPr>
        <w:t xml:space="preserve"> </w:t>
      </w:r>
      <w:r>
        <w:rPr>
          <w:spacing w:val="-3"/>
          <w:w w:val="110"/>
        </w:rPr>
        <w:t>than</w:t>
      </w:r>
      <w:r>
        <w:rPr>
          <w:spacing w:val="-39"/>
          <w:w w:val="110"/>
        </w:rPr>
        <w:t xml:space="preserve"> </w:t>
      </w:r>
      <w:r>
        <w:rPr>
          <w:spacing w:val="-6"/>
          <w:w w:val="110"/>
        </w:rPr>
        <w:t>passive</w:t>
      </w:r>
      <w:r>
        <w:rPr>
          <w:spacing w:val="-32"/>
          <w:w w:val="110"/>
        </w:rPr>
        <w:t xml:space="preserve"> </w:t>
      </w:r>
      <w:r>
        <w:rPr>
          <w:spacing w:val="-6"/>
          <w:w w:val="110"/>
        </w:rPr>
        <w:t>voice.</w:t>
      </w:r>
    </w:p>
    <w:p w:rsidR="000C12D0" w:rsidRDefault="000C12D0">
      <w:pPr>
        <w:rPr>
          <w:b/>
        </w:rPr>
      </w:pPr>
    </w:p>
    <w:p w:rsidR="00C96207" w:rsidRPr="000C12D0" w:rsidRDefault="000C12D0">
      <w:pPr>
        <w:rPr>
          <w:b/>
          <w:sz w:val="28"/>
        </w:rPr>
      </w:pPr>
      <w:r w:rsidRPr="000C12D0">
        <w:rPr>
          <w:b/>
          <w:sz w:val="28"/>
          <w:u w:val="single"/>
        </w:rPr>
        <w:t>Reference</w:t>
      </w:r>
      <w:r>
        <w:rPr>
          <w:b/>
          <w:sz w:val="28"/>
          <w:u w:val="single"/>
        </w:rPr>
        <w:t xml:space="preserve">:  </w:t>
      </w:r>
      <w:r w:rsidRPr="000C12D0">
        <w:rPr>
          <w:sz w:val="28"/>
        </w:rPr>
        <w:t>Odisha State Open University,</w:t>
      </w:r>
      <w:r>
        <w:rPr>
          <w:b/>
          <w:sz w:val="28"/>
        </w:rPr>
        <w:t xml:space="preserve"> </w:t>
      </w:r>
      <w:r w:rsidR="00DF1F79">
        <w:rPr>
          <w:b/>
          <w:sz w:val="28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"https://www.osou.ac.in/" </w:instrText>
      </w:r>
      <w:r>
        <w:fldChar w:fldCharType="separate"/>
      </w:r>
      <w:r>
        <w:rPr>
          <w:rStyle w:val="Hyperlink"/>
        </w:rPr>
        <w:t>https://www.osou.ac.in/</w:t>
      </w:r>
      <w:r>
        <w:fldChar w:fldCharType="end"/>
      </w:r>
    </w:p>
    <w:sectPr w:rsidR="00C96207" w:rsidRPr="000C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F635E"/>
    <w:multiLevelType w:val="multilevel"/>
    <w:tmpl w:val="6EDC5FEE"/>
    <w:lvl w:ilvl="0">
      <w:start w:val="3"/>
      <w:numFmt w:val="decimal"/>
      <w:lvlText w:val="%1"/>
      <w:lvlJc w:val="left"/>
      <w:pPr>
        <w:ind w:left="1540" w:hanging="5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50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36"/>
        <w:szCs w:val="36"/>
        <w:lang w:val="en-US" w:eastAsia="en-US" w:bidi="ar-SA"/>
      </w:rPr>
    </w:lvl>
    <w:lvl w:ilvl="2">
      <w:numFmt w:val="bullet"/>
      <w:lvlText w:val=""/>
      <w:lvlJc w:val="left"/>
      <w:pPr>
        <w:ind w:left="2048" w:hanging="360"/>
      </w:pPr>
      <w:rPr>
        <w:rFonts w:ascii="Wingdings" w:eastAsia="Wingdings" w:hAnsi="Wingdings" w:cs="Wingdings" w:hint="default"/>
        <w:w w:val="98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CD"/>
    <w:rsid w:val="00086BDA"/>
    <w:rsid w:val="000C12D0"/>
    <w:rsid w:val="003351CD"/>
    <w:rsid w:val="004E261D"/>
    <w:rsid w:val="00DF1F79"/>
    <w:rsid w:val="00E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52153-C536-4FD0-9D30-CECC2EBC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1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EB17C2"/>
    <w:pPr>
      <w:ind w:left="1472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B17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B17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17C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B17C2"/>
    <w:pPr>
      <w:ind w:left="1688" w:hanging="721"/>
    </w:pPr>
  </w:style>
  <w:style w:type="character" w:styleId="Hyperlink">
    <w:name w:val="Hyperlink"/>
    <w:basedOn w:val="DefaultParagraphFont"/>
    <w:uiPriority w:val="99"/>
    <w:semiHidden/>
    <w:unhideWhenUsed/>
    <w:rsid w:val="000C1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4</cp:revision>
  <dcterms:created xsi:type="dcterms:W3CDTF">2020-05-31T15:51:00Z</dcterms:created>
  <dcterms:modified xsi:type="dcterms:W3CDTF">2020-06-01T06:41:00Z</dcterms:modified>
</cp:coreProperties>
</file>