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2"/>
        <w:rPr>
          <w:sz w:val="23"/>
        </w:rPr>
      </w:pPr>
    </w:p>
    <w:p>
      <w:pPr>
        <w:spacing w:before="1"/>
        <w:ind w:left="232" w:right="191" w:firstLine="0"/>
        <w:jc w:val="center"/>
        <w:rPr>
          <w:sz w:val="34"/>
        </w:rPr>
      </w:pPr>
      <w:r>
        <w:rPr>
          <w:sz w:val="34"/>
        </w:rPr>
        <w:t>Handling of Out of Specification Results</w:t>
      </w:r>
    </w:p>
    <w:p>
      <w:pPr>
        <w:spacing w:before="1"/>
        <w:ind w:left="232" w:right="191" w:firstLine="0"/>
        <w:jc w:val="center"/>
        <w:rPr>
          <w:sz w:val="34"/>
        </w:rPr>
      </w:pPr>
    </w:p>
    <w:p>
      <w:pPr>
        <w:pStyle w:val="5"/>
        <w:spacing w:before="2"/>
        <w:rPr>
          <w:sz w:val="9"/>
        </w:rPr>
      </w:pPr>
    </w:p>
    <w:p>
      <w:pPr>
        <w:spacing w:after="0"/>
        <w:rPr>
          <w:sz w:val="9"/>
        </w:rPr>
        <w:sectPr>
          <w:pgSz w:w="11910" w:h="16840"/>
          <w:pgMar w:top="620" w:right="940" w:bottom="280" w:left="900" w:header="720" w:footer="720" w:gutter="0"/>
        </w:sectPr>
      </w:pPr>
    </w:p>
    <w:p>
      <w:pPr>
        <w:pStyle w:val="4"/>
        <w:spacing w:before="96"/>
      </w:pPr>
      <w:r>
        <w:t>INTRODUCTION</w:t>
      </w:r>
    </w:p>
    <w:p>
      <w:pPr>
        <w:spacing w:before="0" w:line="228" w:lineRule="exact"/>
        <w:ind w:left="180" w:right="0" w:firstLine="0"/>
        <w:jc w:val="both"/>
        <w:rPr>
          <w:i/>
          <w:sz w:val="20"/>
        </w:rPr>
      </w:pPr>
      <w:r>
        <w:rPr>
          <w:i/>
          <w:sz w:val="20"/>
        </w:rPr>
        <w:t>Handling of out of specifications</w:t>
      </w:r>
    </w:p>
    <w:p>
      <w:pPr>
        <w:pStyle w:val="5"/>
        <w:ind w:left="180" w:right="38"/>
        <w:jc w:val="both"/>
      </w:pPr>
      <w:r>
        <w:t>The term out of specifications, are defined as those results of in process or finished product testing, which falling out of specified limits, that are mentioned in compendia, drug master file, or drug application</w:t>
      </w:r>
      <w:r>
        <w:rPr>
          <w:position w:val="7"/>
          <w:sz w:val="13"/>
        </w:rPr>
        <w:t>1</w:t>
      </w:r>
      <w:r>
        <w:t>.The OOS, may arise due to deviations in product manufacturing process, errors in testing procedure, or due to malfunctioning of analytical equipment. When an OOS has arrived, a root cause analysis has to be performed to investigate the cause for OOS. The reasons for OOS can be classified as</w:t>
      </w:r>
      <w:r>
        <w:rPr>
          <w:spacing w:val="-24"/>
        </w:rPr>
        <w:t xml:space="preserve"> </w:t>
      </w:r>
      <w:r>
        <w:t>assignable and non-assignable. When the limits are not in specified limits, called out of specifications. When OOS has occurred, the analyst should inform to QC manager. Then the senior manager will ask QA for issuing OOS form to analyst.</w:t>
      </w:r>
      <w:r>
        <w:rPr>
          <w:spacing w:val="-7"/>
        </w:rPr>
        <w:t xml:space="preserve"> </w:t>
      </w:r>
      <w:r>
        <w:t>The</w:t>
      </w:r>
      <w:r>
        <w:rPr>
          <w:spacing w:val="-7"/>
        </w:rPr>
        <w:t xml:space="preserve"> </w:t>
      </w:r>
      <w:r>
        <w:t>designated</w:t>
      </w:r>
      <w:r>
        <w:rPr>
          <w:spacing w:val="-7"/>
        </w:rPr>
        <w:t xml:space="preserve"> </w:t>
      </w:r>
      <w:r>
        <w:t>personnel</w:t>
      </w:r>
      <w:r>
        <w:rPr>
          <w:spacing w:val="-4"/>
        </w:rPr>
        <w:t xml:space="preserve"> </w:t>
      </w:r>
      <w:r>
        <w:t>will</w:t>
      </w:r>
      <w:r>
        <w:rPr>
          <w:spacing w:val="-7"/>
        </w:rPr>
        <w:t xml:space="preserve"> </w:t>
      </w:r>
      <w:r>
        <w:t>classify</w:t>
      </w:r>
      <w:r>
        <w:rPr>
          <w:spacing w:val="-9"/>
        </w:rPr>
        <w:t xml:space="preserve"> </w:t>
      </w:r>
      <w:r>
        <w:t>the</w:t>
      </w:r>
      <w:r>
        <w:rPr>
          <w:spacing w:val="-7"/>
        </w:rPr>
        <w:t xml:space="preserve"> </w:t>
      </w:r>
      <w:r>
        <w:t>OOS</w:t>
      </w:r>
      <w:r>
        <w:rPr>
          <w:spacing w:val="-7"/>
        </w:rPr>
        <w:t xml:space="preserve"> </w:t>
      </w:r>
      <w:r>
        <w:t>as either assignable cause or non-assignable</w:t>
      </w:r>
      <w:r>
        <w:rPr>
          <w:spacing w:val="-3"/>
        </w:rPr>
        <w:t xml:space="preserve"> </w:t>
      </w:r>
      <w:r>
        <w:t>cause</w:t>
      </w:r>
      <w:r>
        <w:rPr>
          <w:position w:val="7"/>
          <w:sz w:val="13"/>
        </w:rPr>
        <w:t>2</w:t>
      </w:r>
      <w:r>
        <w:t>.</w:t>
      </w:r>
    </w:p>
    <w:p>
      <w:pPr>
        <w:pStyle w:val="5"/>
        <w:ind w:left="180" w:right="40"/>
        <w:jc w:val="both"/>
      </w:pPr>
      <w:r>
        <w:t>Each out of specification will be identified with a unique identification number.</w:t>
      </w:r>
    </w:p>
    <w:p>
      <w:pPr>
        <w:pStyle w:val="5"/>
        <w:ind w:left="180"/>
        <w:jc w:val="both"/>
      </w:pPr>
      <w:r>
        <w:t>E.g.: OOS/RM-001/2014</w:t>
      </w:r>
    </w:p>
    <w:p>
      <w:pPr>
        <w:pStyle w:val="5"/>
        <w:spacing w:before="91"/>
        <w:ind w:left="180"/>
      </w:pPr>
      <w:r>
        <w:br w:type="column"/>
      </w:r>
      <w:r>
        <w:t>Where,</w:t>
      </w:r>
    </w:p>
    <w:p>
      <w:pPr>
        <w:pStyle w:val="5"/>
        <w:ind w:left="180"/>
      </w:pPr>
      <w:r>
        <w:t>OOS – out of specification</w:t>
      </w:r>
    </w:p>
    <w:p>
      <w:pPr>
        <w:pStyle w:val="5"/>
        <w:spacing w:before="1"/>
        <w:ind w:left="180" w:right="2182"/>
      </w:pPr>
      <w:r>
        <w:t>RM – raw material (department) 001 – OOS for that year</w:t>
      </w:r>
    </w:p>
    <w:p>
      <w:pPr>
        <w:pStyle w:val="5"/>
        <w:spacing w:line="226" w:lineRule="exact"/>
        <w:ind w:left="180"/>
      </w:pPr>
      <w:r>
        <w:t>2014 – Year</w:t>
      </w:r>
    </w:p>
    <w:p>
      <w:pPr>
        <w:pStyle w:val="5"/>
        <w:spacing w:line="233" w:lineRule="exact"/>
        <w:ind w:left="180"/>
      </w:pPr>
      <w:r>
        <w:t>The OOS investigation involves 2 phases</w:t>
      </w:r>
      <w:r>
        <w:rPr>
          <w:position w:val="7"/>
          <w:sz w:val="13"/>
        </w:rPr>
        <w:t>3</w:t>
      </w:r>
      <w:r>
        <w:t>.</w:t>
      </w:r>
    </w:p>
    <w:p>
      <w:pPr>
        <w:spacing w:before="0"/>
        <w:ind w:left="180" w:right="0" w:firstLine="0"/>
        <w:jc w:val="both"/>
        <w:rPr>
          <w:i/>
          <w:sz w:val="20"/>
        </w:rPr>
      </w:pPr>
      <w:r>
        <w:rPr>
          <w:i/>
          <w:sz w:val="20"/>
        </w:rPr>
        <w:t>Phase – I: (laboratory investigation)</w:t>
      </w:r>
    </w:p>
    <w:p>
      <w:pPr>
        <w:pStyle w:val="5"/>
        <w:spacing w:before="1"/>
        <w:ind w:left="180" w:right="139"/>
        <w:jc w:val="both"/>
      </w:pPr>
      <w:r>
        <w:t>The purpose of the laboratory investigation is to identify the cause for OOS result. The reason for the OOS may be defect in measurement process or in manufacturing process.Irrespective of the rejection of batches, the OOS results must investigate for their trend. The investigation can</w:t>
      </w:r>
      <w:r>
        <w:rPr>
          <w:spacing w:val="-9"/>
        </w:rPr>
        <w:t xml:space="preserve"> </w:t>
      </w:r>
      <w:r>
        <w:t>be</w:t>
      </w:r>
      <w:r>
        <w:rPr>
          <w:spacing w:val="-7"/>
        </w:rPr>
        <w:t xml:space="preserve"> </w:t>
      </w:r>
      <w:r>
        <w:t>done</w:t>
      </w:r>
      <w:r>
        <w:rPr>
          <w:spacing w:val="-7"/>
        </w:rPr>
        <w:t xml:space="preserve"> </w:t>
      </w:r>
      <w:r>
        <w:t>to</w:t>
      </w:r>
      <w:r>
        <w:rPr>
          <w:spacing w:val="-8"/>
        </w:rPr>
        <w:t xml:space="preserve"> </w:t>
      </w:r>
      <w:r>
        <w:t>only</w:t>
      </w:r>
      <w:r>
        <w:rPr>
          <w:spacing w:val="-10"/>
        </w:rPr>
        <w:t xml:space="preserve"> </w:t>
      </w:r>
      <w:r>
        <w:t>those</w:t>
      </w:r>
      <w:r>
        <w:rPr>
          <w:spacing w:val="-6"/>
        </w:rPr>
        <w:t xml:space="preserve"> </w:t>
      </w:r>
      <w:r>
        <w:t>batches</w:t>
      </w:r>
      <w:r>
        <w:rPr>
          <w:spacing w:val="-7"/>
        </w:rPr>
        <w:t xml:space="preserve"> </w:t>
      </w:r>
      <w:r>
        <w:t>that</w:t>
      </w:r>
      <w:r>
        <w:rPr>
          <w:spacing w:val="-7"/>
        </w:rPr>
        <w:t xml:space="preserve"> </w:t>
      </w:r>
      <w:r>
        <w:t>are</w:t>
      </w:r>
      <w:r>
        <w:rPr>
          <w:spacing w:val="-8"/>
        </w:rPr>
        <w:t xml:space="preserve"> </w:t>
      </w:r>
      <w:r>
        <w:t>resulted</w:t>
      </w:r>
      <w:r>
        <w:rPr>
          <w:spacing w:val="-6"/>
        </w:rPr>
        <w:t xml:space="preserve"> </w:t>
      </w:r>
      <w:r>
        <w:t>in</w:t>
      </w:r>
      <w:r>
        <w:rPr>
          <w:spacing w:val="-8"/>
        </w:rPr>
        <w:t xml:space="preserve"> </w:t>
      </w:r>
      <w:r>
        <w:t>OOS, or</w:t>
      </w:r>
      <w:r>
        <w:rPr>
          <w:spacing w:val="-6"/>
        </w:rPr>
        <w:t xml:space="preserve"> </w:t>
      </w:r>
      <w:r>
        <w:t>also</w:t>
      </w:r>
      <w:r>
        <w:rPr>
          <w:spacing w:val="-6"/>
        </w:rPr>
        <w:t xml:space="preserve"> </w:t>
      </w:r>
      <w:r>
        <w:t>to</w:t>
      </w:r>
      <w:r>
        <w:rPr>
          <w:spacing w:val="-6"/>
        </w:rPr>
        <w:t xml:space="preserve"> </w:t>
      </w:r>
      <w:r>
        <w:t>other</w:t>
      </w:r>
      <w:r>
        <w:rPr>
          <w:spacing w:val="-6"/>
        </w:rPr>
        <w:t xml:space="preserve"> </w:t>
      </w:r>
      <w:r>
        <w:t>batches</w:t>
      </w:r>
      <w:r>
        <w:rPr>
          <w:spacing w:val="-4"/>
        </w:rPr>
        <w:t xml:space="preserve"> </w:t>
      </w:r>
      <w:r>
        <w:t>and</w:t>
      </w:r>
      <w:r>
        <w:rPr>
          <w:spacing w:val="-6"/>
        </w:rPr>
        <w:t xml:space="preserve"> </w:t>
      </w:r>
      <w:r>
        <w:t>even</w:t>
      </w:r>
      <w:r>
        <w:rPr>
          <w:spacing w:val="-8"/>
        </w:rPr>
        <w:t xml:space="preserve"> </w:t>
      </w:r>
      <w:r>
        <w:t>other</w:t>
      </w:r>
      <w:r>
        <w:rPr>
          <w:spacing w:val="-6"/>
        </w:rPr>
        <w:t xml:space="preserve"> </w:t>
      </w:r>
      <w:r>
        <w:t>products</w:t>
      </w:r>
      <w:r>
        <w:rPr>
          <w:spacing w:val="-6"/>
        </w:rPr>
        <w:t xml:space="preserve"> </w:t>
      </w:r>
      <w:r>
        <w:t>associated with OOS.The OOS investigation should be thorough, timely, unbiased, well documented and scientifically sound.The phase I investigation should commence well before the test and standard preparations are discarded.During phase I, the root cause analysis has to</w:t>
      </w:r>
      <w:r>
        <w:rPr>
          <w:spacing w:val="-36"/>
        </w:rPr>
        <w:t xml:space="preserve"> </w:t>
      </w:r>
      <w:r>
        <w:t>be performed to recognize the error that may be arisen due</w:t>
      </w:r>
      <w:r>
        <w:rPr>
          <w:spacing w:val="-22"/>
        </w:rPr>
        <w:t xml:space="preserve"> </w:t>
      </w:r>
      <w:r>
        <w:t>to</w:t>
      </w:r>
    </w:p>
    <w:p>
      <w:pPr>
        <w:spacing w:after="0"/>
        <w:jc w:val="both"/>
        <w:sectPr>
          <w:type w:val="continuous"/>
          <w:pgSz w:w="11910" w:h="16840"/>
          <w:pgMar w:top="640" w:right="940" w:bottom="0" w:left="900" w:header="720" w:footer="720" w:gutter="0"/>
          <w:cols w:equalWidth="0" w:num="2">
            <w:col w:w="4876" w:space="212"/>
            <w:col w:w="4982"/>
          </w:cols>
        </w:sectPr>
      </w:pPr>
    </w:p>
    <w:p>
      <w:pPr>
        <w:pStyle w:val="5"/>
        <w:spacing w:before="3" w:after="1"/>
        <w:rPr>
          <w:sz w:val="25"/>
        </w:rPr>
      </w:pPr>
    </w:p>
    <w:p>
      <w:pPr>
        <w:pStyle w:val="5"/>
        <w:ind w:left="362"/>
      </w:pPr>
      <w:r>
        <w:drawing>
          <wp:inline distT="0" distB="0" distL="0" distR="0">
            <wp:extent cx="5502275" cy="1919605"/>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eg"/>
                    <pic:cNvPicPr>
                      <a:picLocks noChangeAspect="1"/>
                    </pic:cNvPicPr>
                  </pic:nvPicPr>
                  <pic:blipFill>
                    <a:blip r:embed="rId10" cstate="print"/>
                    <a:stretch>
                      <a:fillRect/>
                    </a:stretch>
                  </pic:blipFill>
                  <pic:spPr>
                    <a:xfrm>
                      <a:off x="0" y="0"/>
                      <a:ext cx="5502778" cy="1920239"/>
                    </a:xfrm>
                    <a:prstGeom prst="rect">
                      <a:avLst/>
                    </a:prstGeom>
                  </pic:spPr>
                </pic:pic>
              </a:graphicData>
            </a:graphic>
          </wp:inline>
        </w:drawing>
      </w:r>
    </w:p>
    <w:p>
      <w:pPr>
        <w:pStyle w:val="5"/>
        <w:spacing w:before="7"/>
        <w:ind w:left="232" w:right="72"/>
        <w:jc w:val="center"/>
      </w:pPr>
      <w:r>
        <w:t>Fig. 1: Investigation of OOS results</w:t>
      </w:r>
    </w:p>
    <w:p>
      <w:pPr>
        <w:pStyle w:val="5"/>
      </w:pPr>
    </w:p>
    <w:p>
      <w:pPr>
        <w:pStyle w:val="5"/>
        <w:spacing w:before="4"/>
        <w:rPr>
          <w:sz w:val="29"/>
        </w:rPr>
      </w:pPr>
      <w:r>
        <mc:AlternateContent>
          <mc:Choice Requires="wps">
            <w:drawing>
              <wp:anchor distT="0" distB="0" distL="0" distR="0" simplePos="0" relativeHeight="251666432" behindDoc="1" locked="0" layoutInCell="1" allowOverlap="1">
                <wp:simplePos x="0" y="0"/>
                <wp:positionH relativeFrom="page">
                  <wp:posOffset>667385</wp:posOffset>
                </wp:positionH>
                <wp:positionV relativeFrom="paragraph">
                  <wp:posOffset>241935</wp:posOffset>
                </wp:positionV>
                <wp:extent cx="6223635" cy="0"/>
                <wp:effectExtent l="0" t="0" r="0" b="0"/>
                <wp:wrapTopAndBottom/>
                <wp:docPr id="2" name="Lines 14"/>
                <wp:cNvGraphicFramePr/>
                <a:graphic xmlns:a="http://schemas.openxmlformats.org/drawingml/2006/main">
                  <a:graphicData uri="http://schemas.microsoft.com/office/word/2010/wordprocessingShape">
                    <wps:wsp>
                      <wps:cNvSpPr/>
                      <wps:spPr>
                        <a:xfrm>
                          <a:off x="0" y="0"/>
                          <a:ext cx="6223635" cy="0"/>
                        </a:xfrm>
                        <a:prstGeom prst="line">
                          <a:avLst/>
                        </a:prstGeom>
                        <a:ln w="4572" cap="flat" cmpd="sng">
                          <a:solidFill>
                            <a:srgbClr val="000000"/>
                          </a:solidFill>
                          <a:prstDash val="solid"/>
                          <a:headEnd type="none" w="med" len="med"/>
                          <a:tailEnd type="none" w="med" len="med"/>
                        </a:ln>
                      </wps:spPr>
                      <wps:bodyPr upright="1"/>
                    </wps:wsp>
                  </a:graphicData>
                </a:graphic>
              </wp:anchor>
            </w:drawing>
          </mc:Choice>
          <mc:Fallback>
            <w:pict>
              <v:line id="Lines 14" o:spid="_x0000_s1026" o:spt="20" style="position:absolute;left:0pt;margin-left:52.55pt;margin-top:19.05pt;height:0pt;width:490.05pt;mso-position-horizontal-relative:page;mso-wrap-distance-bottom:0pt;mso-wrap-distance-top:0pt;z-index:-251650048;mso-width-relative:page;mso-height-relative:page;" filled="f" stroked="t" coordsize="21600,21600" o:gfxdata="UEsDBAoAAAAAAIdO4kAAAAAAAAAAAAAAAAAEAAAAZHJzL1BLAwQUAAAACACHTuJAwns7rtgAAAAK&#10;AQAADwAAAGRycy9kb3ducmV2LnhtbE2PT0vDQBDF74LfYRnBm91NpBJiNgULpYgiNgrtcZMdk2B2&#10;NmS3f/TTO8WDnoY383jze8Xi5AZxwCn0njQkMwUCqfG2p1bD+9vqJgMRoiFrBk+o4QsDLMrLi8Lk&#10;1h9pg4cqtoJDKORGQxfjmEsZmg6dCTM/IvHtw0/ORJZTK+1kjhzuBpkqdSed6Yk/dGbEZYfNZ7V3&#10;Gir1/Ljcpk+qTr9XD8mO1q/0stb6+ipR9yAinuKfGc74jA4lM9V+TzaIgbWaJ2zVcJvxPBtUNk9B&#10;1L8bWRbyf4XyB1BLAwQUAAAACACHTuJAYuNJ7sIBAACNAwAADgAAAGRycy9lMm9Eb2MueG1srVPJ&#10;bhsxDL0XyD8IutdjTxK3GHicQ530EiQB0n4ArWVGgDaIisf++1Ky43S5BEHnoKFE6vHxkVrd7J1l&#10;O5XQBN/zxWzOmfIiSOOHnv/8cff5K2eYwUuwwaueHxTym/XFp9UUO9WGMVipEiMQj90Uez7mHLum&#10;QTEqBzgLUXly6pAcZNqmoZEJJkJ3tmnn82UzhSRjCkIh0unm6OTriq+1EvlRa1SZ2Z4Tt1zXVNdt&#10;WZv1CrohQRyNONGAD7BwYDwlPUNtIAN7SeYfKGdEChh0nongmqC1EarWQNUs5n9V8zxCVLUWEgfj&#10;WSb8f7DiYfeUmJE9bznz4KhF98YrZIuros0UsaOQ5/iUTjsksxS618mVP5XA9lXPw1lPtc9M0OGy&#10;bS+Xl9eciVdf83YxJszfVXCsGD23lLUqCLt7zJSMQl9DSh7r2dTzq+svxFMATYq2kMl0kbijH+pd&#10;DNbIO2NtuYFp2H6zie2g9L5+pSTC/SOsJNkAjse46jpOxahA3nrJ8iGSKp7GlxcKTknOrKJpLxYB&#10;QpfB2PdEUmrriUFR9ahjsbZBHqgHLzGZYSQlFpVl8VDPK9/TfJah+n1fkd5e0f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wns7rtgAAAAKAQAADwAAAAAAAAABACAAAAAiAAAAZHJzL2Rvd25yZXYu&#10;eG1sUEsBAhQAFAAAAAgAh07iQGLjSe7CAQAAjQMAAA4AAAAAAAAAAQAgAAAAJwEAAGRycy9lMm9E&#10;b2MueG1sUEsFBgAAAAAGAAYAWQEAAFsFAAAAAA==&#10;">
                <v:fill on="f" focussize="0,0"/>
                <v:stroke weight="0.36pt" color="#000000" joinstyle="round"/>
                <v:imagedata o:title=""/>
                <o:lock v:ext="edit" aspectratio="f"/>
                <w10:wrap type="topAndBottom"/>
              </v:line>
            </w:pict>
          </mc:Fallback>
        </mc:AlternateContent>
      </w:r>
    </w:p>
    <w:p>
      <w:pPr>
        <w:spacing w:before="0" w:line="218" w:lineRule="exact"/>
        <w:ind w:left="180" w:right="0" w:firstLine="0"/>
        <w:jc w:val="left"/>
        <w:rPr>
          <w:i/>
          <w:sz w:val="20"/>
        </w:rPr>
      </w:pPr>
      <w:r>
        <w:rPr>
          <w:i/>
          <w:sz w:val="20"/>
        </w:rPr>
        <w:t>*Author for Correspondence</w:t>
      </w:r>
    </w:p>
    <w:p>
      <w:pPr>
        <w:spacing w:after="0" w:line="218" w:lineRule="exact"/>
        <w:jc w:val="left"/>
        <w:rPr>
          <w:sz w:val="20"/>
        </w:rPr>
        <w:sectPr>
          <w:type w:val="continuous"/>
          <w:pgSz w:w="11910" w:h="16840"/>
          <w:pgMar w:top="640" w:right="940" w:bottom="0" w:left="900" w:header="720" w:footer="720" w:gutter="0"/>
        </w:sectPr>
      </w:pPr>
    </w:p>
    <w:p>
      <w:pPr>
        <w:pStyle w:val="5"/>
        <w:rPr>
          <w:i/>
        </w:rPr>
      </w:pPr>
    </w:p>
    <w:p>
      <w:pPr>
        <w:pStyle w:val="5"/>
        <w:spacing w:before="9" w:after="1"/>
        <w:rPr>
          <w:i/>
          <w:sz w:val="19"/>
        </w:rPr>
      </w:pPr>
    </w:p>
    <w:p>
      <w:pPr>
        <w:pStyle w:val="5"/>
        <w:ind w:left="1188"/>
      </w:pPr>
      <w:r>
        <w:drawing>
          <wp:inline distT="0" distB="0" distL="0" distR="0">
            <wp:extent cx="4929505" cy="3294380"/>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jpeg"/>
                    <pic:cNvPicPr>
                      <a:picLocks noChangeAspect="1"/>
                    </pic:cNvPicPr>
                  </pic:nvPicPr>
                  <pic:blipFill>
                    <a:blip r:embed="rId11" cstate="print"/>
                    <a:stretch>
                      <a:fillRect/>
                    </a:stretch>
                  </pic:blipFill>
                  <pic:spPr>
                    <a:xfrm>
                      <a:off x="0" y="0"/>
                      <a:ext cx="4929587" cy="3294411"/>
                    </a:xfrm>
                    <a:prstGeom prst="rect">
                      <a:avLst/>
                    </a:prstGeom>
                  </pic:spPr>
                </pic:pic>
              </a:graphicData>
            </a:graphic>
          </wp:inline>
        </w:drawing>
      </w:r>
    </w:p>
    <w:p>
      <w:pPr>
        <w:pStyle w:val="5"/>
        <w:spacing w:before="70"/>
        <w:ind w:left="3667"/>
      </w:pPr>
      <w:r>
        <w:drawing>
          <wp:anchor distT="0" distB="0" distL="0" distR="0" simplePos="0" relativeHeight="1024" behindDoc="0" locked="0" layoutInCell="1" allowOverlap="1">
            <wp:simplePos x="0" y="0"/>
            <wp:positionH relativeFrom="page">
              <wp:posOffset>1508760</wp:posOffset>
            </wp:positionH>
            <wp:positionV relativeFrom="paragraph">
              <wp:posOffset>240665</wp:posOffset>
            </wp:positionV>
            <wp:extent cx="4391660" cy="3901440"/>
            <wp:effectExtent l="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jpeg"/>
                    <pic:cNvPicPr>
                      <a:picLocks noChangeAspect="1"/>
                    </pic:cNvPicPr>
                  </pic:nvPicPr>
                  <pic:blipFill>
                    <a:blip r:embed="rId12" cstate="print"/>
                    <a:stretch>
                      <a:fillRect/>
                    </a:stretch>
                  </pic:blipFill>
                  <pic:spPr>
                    <a:xfrm>
                      <a:off x="0" y="0"/>
                      <a:ext cx="4391575" cy="3901439"/>
                    </a:xfrm>
                    <a:prstGeom prst="rect">
                      <a:avLst/>
                    </a:prstGeom>
                  </pic:spPr>
                </pic:pic>
              </a:graphicData>
            </a:graphic>
          </wp:anchor>
        </w:drawing>
      </w:r>
      <w:r>
        <w:t>Fig. 2: OOS Investigation – Phase</w:t>
      </w:r>
      <w:r>
        <w:rPr>
          <w:spacing w:val="-13"/>
        </w:rPr>
        <w:t xml:space="preserve"> </w:t>
      </w:r>
      <w:r>
        <w:t>I</w:t>
      </w:r>
    </w:p>
    <w:p>
      <w:pPr>
        <w:pStyle w:val="5"/>
        <w:spacing w:before="142"/>
        <w:ind w:left="3571"/>
      </w:pPr>
      <w:r>
        <w:t>Fig. 3: OOS Investigation – Phase</w:t>
      </w:r>
      <w:r>
        <w:rPr>
          <w:spacing w:val="-13"/>
        </w:rPr>
        <w:t xml:space="preserve"> </w:t>
      </w:r>
      <w:r>
        <w:t>II</w:t>
      </w:r>
    </w:p>
    <w:p>
      <w:pPr>
        <w:pStyle w:val="5"/>
        <w:spacing w:before="11"/>
        <w:rPr>
          <w:sz w:val="11"/>
        </w:rPr>
      </w:pPr>
    </w:p>
    <w:p>
      <w:pPr>
        <w:spacing w:after="0"/>
        <w:rPr>
          <w:sz w:val="11"/>
        </w:rPr>
        <w:sectPr>
          <w:headerReference r:id="rId3" w:type="default"/>
          <w:footerReference r:id="rId4" w:type="default"/>
          <w:pgSz w:w="11910" w:h="16840"/>
          <w:pgMar w:top="960" w:right="940" w:bottom="880" w:left="900" w:header="725" w:footer="699" w:gutter="0"/>
          <w:pgNumType w:start="39"/>
        </w:sectPr>
      </w:pPr>
    </w:p>
    <w:p>
      <w:pPr>
        <w:pStyle w:val="11"/>
        <w:numPr>
          <w:ilvl w:val="0"/>
          <w:numId w:val="1"/>
        </w:numPr>
        <w:tabs>
          <w:tab w:val="left" w:pos="451"/>
          <w:tab w:val="left" w:pos="452"/>
        </w:tabs>
        <w:spacing w:before="92" w:after="0" w:line="240" w:lineRule="exact"/>
        <w:ind w:left="451" w:right="0" w:hanging="272"/>
        <w:jc w:val="left"/>
        <w:rPr>
          <w:sz w:val="20"/>
        </w:rPr>
      </w:pPr>
      <w:r>
        <w:rPr>
          <w:sz w:val="20"/>
        </w:rPr>
        <w:t>Dilution error of standard and sample</w:t>
      </w:r>
      <w:r>
        <w:rPr>
          <w:spacing w:val="-6"/>
          <w:sz w:val="20"/>
        </w:rPr>
        <w:t xml:space="preserve"> </w:t>
      </w:r>
      <w:r>
        <w:rPr>
          <w:sz w:val="20"/>
        </w:rPr>
        <w:t>solution.</w:t>
      </w:r>
    </w:p>
    <w:p>
      <w:pPr>
        <w:pStyle w:val="11"/>
        <w:numPr>
          <w:ilvl w:val="0"/>
          <w:numId w:val="1"/>
        </w:numPr>
        <w:tabs>
          <w:tab w:val="left" w:pos="451"/>
          <w:tab w:val="left" w:pos="452"/>
        </w:tabs>
        <w:spacing w:before="0" w:after="0" w:line="234" w:lineRule="exact"/>
        <w:ind w:left="451" w:right="0" w:hanging="272"/>
        <w:jc w:val="left"/>
        <w:rPr>
          <w:sz w:val="20"/>
        </w:rPr>
      </w:pPr>
      <w:r>
        <w:rPr>
          <w:sz w:val="20"/>
        </w:rPr>
        <w:t>Errors in analysis</w:t>
      </w:r>
      <w:r>
        <w:rPr>
          <w:spacing w:val="-1"/>
          <w:sz w:val="20"/>
        </w:rPr>
        <w:t xml:space="preserve"> </w:t>
      </w:r>
      <w:r>
        <w:rPr>
          <w:sz w:val="20"/>
        </w:rPr>
        <w:t>method</w:t>
      </w:r>
    </w:p>
    <w:p>
      <w:pPr>
        <w:pStyle w:val="11"/>
        <w:numPr>
          <w:ilvl w:val="0"/>
          <w:numId w:val="1"/>
        </w:numPr>
        <w:tabs>
          <w:tab w:val="left" w:pos="451"/>
          <w:tab w:val="left" w:pos="452"/>
        </w:tabs>
        <w:spacing w:before="0" w:after="0" w:line="233" w:lineRule="exact"/>
        <w:ind w:left="451" w:right="0" w:hanging="272"/>
        <w:jc w:val="left"/>
        <w:rPr>
          <w:sz w:val="20"/>
        </w:rPr>
      </w:pPr>
      <w:r>
        <w:rPr>
          <w:sz w:val="20"/>
        </w:rPr>
        <w:t>Equipment</w:t>
      </w:r>
      <w:r>
        <w:rPr>
          <w:spacing w:val="1"/>
          <w:sz w:val="20"/>
        </w:rPr>
        <w:t xml:space="preserve"> </w:t>
      </w:r>
      <w:r>
        <w:rPr>
          <w:sz w:val="20"/>
        </w:rPr>
        <w:t>malfunction</w:t>
      </w:r>
    </w:p>
    <w:p>
      <w:pPr>
        <w:pStyle w:val="11"/>
        <w:numPr>
          <w:ilvl w:val="0"/>
          <w:numId w:val="1"/>
        </w:numPr>
        <w:tabs>
          <w:tab w:val="left" w:pos="451"/>
          <w:tab w:val="left" w:pos="452"/>
        </w:tabs>
        <w:spacing w:before="0" w:after="0" w:line="233" w:lineRule="exact"/>
        <w:ind w:left="451" w:right="0" w:hanging="272"/>
        <w:jc w:val="left"/>
        <w:rPr>
          <w:sz w:val="20"/>
        </w:rPr>
      </w:pPr>
      <w:r>
        <w:rPr>
          <w:sz w:val="20"/>
        </w:rPr>
        <w:t>Errors in</w:t>
      </w:r>
      <w:r>
        <w:rPr>
          <w:spacing w:val="-3"/>
          <w:sz w:val="20"/>
        </w:rPr>
        <w:t xml:space="preserve"> </w:t>
      </w:r>
      <w:r>
        <w:rPr>
          <w:sz w:val="20"/>
        </w:rPr>
        <w:t>calculation</w:t>
      </w:r>
    </w:p>
    <w:p>
      <w:pPr>
        <w:pStyle w:val="5"/>
        <w:ind w:left="180"/>
      </w:pPr>
      <w:r>
        <w:t>If no assignable cause or error is identified during phase I investigation, phase II investigation has to be started.</w:t>
      </w:r>
    </w:p>
    <w:p>
      <w:pPr>
        <w:spacing w:before="90"/>
        <w:ind w:left="180" w:right="660" w:firstLine="0"/>
        <w:jc w:val="left"/>
        <w:rPr>
          <w:i/>
          <w:sz w:val="20"/>
        </w:rPr>
      </w:pPr>
      <w:r>
        <w:br w:type="column"/>
      </w:r>
      <w:r>
        <w:rPr>
          <w:sz w:val="20"/>
        </w:rPr>
        <w:t xml:space="preserve">Table 1 protocol is a prototype to conduct phase – I investigation of out of specification results </w:t>
      </w:r>
      <w:r>
        <w:rPr>
          <w:i/>
          <w:sz w:val="20"/>
        </w:rPr>
        <w:t>Responsibilities of analyst</w:t>
      </w:r>
    </w:p>
    <w:p>
      <w:pPr>
        <w:pStyle w:val="5"/>
        <w:spacing w:before="2"/>
        <w:ind w:left="180"/>
      </w:pPr>
      <w:r>
        <w:t>The analyst should ensure that o</w:t>
      </w:r>
    </w:p>
    <w:p>
      <w:pPr>
        <w:pStyle w:val="11"/>
        <w:numPr>
          <w:ilvl w:val="1"/>
          <w:numId w:val="1"/>
        </w:numPr>
        <w:tabs>
          <w:tab w:val="left" w:pos="452"/>
        </w:tabs>
        <w:spacing w:before="1" w:after="0" w:line="240" w:lineRule="auto"/>
        <w:ind w:left="451" w:right="0" w:hanging="181"/>
        <w:jc w:val="left"/>
        <w:rPr>
          <w:sz w:val="20"/>
        </w:rPr>
      </w:pPr>
      <w:r>
        <w:rPr>
          <w:sz w:val="20"/>
        </w:rPr>
        <w:t>Only qualified equipment can be used for</w:t>
      </w:r>
      <w:r>
        <w:rPr>
          <w:spacing w:val="-6"/>
          <w:sz w:val="20"/>
        </w:rPr>
        <w:t xml:space="preserve"> </w:t>
      </w:r>
      <w:r>
        <w:rPr>
          <w:sz w:val="20"/>
        </w:rPr>
        <w:t>analysis.</w:t>
      </w:r>
    </w:p>
    <w:p>
      <w:pPr>
        <w:spacing w:after="0" w:line="240" w:lineRule="auto"/>
        <w:jc w:val="left"/>
        <w:rPr>
          <w:sz w:val="20"/>
        </w:rPr>
        <w:sectPr>
          <w:type w:val="continuous"/>
          <w:pgSz w:w="11910" w:h="16840"/>
          <w:pgMar w:top="640" w:right="940" w:bottom="0" w:left="900" w:header="720" w:footer="720" w:gutter="0"/>
          <w:cols w:equalWidth="0" w:num="2">
            <w:col w:w="4875" w:space="213"/>
            <w:col w:w="4982"/>
          </w:cols>
        </w:sectPr>
      </w:pPr>
    </w:p>
    <w:p>
      <w:pPr>
        <w:pStyle w:val="5"/>
      </w:pPr>
    </w:p>
    <w:p>
      <w:pPr>
        <w:spacing w:after="0"/>
        <w:sectPr>
          <w:footerReference r:id="rId5" w:type="default"/>
          <w:pgSz w:w="11910" w:h="16840"/>
          <w:pgMar w:top="960" w:right="940" w:bottom="880" w:left="900" w:header="725" w:footer="699" w:gutter="0"/>
          <w:pgNumType w:start="40"/>
        </w:sectPr>
      </w:pPr>
    </w:p>
    <w:p>
      <w:pPr>
        <w:pStyle w:val="5"/>
        <w:spacing w:before="3"/>
      </w:pPr>
    </w:p>
    <w:p>
      <w:pPr>
        <w:pStyle w:val="11"/>
        <w:numPr>
          <w:ilvl w:val="1"/>
          <w:numId w:val="1"/>
        </w:numPr>
        <w:tabs>
          <w:tab w:val="left" w:pos="452"/>
        </w:tabs>
        <w:spacing w:before="0" w:after="0" w:line="232" w:lineRule="auto"/>
        <w:ind w:left="451" w:right="41" w:hanging="180"/>
        <w:jc w:val="both"/>
        <w:rPr>
          <w:sz w:val="20"/>
        </w:rPr>
      </w:pPr>
      <w:r>
        <w:rPr>
          <w:sz w:val="20"/>
        </w:rPr>
        <w:t>The analyst must know about the potential problems that may arise during analysis, which may result in OOS.</w:t>
      </w:r>
    </w:p>
    <w:p>
      <w:pPr>
        <w:pStyle w:val="11"/>
        <w:numPr>
          <w:ilvl w:val="1"/>
          <w:numId w:val="1"/>
        </w:numPr>
        <w:tabs>
          <w:tab w:val="left" w:pos="452"/>
        </w:tabs>
        <w:spacing w:before="9" w:after="0" w:line="235" w:lineRule="auto"/>
        <w:ind w:left="451" w:right="39" w:hanging="180"/>
        <w:jc w:val="both"/>
        <w:rPr>
          <w:sz w:val="20"/>
        </w:rPr>
      </w:pPr>
      <w:r>
        <w:rPr>
          <w:sz w:val="20"/>
        </w:rPr>
        <w:t>Certain systems like HPLC, should have system suitability requirements for analysis. Unless otherwise the system suitability is meeting the criteria, the instrument should not be used for</w:t>
      </w:r>
      <w:r>
        <w:rPr>
          <w:spacing w:val="1"/>
          <w:sz w:val="20"/>
        </w:rPr>
        <w:t xml:space="preserve"> </w:t>
      </w:r>
      <w:r>
        <w:rPr>
          <w:sz w:val="20"/>
        </w:rPr>
        <w:t>analysis.</w:t>
      </w:r>
    </w:p>
    <w:p>
      <w:pPr>
        <w:pStyle w:val="11"/>
        <w:numPr>
          <w:ilvl w:val="1"/>
          <w:numId w:val="1"/>
        </w:numPr>
        <w:tabs>
          <w:tab w:val="left" w:pos="452"/>
        </w:tabs>
        <w:spacing w:before="8" w:after="0" w:line="235" w:lineRule="auto"/>
        <w:ind w:left="451" w:right="39" w:hanging="180"/>
        <w:jc w:val="both"/>
        <w:rPr>
          <w:sz w:val="20"/>
        </w:rPr>
      </w:pPr>
      <w:r>
        <w:rPr>
          <w:sz w:val="20"/>
        </w:rPr>
        <w:t>The cause for the malfunctioning of the equipment or instrument</w:t>
      </w:r>
      <w:r>
        <w:rPr>
          <w:spacing w:val="-11"/>
          <w:sz w:val="20"/>
        </w:rPr>
        <w:t xml:space="preserve"> </w:t>
      </w:r>
      <w:r>
        <w:rPr>
          <w:sz w:val="20"/>
        </w:rPr>
        <w:t>should</w:t>
      </w:r>
      <w:r>
        <w:rPr>
          <w:spacing w:val="-12"/>
          <w:sz w:val="20"/>
        </w:rPr>
        <w:t xml:space="preserve"> </w:t>
      </w:r>
      <w:r>
        <w:rPr>
          <w:sz w:val="20"/>
        </w:rPr>
        <w:t>be</w:t>
      </w:r>
      <w:r>
        <w:rPr>
          <w:spacing w:val="-12"/>
          <w:sz w:val="20"/>
        </w:rPr>
        <w:t xml:space="preserve"> </w:t>
      </w:r>
      <w:r>
        <w:rPr>
          <w:sz w:val="20"/>
        </w:rPr>
        <w:t>identified,</w:t>
      </w:r>
      <w:r>
        <w:rPr>
          <w:spacing w:val="-12"/>
          <w:sz w:val="20"/>
        </w:rPr>
        <w:t xml:space="preserve"> </w:t>
      </w:r>
      <w:r>
        <w:rPr>
          <w:sz w:val="20"/>
        </w:rPr>
        <w:t>if</w:t>
      </w:r>
      <w:r>
        <w:rPr>
          <w:spacing w:val="-15"/>
          <w:sz w:val="20"/>
        </w:rPr>
        <w:t xml:space="preserve"> </w:t>
      </w:r>
      <w:r>
        <w:rPr>
          <w:sz w:val="20"/>
        </w:rPr>
        <w:t>necessary,</w:t>
      </w:r>
      <w:r>
        <w:rPr>
          <w:spacing w:val="-12"/>
          <w:sz w:val="20"/>
        </w:rPr>
        <w:t xml:space="preserve"> </w:t>
      </w:r>
      <w:r>
        <w:rPr>
          <w:sz w:val="20"/>
        </w:rPr>
        <w:t>corrective actions should be taken to prevent future malfunctioning</w:t>
      </w:r>
      <w:r>
        <w:rPr>
          <w:spacing w:val="-2"/>
          <w:sz w:val="20"/>
        </w:rPr>
        <w:t xml:space="preserve"> </w:t>
      </w:r>
      <w:r>
        <w:rPr>
          <w:sz w:val="20"/>
        </w:rPr>
        <w:t>occurrences.</w:t>
      </w:r>
    </w:p>
    <w:p>
      <w:pPr>
        <w:pStyle w:val="11"/>
        <w:numPr>
          <w:ilvl w:val="1"/>
          <w:numId w:val="1"/>
        </w:numPr>
        <w:tabs>
          <w:tab w:val="left" w:pos="452"/>
        </w:tabs>
        <w:spacing w:before="11" w:after="0" w:line="232" w:lineRule="auto"/>
        <w:ind w:left="451" w:right="40" w:hanging="180"/>
        <w:jc w:val="both"/>
        <w:rPr>
          <w:sz w:val="20"/>
        </w:rPr>
      </w:pPr>
      <w:r>
        <w:rPr>
          <w:sz w:val="20"/>
        </w:rPr>
        <w:t>If any results were found out of specified limits, then the same samples should be retained for further investigation.</w:t>
      </w:r>
    </w:p>
    <w:p>
      <w:pPr>
        <w:spacing w:before="4"/>
        <w:ind w:left="180" w:right="0" w:firstLine="0"/>
        <w:jc w:val="both"/>
        <w:rPr>
          <w:i/>
          <w:sz w:val="20"/>
        </w:rPr>
      </w:pPr>
      <w:r>
        <w:rPr>
          <w:i/>
          <w:sz w:val="20"/>
        </w:rPr>
        <w:t>Responsibilities of laboratory supervisor</w:t>
      </w:r>
    </w:p>
    <w:p>
      <w:pPr>
        <w:pStyle w:val="5"/>
        <w:ind w:left="180" w:right="44"/>
        <w:jc w:val="both"/>
      </w:pPr>
      <w:r>
        <w:t>When an OOS result occurs, the laboratory supervisor should respond objectively and timely manner.</w:t>
      </w:r>
    </w:p>
    <w:p>
      <w:pPr>
        <w:pStyle w:val="11"/>
        <w:numPr>
          <w:ilvl w:val="1"/>
          <w:numId w:val="1"/>
        </w:numPr>
        <w:tabs>
          <w:tab w:val="left" w:pos="452"/>
        </w:tabs>
        <w:spacing w:before="5" w:after="0" w:line="232" w:lineRule="auto"/>
        <w:ind w:left="451" w:right="41" w:hanging="180"/>
        <w:jc w:val="both"/>
        <w:rPr>
          <w:sz w:val="20"/>
        </w:rPr>
      </w:pPr>
      <w:r>
        <w:rPr>
          <w:sz w:val="20"/>
        </w:rPr>
        <w:t>At</w:t>
      </w:r>
      <w:r>
        <w:rPr>
          <w:spacing w:val="-13"/>
          <w:sz w:val="20"/>
        </w:rPr>
        <w:t xml:space="preserve"> </w:t>
      </w:r>
      <w:r>
        <w:rPr>
          <w:sz w:val="20"/>
        </w:rPr>
        <w:t>very</w:t>
      </w:r>
      <w:r>
        <w:rPr>
          <w:spacing w:val="-16"/>
          <w:sz w:val="20"/>
        </w:rPr>
        <w:t xml:space="preserve"> </w:t>
      </w:r>
      <w:r>
        <w:rPr>
          <w:sz w:val="20"/>
        </w:rPr>
        <w:t>first,</w:t>
      </w:r>
      <w:r>
        <w:rPr>
          <w:spacing w:val="-11"/>
          <w:sz w:val="20"/>
        </w:rPr>
        <w:t xml:space="preserve"> </w:t>
      </w:r>
      <w:r>
        <w:rPr>
          <w:sz w:val="20"/>
        </w:rPr>
        <w:t>the</w:t>
      </w:r>
      <w:r>
        <w:rPr>
          <w:spacing w:val="-12"/>
          <w:sz w:val="20"/>
        </w:rPr>
        <w:t xml:space="preserve"> </w:t>
      </w:r>
      <w:r>
        <w:rPr>
          <w:sz w:val="20"/>
        </w:rPr>
        <w:t>laboratory</w:t>
      </w:r>
      <w:r>
        <w:rPr>
          <w:spacing w:val="-15"/>
          <w:sz w:val="20"/>
        </w:rPr>
        <w:t xml:space="preserve"> </w:t>
      </w:r>
      <w:r>
        <w:rPr>
          <w:sz w:val="20"/>
        </w:rPr>
        <w:t>supervisor</w:t>
      </w:r>
      <w:r>
        <w:rPr>
          <w:spacing w:val="-12"/>
          <w:sz w:val="20"/>
        </w:rPr>
        <w:t xml:space="preserve"> </w:t>
      </w:r>
      <w:r>
        <w:rPr>
          <w:sz w:val="20"/>
        </w:rPr>
        <w:t>should</w:t>
      </w:r>
      <w:r>
        <w:rPr>
          <w:spacing w:val="-11"/>
          <w:sz w:val="20"/>
        </w:rPr>
        <w:t xml:space="preserve"> </w:t>
      </w:r>
      <w:r>
        <w:rPr>
          <w:sz w:val="20"/>
        </w:rPr>
        <w:t>check</w:t>
      </w:r>
      <w:r>
        <w:rPr>
          <w:spacing w:val="-13"/>
          <w:sz w:val="20"/>
        </w:rPr>
        <w:t xml:space="preserve"> </w:t>
      </w:r>
      <w:r>
        <w:rPr>
          <w:sz w:val="20"/>
        </w:rPr>
        <w:t>the analysis data, which indicates the error in analytical procedure or manufacturing method.</w:t>
      </w:r>
    </w:p>
    <w:p>
      <w:pPr>
        <w:pStyle w:val="11"/>
        <w:numPr>
          <w:ilvl w:val="1"/>
          <w:numId w:val="1"/>
        </w:numPr>
        <w:tabs>
          <w:tab w:val="left" w:pos="452"/>
        </w:tabs>
        <w:spacing w:before="13" w:after="0" w:line="230" w:lineRule="auto"/>
        <w:ind w:left="451" w:right="43" w:hanging="180"/>
        <w:jc w:val="both"/>
        <w:rPr>
          <w:sz w:val="20"/>
        </w:rPr>
      </w:pPr>
      <w:r>
        <w:rPr>
          <w:sz w:val="20"/>
        </w:rPr>
        <w:t>Then the actual samples, glass ware, instruments and equipment used for analysis should be</w:t>
      </w:r>
      <w:r>
        <w:rPr>
          <w:spacing w:val="-7"/>
          <w:sz w:val="20"/>
        </w:rPr>
        <w:t xml:space="preserve"> </w:t>
      </w:r>
      <w:r>
        <w:rPr>
          <w:sz w:val="20"/>
        </w:rPr>
        <w:t>examined.</w:t>
      </w:r>
    </w:p>
    <w:p>
      <w:pPr>
        <w:pStyle w:val="11"/>
        <w:numPr>
          <w:ilvl w:val="1"/>
          <w:numId w:val="1"/>
        </w:numPr>
        <w:tabs>
          <w:tab w:val="left" w:pos="452"/>
        </w:tabs>
        <w:spacing w:before="8" w:after="0" w:line="230" w:lineRule="auto"/>
        <w:ind w:left="451" w:right="41" w:hanging="180"/>
        <w:jc w:val="both"/>
        <w:rPr>
          <w:sz w:val="20"/>
        </w:rPr>
      </w:pPr>
      <w:r>
        <w:rPr>
          <w:sz w:val="20"/>
        </w:rPr>
        <w:t>The laboratory supervisor should discuss with analyst to examine the correctness of the</w:t>
      </w:r>
      <w:r>
        <w:rPr>
          <w:spacing w:val="-4"/>
          <w:sz w:val="20"/>
        </w:rPr>
        <w:t xml:space="preserve"> </w:t>
      </w:r>
      <w:r>
        <w:rPr>
          <w:sz w:val="20"/>
        </w:rPr>
        <w:t>analyst.</w:t>
      </w:r>
    </w:p>
    <w:p>
      <w:pPr>
        <w:pStyle w:val="11"/>
        <w:numPr>
          <w:ilvl w:val="1"/>
          <w:numId w:val="1"/>
        </w:numPr>
        <w:tabs>
          <w:tab w:val="left" w:pos="452"/>
        </w:tabs>
        <w:spacing w:before="12" w:after="0" w:line="228" w:lineRule="auto"/>
        <w:ind w:left="451" w:right="41" w:hanging="180"/>
        <w:jc w:val="both"/>
        <w:rPr>
          <w:sz w:val="20"/>
        </w:rPr>
      </w:pPr>
      <w:r>
        <w:rPr>
          <w:sz w:val="20"/>
        </w:rPr>
        <w:t>He should cross examine the chromatograms and reports.</w:t>
      </w:r>
    </w:p>
    <w:p>
      <w:pPr>
        <w:pStyle w:val="11"/>
        <w:numPr>
          <w:ilvl w:val="1"/>
          <w:numId w:val="1"/>
        </w:numPr>
        <w:tabs>
          <w:tab w:val="left" w:pos="452"/>
        </w:tabs>
        <w:spacing w:before="4" w:after="0" w:line="238" w:lineRule="exact"/>
        <w:ind w:left="451" w:right="0" w:hanging="181"/>
        <w:jc w:val="both"/>
        <w:rPr>
          <w:sz w:val="20"/>
        </w:rPr>
      </w:pPr>
      <w:r>
        <w:rPr>
          <w:sz w:val="20"/>
        </w:rPr>
        <w:t>He should verify the</w:t>
      </w:r>
      <w:r>
        <w:rPr>
          <w:spacing w:val="-2"/>
          <w:sz w:val="20"/>
        </w:rPr>
        <w:t xml:space="preserve"> </w:t>
      </w:r>
      <w:r>
        <w:rPr>
          <w:sz w:val="20"/>
        </w:rPr>
        <w:t>calculations.</w:t>
      </w:r>
    </w:p>
    <w:p>
      <w:pPr>
        <w:pStyle w:val="11"/>
        <w:numPr>
          <w:ilvl w:val="1"/>
          <w:numId w:val="1"/>
        </w:numPr>
        <w:tabs>
          <w:tab w:val="left" w:pos="452"/>
        </w:tabs>
        <w:spacing w:before="1" w:after="0" w:line="230" w:lineRule="auto"/>
        <w:ind w:left="451" w:right="43" w:hanging="180"/>
        <w:jc w:val="both"/>
        <w:rPr>
          <w:sz w:val="20"/>
        </w:rPr>
      </w:pPr>
      <w:r>
        <w:rPr>
          <w:sz w:val="20"/>
        </w:rPr>
        <w:t>Confirm the performance of the instruments and equipment</w:t>
      </w:r>
    </w:p>
    <w:p>
      <w:pPr>
        <w:pStyle w:val="11"/>
        <w:numPr>
          <w:ilvl w:val="1"/>
          <w:numId w:val="1"/>
        </w:numPr>
        <w:tabs>
          <w:tab w:val="left" w:pos="452"/>
        </w:tabs>
        <w:spacing w:before="5" w:after="0" w:line="235" w:lineRule="auto"/>
        <w:ind w:left="451" w:right="39" w:hanging="180"/>
        <w:jc w:val="both"/>
        <w:rPr>
          <w:sz w:val="20"/>
        </w:rPr>
      </w:pPr>
      <w:r>
        <w:rPr>
          <w:sz w:val="20"/>
        </w:rPr>
        <w:t>He should determine that all the standard solutions, solvents, reagents used for the test resulted in OOS are met quality control</w:t>
      </w:r>
      <w:r>
        <w:rPr>
          <w:spacing w:val="-5"/>
          <w:sz w:val="20"/>
        </w:rPr>
        <w:t xml:space="preserve"> </w:t>
      </w:r>
      <w:r>
        <w:rPr>
          <w:sz w:val="20"/>
        </w:rPr>
        <w:t>specifications.</w:t>
      </w:r>
    </w:p>
    <w:p>
      <w:pPr>
        <w:pStyle w:val="11"/>
        <w:numPr>
          <w:ilvl w:val="1"/>
          <w:numId w:val="1"/>
        </w:numPr>
        <w:tabs>
          <w:tab w:val="left" w:pos="452"/>
        </w:tabs>
        <w:spacing w:before="3" w:after="0" w:line="235" w:lineRule="auto"/>
        <w:ind w:left="451" w:right="41" w:hanging="180"/>
        <w:jc w:val="both"/>
        <w:rPr>
          <w:sz w:val="20"/>
        </w:rPr>
      </w:pPr>
      <w:r>
        <w:rPr>
          <w:sz w:val="20"/>
        </w:rPr>
        <w:t>The analytical method should be validated and data should be submitted to ensure the validity of the analytical</w:t>
      </w:r>
      <w:r>
        <w:rPr>
          <w:spacing w:val="-1"/>
          <w:sz w:val="20"/>
        </w:rPr>
        <w:t xml:space="preserve"> </w:t>
      </w:r>
      <w:r>
        <w:rPr>
          <w:sz w:val="20"/>
        </w:rPr>
        <w:t>procedure.</w:t>
      </w:r>
    </w:p>
    <w:p>
      <w:pPr>
        <w:pStyle w:val="11"/>
        <w:numPr>
          <w:ilvl w:val="1"/>
          <w:numId w:val="1"/>
        </w:numPr>
        <w:tabs>
          <w:tab w:val="left" w:pos="452"/>
        </w:tabs>
        <w:spacing w:before="4" w:after="0" w:line="235" w:lineRule="auto"/>
        <w:ind w:left="451" w:right="39" w:hanging="180"/>
        <w:jc w:val="both"/>
        <w:rPr>
          <w:sz w:val="20"/>
        </w:rPr>
      </w:pPr>
      <w:r>
        <w:rPr>
          <w:sz w:val="20"/>
        </w:rPr>
        <w:t>The historical data of analytical procedure, instrument and equipment should be obtained to examine for possible</w:t>
      </w:r>
      <w:r>
        <w:rPr>
          <w:spacing w:val="-1"/>
          <w:sz w:val="20"/>
        </w:rPr>
        <w:t xml:space="preserve"> </w:t>
      </w:r>
      <w:r>
        <w:rPr>
          <w:sz w:val="20"/>
        </w:rPr>
        <w:t>trends.</w:t>
      </w:r>
    </w:p>
    <w:p>
      <w:pPr>
        <w:pStyle w:val="11"/>
        <w:numPr>
          <w:ilvl w:val="1"/>
          <w:numId w:val="1"/>
        </w:numPr>
        <w:tabs>
          <w:tab w:val="left" w:pos="452"/>
        </w:tabs>
        <w:spacing w:before="7" w:after="0" w:line="230" w:lineRule="auto"/>
        <w:ind w:left="451" w:right="42" w:hanging="180"/>
        <w:jc w:val="both"/>
        <w:rPr>
          <w:sz w:val="20"/>
        </w:rPr>
      </w:pPr>
      <w:r>
        <w:rPr>
          <w:sz w:val="20"/>
        </w:rPr>
        <w:t>This</w:t>
      </w:r>
      <w:r>
        <w:rPr>
          <w:spacing w:val="-11"/>
          <w:sz w:val="20"/>
        </w:rPr>
        <w:t xml:space="preserve"> </w:t>
      </w:r>
      <w:r>
        <w:rPr>
          <w:sz w:val="20"/>
        </w:rPr>
        <w:t>whole</w:t>
      </w:r>
      <w:r>
        <w:rPr>
          <w:spacing w:val="-12"/>
          <w:sz w:val="20"/>
        </w:rPr>
        <w:t xml:space="preserve"> </w:t>
      </w:r>
      <w:r>
        <w:rPr>
          <w:sz w:val="20"/>
        </w:rPr>
        <w:t>phase</w:t>
      </w:r>
      <w:r>
        <w:rPr>
          <w:spacing w:val="-11"/>
          <w:sz w:val="20"/>
        </w:rPr>
        <w:t xml:space="preserve"> </w:t>
      </w:r>
      <w:r>
        <w:rPr>
          <w:sz w:val="20"/>
        </w:rPr>
        <w:t>I</w:t>
      </w:r>
      <w:r>
        <w:rPr>
          <w:spacing w:val="-12"/>
          <w:sz w:val="20"/>
        </w:rPr>
        <w:t xml:space="preserve"> </w:t>
      </w:r>
      <w:r>
        <w:rPr>
          <w:sz w:val="20"/>
        </w:rPr>
        <w:t>investigation</w:t>
      </w:r>
      <w:r>
        <w:rPr>
          <w:spacing w:val="-13"/>
          <w:sz w:val="20"/>
        </w:rPr>
        <w:t xml:space="preserve"> </w:t>
      </w:r>
      <w:r>
        <w:rPr>
          <w:sz w:val="20"/>
        </w:rPr>
        <w:t>should</w:t>
      </w:r>
      <w:r>
        <w:rPr>
          <w:spacing w:val="-11"/>
          <w:sz w:val="20"/>
        </w:rPr>
        <w:t xml:space="preserve"> </w:t>
      </w:r>
      <w:r>
        <w:rPr>
          <w:sz w:val="20"/>
        </w:rPr>
        <w:t>be</w:t>
      </w:r>
      <w:r>
        <w:rPr>
          <w:spacing w:val="-11"/>
          <w:sz w:val="20"/>
        </w:rPr>
        <w:t xml:space="preserve"> </w:t>
      </w:r>
      <w:r>
        <w:rPr>
          <w:sz w:val="20"/>
        </w:rPr>
        <w:t>documented and preserved by laboratory supervisor for future</w:t>
      </w:r>
      <w:r>
        <w:rPr>
          <w:spacing w:val="-18"/>
          <w:sz w:val="20"/>
        </w:rPr>
        <w:t xml:space="preserve"> </w:t>
      </w:r>
      <w:r>
        <w:rPr>
          <w:sz w:val="20"/>
        </w:rPr>
        <w:t>use.</w:t>
      </w:r>
    </w:p>
    <w:p>
      <w:pPr>
        <w:spacing w:before="2" w:line="229" w:lineRule="exact"/>
        <w:ind w:left="180" w:right="0" w:firstLine="0"/>
        <w:jc w:val="both"/>
        <w:rPr>
          <w:i/>
          <w:sz w:val="20"/>
        </w:rPr>
      </w:pPr>
      <w:r>
        <w:rPr>
          <w:i/>
          <w:sz w:val="20"/>
        </w:rPr>
        <w:t>Example for Phase I investigation</w:t>
      </w:r>
    </w:p>
    <w:p>
      <w:pPr>
        <w:pStyle w:val="5"/>
        <w:ind w:left="180" w:right="38"/>
        <w:jc w:val="both"/>
      </w:pPr>
      <w:r>
        <w:t>In case of HPLC malfunctioning, the sample should be re injected to different HPLC’s for multiple times to ensure that the OOS is a result of instrument malfunctioning, rather</w:t>
      </w:r>
      <w:r>
        <w:rPr>
          <w:spacing w:val="-8"/>
        </w:rPr>
        <w:t xml:space="preserve"> </w:t>
      </w:r>
      <w:r>
        <w:t>than</w:t>
      </w:r>
      <w:r>
        <w:rPr>
          <w:spacing w:val="-9"/>
        </w:rPr>
        <w:t xml:space="preserve"> </w:t>
      </w:r>
      <w:r>
        <w:t>sample</w:t>
      </w:r>
      <w:r>
        <w:rPr>
          <w:spacing w:val="-8"/>
        </w:rPr>
        <w:t xml:space="preserve"> </w:t>
      </w:r>
      <w:r>
        <w:t>dilution</w:t>
      </w:r>
      <w:r>
        <w:rPr>
          <w:spacing w:val="-9"/>
        </w:rPr>
        <w:t xml:space="preserve"> </w:t>
      </w:r>
      <w:r>
        <w:t>or</w:t>
      </w:r>
      <w:r>
        <w:rPr>
          <w:spacing w:val="-7"/>
        </w:rPr>
        <w:t xml:space="preserve"> </w:t>
      </w:r>
      <w:r>
        <w:t>analyst</w:t>
      </w:r>
      <w:r>
        <w:rPr>
          <w:spacing w:val="-8"/>
        </w:rPr>
        <w:t xml:space="preserve"> </w:t>
      </w:r>
      <w:r>
        <w:t>error.</w:t>
      </w:r>
      <w:r>
        <w:rPr>
          <w:spacing w:val="-7"/>
        </w:rPr>
        <w:t xml:space="preserve"> </w:t>
      </w:r>
      <w:r>
        <w:t>The</w:t>
      </w:r>
      <w:r>
        <w:rPr>
          <w:spacing w:val="-8"/>
        </w:rPr>
        <w:t xml:space="preserve"> </w:t>
      </w:r>
      <w:r>
        <w:t>laboratory errors resulting in OOS results are relatively rare. In case, it is evident that the OOS is a result of laboratory error, then</w:t>
      </w:r>
      <w:r>
        <w:rPr>
          <w:spacing w:val="-7"/>
        </w:rPr>
        <w:t xml:space="preserve"> </w:t>
      </w:r>
      <w:r>
        <w:t>the</w:t>
      </w:r>
      <w:r>
        <w:rPr>
          <w:spacing w:val="-6"/>
        </w:rPr>
        <w:t xml:space="preserve"> </w:t>
      </w:r>
      <w:r>
        <w:t>laboratory</w:t>
      </w:r>
      <w:r>
        <w:rPr>
          <w:spacing w:val="-8"/>
        </w:rPr>
        <w:t xml:space="preserve"> </w:t>
      </w:r>
      <w:r>
        <w:t>methods</w:t>
      </w:r>
      <w:r>
        <w:rPr>
          <w:spacing w:val="-7"/>
        </w:rPr>
        <w:t xml:space="preserve"> </w:t>
      </w:r>
      <w:r>
        <w:t>are</w:t>
      </w:r>
      <w:r>
        <w:rPr>
          <w:spacing w:val="-7"/>
        </w:rPr>
        <w:t xml:space="preserve"> </w:t>
      </w:r>
      <w:r>
        <w:t>invalid.</w:t>
      </w:r>
      <w:r>
        <w:rPr>
          <w:spacing w:val="-6"/>
        </w:rPr>
        <w:t xml:space="preserve"> </w:t>
      </w:r>
      <w:r>
        <w:t>The</w:t>
      </w:r>
      <w:r>
        <w:rPr>
          <w:spacing w:val="-7"/>
        </w:rPr>
        <w:t xml:space="preserve"> </w:t>
      </w:r>
      <w:r>
        <w:t>occurrence</w:t>
      </w:r>
      <w:r>
        <w:rPr>
          <w:spacing w:val="-7"/>
        </w:rPr>
        <w:t xml:space="preserve"> </w:t>
      </w:r>
      <w:r>
        <w:t>of the OOS results is frequent, when the analysts are not properly trained or equipment are poorly maintained. So, it is the responsibility of the higher management to train the analysts properly and to maintain the equipment in valid</w:t>
      </w:r>
      <w:r>
        <w:rPr>
          <w:spacing w:val="-10"/>
        </w:rPr>
        <w:t xml:space="preserve"> </w:t>
      </w:r>
      <w:r>
        <w:t>conditions.</w:t>
      </w:r>
      <w:r>
        <w:rPr>
          <w:spacing w:val="-12"/>
        </w:rPr>
        <w:t xml:space="preserve"> </w:t>
      </w:r>
      <w:r>
        <w:t>Whenever</w:t>
      </w:r>
      <w:r>
        <w:rPr>
          <w:spacing w:val="-10"/>
        </w:rPr>
        <w:t xml:space="preserve"> </w:t>
      </w:r>
      <w:r>
        <w:t>a</w:t>
      </w:r>
      <w:r>
        <w:rPr>
          <w:spacing w:val="-11"/>
        </w:rPr>
        <w:t xml:space="preserve"> </w:t>
      </w:r>
      <w:r>
        <w:t>laboratory</w:t>
      </w:r>
      <w:r>
        <w:rPr>
          <w:spacing w:val="-15"/>
        </w:rPr>
        <w:t xml:space="preserve"> </w:t>
      </w:r>
      <w:r>
        <w:t>error</w:t>
      </w:r>
      <w:r>
        <w:rPr>
          <w:spacing w:val="-10"/>
        </w:rPr>
        <w:t xml:space="preserve"> </w:t>
      </w:r>
      <w:r>
        <w:t>is</w:t>
      </w:r>
      <w:r>
        <w:rPr>
          <w:spacing w:val="-12"/>
        </w:rPr>
        <w:t xml:space="preserve"> </w:t>
      </w:r>
      <w:r>
        <w:t>resulted</w:t>
      </w:r>
      <w:r>
        <w:rPr>
          <w:spacing w:val="-10"/>
        </w:rPr>
        <w:t xml:space="preserve"> </w:t>
      </w:r>
      <w:r>
        <w:t>in OOS result, the investigation should not be stopped at phase I, but instead, the whole investigation should be carried away with phase I along with phase II investigation.</w:t>
      </w:r>
    </w:p>
    <w:p>
      <w:pPr>
        <w:spacing w:before="1"/>
        <w:ind w:left="180" w:right="0" w:firstLine="0"/>
        <w:jc w:val="both"/>
        <w:rPr>
          <w:i/>
          <w:sz w:val="20"/>
        </w:rPr>
      </w:pPr>
      <w:r>
        <w:rPr>
          <w:i/>
          <w:sz w:val="20"/>
        </w:rPr>
        <w:t>Phase II investigation</w:t>
      </w:r>
    </w:p>
    <w:p>
      <w:pPr>
        <w:pStyle w:val="5"/>
        <w:ind w:left="180" w:right="42"/>
        <w:jc w:val="both"/>
      </w:pPr>
      <w:r>
        <w:t>When there is no possible outcome has obtained from the phase I investigation, the phase II investigation should be</w:t>
      </w:r>
    </w:p>
    <w:p>
      <w:pPr>
        <w:pStyle w:val="5"/>
        <w:spacing w:before="8"/>
        <w:rPr>
          <w:sz w:val="19"/>
        </w:rPr>
      </w:pPr>
      <w:r>
        <w:br w:type="column"/>
      </w:r>
    </w:p>
    <w:p>
      <w:pPr>
        <w:pStyle w:val="5"/>
        <w:ind w:left="180" w:right="137"/>
        <w:jc w:val="both"/>
      </w:pPr>
      <w:r>
        <w:t>commenced</w:t>
      </w:r>
      <w:r>
        <w:rPr>
          <w:spacing w:val="-7"/>
        </w:rPr>
        <w:t xml:space="preserve"> </w:t>
      </w:r>
      <w:r>
        <w:t>in</w:t>
      </w:r>
      <w:r>
        <w:rPr>
          <w:spacing w:val="-9"/>
        </w:rPr>
        <w:t xml:space="preserve"> </w:t>
      </w:r>
      <w:r>
        <w:t>context</w:t>
      </w:r>
      <w:r>
        <w:rPr>
          <w:spacing w:val="-7"/>
        </w:rPr>
        <w:t xml:space="preserve"> </w:t>
      </w:r>
      <w:r>
        <w:t>to</w:t>
      </w:r>
      <w:r>
        <w:rPr>
          <w:spacing w:val="-7"/>
        </w:rPr>
        <w:t xml:space="preserve"> </w:t>
      </w:r>
      <w:r>
        <w:t>investigate</w:t>
      </w:r>
      <w:r>
        <w:rPr>
          <w:spacing w:val="-8"/>
        </w:rPr>
        <w:t xml:space="preserve"> </w:t>
      </w:r>
      <w:r>
        <w:t>the</w:t>
      </w:r>
      <w:r>
        <w:rPr>
          <w:spacing w:val="-7"/>
        </w:rPr>
        <w:t xml:space="preserve"> </w:t>
      </w:r>
      <w:r>
        <w:t>errors</w:t>
      </w:r>
      <w:r>
        <w:rPr>
          <w:spacing w:val="-8"/>
        </w:rPr>
        <w:t xml:space="preserve"> </w:t>
      </w:r>
      <w:r>
        <w:t>occurred</w:t>
      </w:r>
      <w:r>
        <w:rPr>
          <w:spacing w:val="-7"/>
        </w:rPr>
        <w:t xml:space="preserve"> </w:t>
      </w:r>
      <w:r>
        <w:t>in manufacturing processes, sampling procedures along with other additional laboratory</w:t>
      </w:r>
      <w:r>
        <w:rPr>
          <w:spacing w:val="-4"/>
        </w:rPr>
        <w:t xml:space="preserve"> </w:t>
      </w:r>
      <w:r>
        <w:t>testing.</w:t>
      </w:r>
    </w:p>
    <w:p>
      <w:pPr>
        <w:spacing w:before="0" w:line="229" w:lineRule="exact"/>
        <w:ind w:left="180" w:right="0" w:firstLine="0"/>
        <w:jc w:val="both"/>
        <w:rPr>
          <w:i/>
          <w:sz w:val="20"/>
        </w:rPr>
      </w:pPr>
      <w:r>
        <w:rPr>
          <w:i/>
          <w:sz w:val="20"/>
        </w:rPr>
        <w:t>Production Review</w:t>
      </w:r>
    </w:p>
    <w:p>
      <w:pPr>
        <w:pStyle w:val="5"/>
        <w:ind w:left="180" w:right="141"/>
        <w:jc w:val="both"/>
      </w:pPr>
      <w:r>
        <w:t>An investigation committee comprising representatives from every department i.e. production, quality control, quality assurance, regulatory affairs, utilities, material management should be appointed to investigate the OOS results.</w:t>
      </w:r>
    </w:p>
    <w:p>
      <w:pPr>
        <w:pStyle w:val="11"/>
        <w:numPr>
          <w:ilvl w:val="1"/>
          <w:numId w:val="1"/>
        </w:numPr>
        <w:tabs>
          <w:tab w:val="left" w:pos="452"/>
        </w:tabs>
        <w:spacing w:before="9" w:after="0" w:line="230" w:lineRule="auto"/>
        <w:ind w:left="451" w:right="139" w:hanging="180"/>
        <w:jc w:val="both"/>
        <w:rPr>
          <w:sz w:val="20"/>
        </w:rPr>
      </w:pPr>
      <w:r>
        <w:rPr>
          <w:sz w:val="20"/>
        </w:rPr>
        <w:t>The</w:t>
      </w:r>
      <w:r>
        <w:rPr>
          <w:spacing w:val="-11"/>
          <w:sz w:val="20"/>
        </w:rPr>
        <w:t xml:space="preserve"> </w:t>
      </w:r>
      <w:r>
        <w:rPr>
          <w:sz w:val="20"/>
        </w:rPr>
        <w:t>whole</w:t>
      </w:r>
      <w:r>
        <w:rPr>
          <w:spacing w:val="-10"/>
          <w:sz w:val="20"/>
        </w:rPr>
        <w:t xml:space="preserve"> </w:t>
      </w:r>
      <w:r>
        <w:rPr>
          <w:sz w:val="20"/>
        </w:rPr>
        <w:t>manufacturing</w:t>
      </w:r>
      <w:r>
        <w:rPr>
          <w:spacing w:val="-14"/>
          <w:sz w:val="20"/>
        </w:rPr>
        <w:t xml:space="preserve"> </w:t>
      </w:r>
      <w:r>
        <w:rPr>
          <w:sz w:val="20"/>
        </w:rPr>
        <w:t>process</w:t>
      </w:r>
      <w:r>
        <w:rPr>
          <w:spacing w:val="-13"/>
          <w:sz w:val="20"/>
        </w:rPr>
        <w:t xml:space="preserve"> </w:t>
      </w:r>
      <w:r>
        <w:rPr>
          <w:sz w:val="20"/>
        </w:rPr>
        <w:t>has</w:t>
      </w:r>
      <w:r>
        <w:rPr>
          <w:spacing w:val="-13"/>
          <w:sz w:val="20"/>
        </w:rPr>
        <w:t xml:space="preserve"> </w:t>
      </w:r>
      <w:r>
        <w:rPr>
          <w:sz w:val="20"/>
        </w:rPr>
        <w:t>to</w:t>
      </w:r>
      <w:r>
        <w:rPr>
          <w:spacing w:val="-11"/>
          <w:sz w:val="20"/>
        </w:rPr>
        <w:t xml:space="preserve"> </w:t>
      </w:r>
      <w:r>
        <w:rPr>
          <w:sz w:val="20"/>
        </w:rPr>
        <w:t>be</w:t>
      </w:r>
      <w:r>
        <w:rPr>
          <w:spacing w:val="-12"/>
          <w:sz w:val="20"/>
        </w:rPr>
        <w:t xml:space="preserve"> </w:t>
      </w:r>
      <w:r>
        <w:rPr>
          <w:sz w:val="20"/>
        </w:rPr>
        <w:t>checked</w:t>
      </w:r>
      <w:r>
        <w:rPr>
          <w:spacing w:val="-11"/>
          <w:sz w:val="20"/>
        </w:rPr>
        <w:t xml:space="preserve"> </w:t>
      </w:r>
      <w:r>
        <w:rPr>
          <w:sz w:val="20"/>
        </w:rPr>
        <w:t>for errors.</w:t>
      </w:r>
    </w:p>
    <w:p>
      <w:pPr>
        <w:pStyle w:val="11"/>
        <w:numPr>
          <w:ilvl w:val="1"/>
          <w:numId w:val="1"/>
        </w:numPr>
        <w:tabs>
          <w:tab w:val="left" w:pos="452"/>
        </w:tabs>
        <w:spacing w:before="12" w:after="0" w:line="228" w:lineRule="auto"/>
        <w:ind w:left="451" w:right="141" w:hanging="180"/>
        <w:jc w:val="both"/>
        <w:rPr>
          <w:sz w:val="20"/>
        </w:rPr>
      </w:pPr>
      <w:r>
        <w:rPr>
          <w:sz w:val="20"/>
        </w:rPr>
        <w:t>In the manufacturing happens at different sites, all the sites should be</w:t>
      </w:r>
      <w:r>
        <w:rPr>
          <w:spacing w:val="-1"/>
          <w:sz w:val="20"/>
        </w:rPr>
        <w:t xml:space="preserve"> </w:t>
      </w:r>
      <w:r>
        <w:rPr>
          <w:sz w:val="20"/>
        </w:rPr>
        <w:t>investigated.</w:t>
      </w:r>
    </w:p>
    <w:p>
      <w:pPr>
        <w:pStyle w:val="11"/>
        <w:numPr>
          <w:ilvl w:val="1"/>
          <w:numId w:val="1"/>
        </w:numPr>
        <w:tabs>
          <w:tab w:val="left" w:pos="452"/>
        </w:tabs>
        <w:spacing w:before="7" w:after="0" w:line="235" w:lineRule="auto"/>
        <w:ind w:left="451" w:right="139" w:hanging="180"/>
        <w:jc w:val="both"/>
        <w:rPr>
          <w:sz w:val="20"/>
        </w:rPr>
      </w:pPr>
      <w:r>
        <w:rPr>
          <w:sz w:val="20"/>
        </w:rPr>
        <w:t>In some cases, the cause for the error may be complex, some processes may it be robust to produce the products with consistent quality. In such cases, the process has to be resigned and</w:t>
      </w:r>
      <w:r>
        <w:rPr>
          <w:spacing w:val="-3"/>
          <w:sz w:val="20"/>
        </w:rPr>
        <w:t xml:space="preserve"> </w:t>
      </w:r>
      <w:r>
        <w:rPr>
          <w:sz w:val="20"/>
        </w:rPr>
        <w:t>validated.</w:t>
      </w:r>
    </w:p>
    <w:p>
      <w:pPr>
        <w:pStyle w:val="5"/>
        <w:spacing w:before="4" w:line="229" w:lineRule="exact"/>
        <w:ind w:left="180"/>
        <w:jc w:val="both"/>
      </w:pPr>
      <w:r>
        <w:t>A typical production review report should include,</w:t>
      </w:r>
    </w:p>
    <w:p>
      <w:pPr>
        <w:pStyle w:val="11"/>
        <w:numPr>
          <w:ilvl w:val="0"/>
          <w:numId w:val="2"/>
        </w:numPr>
        <w:tabs>
          <w:tab w:val="left" w:pos="540"/>
        </w:tabs>
        <w:spacing w:before="0" w:after="0" w:line="229" w:lineRule="exact"/>
        <w:ind w:left="540" w:right="0" w:hanging="269"/>
        <w:jc w:val="left"/>
        <w:rPr>
          <w:sz w:val="20"/>
        </w:rPr>
      </w:pPr>
      <w:r>
        <w:rPr>
          <w:sz w:val="20"/>
        </w:rPr>
        <w:t>Review of manufacturing</w:t>
      </w:r>
      <w:r>
        <w:rPr>
          <w:spacing w:val="-6"/>
          <w:sz w:val="20"/>
        </w:rPr>
        <w:t xml:space="preserve"> </w:t>
      </w:r>
      <w:r>
        <w:rPr>
          <w:sz w:val="20"/>
        </w:rPr>
        <w:t>process</w:t>
      </w:r>
    </w:p>
    <w:p>
      <w:pPr>
        <w:pStyle w:val="11"/>
        <w:numPr>
          <w:ilvl w:val="0"/>
          <w:numId w:val="2"/>
        </w:numPr>
        <w:tabs>
          <w:tab w:val="left" w:pos="540"/>
        </w:tabs>
        <w:spacing w:before="0" w:after="0" w:line="240" w:lineRule="auto"/>
        <w:ind w:left="540" w:right="0" w:hanging="269"/>
        <w:jc w:val="left"/>
        <w:rPr>
          <w:sz w:val="20"/>
        </w:rPr>
      </w:pPr>
      <w:r>
        <w:rPr>
          <w:sz w:val="20"/>
        </w:rPr>
        <w:t>Causes identified resulting in OOS</w:t>
      </w:r>
      <w:r>
        <w:rPr>
          <w:spacing w:val="-3"/>
          <w:sz w:val="20"/>
        </w:rPr>
        <w:t xml:space="preserve"> </w:t>
      </w:r>
      <w:r>
        <w:rPr>
          <w:sz w:val="20"/>
        </w:rPr>
        <w:t>results</w:t>
      </w:r>
    </w:p>
    <w:p>
      <w:pPr>
        <w:pStyle w:val="11"/>
        <w:numPr>
          <w:ilvl w:val="0"/>
          <w:numId w:val="2"/>
        </w:numPr>
        <w:tabs>
          <w:tab w:val="left" w:pos="540"/>
        </w:tabs>
        <w:spacing w:before="1" w:after="0" w:line="240" w:lineRule="auto"/>
        <w:ind w:left="540" w:right="0" w:hanging="269"/>
        <w:jc w:val="left"/>
        <w:rPr>
          <w:sz w:val="20"/>
        </w:rPr>
      </w:pPr>
      <w:r>
        <w:rPr>
          <w:sz w:val="20"/>
        </w:rPr>
        <w:t>Data of previous batches or products</w:t>
      </w:r>
      <w:r>
        <w:rPr>
          <w:spacing w:val="-7"/>
          <w:sz w:val="20"/>
        </w:rPr>
        <w:t xml:space="preserve"> </w:t>
      </w:r>
      <w:r>
        <w:rPr>
          <w:sz w:val="20"/>
        </w:rPr>
        <w:t>affected</w:t>
      </w:r>
    </w:p>
    <w:p>
      <w:pPr>
        <w:pStyle w:val="11"/>
        <w:numPr>
          <w:ilvl w:val="0"/>
          <w:numId w:val="2"/>
        </w:numPr>
        <w:tabs>
          <w:tab w:val="left" w:pos="540"/>
        </w:tabs>
        <w:spacing w:before="0" w:after="0" w:line="240" w:lineRule="auto"/>
        <w:ind w:left="540" w:right="143" w:hanging="269"/>
        <w:jc w:val="left"/>
        <w:rPr>
          <w:sz w:val="20"/>
        </w:rPr>
      </w:pPr>
      <w:r>
        <w:rPr>
          <w:sz w:val="20"/>
        </w:rPr>
        <w:t>A description of corrective actions to prevent the reoccurrence of OOS</w:t>
      </w:r>
      <w:r>
        <w:rPr>
          <w:spacing w:val="-2"/>
          <w:sz w:val="20"/>
        </w:rPr>
        <w:t xml:space="preserve"> </w:t>
      </w:r>
      <w:r>
        <w:rPr>
          <w:sz w:val="20"/>
        </w:rPr>
        <w:t>results.</w:t>
      </w:r>
    </w:p>
    <w:p>
      <w:pPr>
        <w:spacing w:before="1" w:line="229" w:lineRule="exact"/>
        <w:ind w:left="180" w:right="0" w:firstLine="0"/>
        <w:jc w:val="left"/>
        <w:rPr>
          <w:i/>
          <w:sz w:val="20"/>
        </w:rPr>
      </w:pPr>
      <w:r>
        <w:rPr>
          <w:i/>
          <w:sz w:val="20"/>
        </w:rPr>
        <w:t>Additional laboratory testing</w:t>
      </w:r>
    </w:p>
    <w:p>
      <w:pPr>
        <w:pStyle w:val="5"/>
        <w:ind w:left="180"/>
      </w:pPr>
      <w:r>
        <w:t>The additional laboratory testing at phase II investigation should involve</w:t>
      </w:r>
    </w:p>
    <w:p>
      <w:pPr>
        <w:pStyle w:val="11"/>
        <w:numPr>
          <w:ilvl w:val="0"/>
          <w:numId w:val="3"/>
        </w:numPr>
        <w:tabs>
          <w:tab w:val="left" w:pos="452"/>
        </w:tabs>
        <w:spacing w:before="0" w:after="0" w:line="240" w:lineRule="auto"/>
        <w:ind w:left="451" w:right="0" w:hanging="181"/>
        <w:jc w:val="left"/>
        <w:rPr>
          <w:sz w:val="20"/>
        </w:rPr>
      </w:pPr>
      <w:r>
        <w:rPr>
          <w:sz w:val="20"/>
        </w:rPr>
        <w:t>Retesting</w:t>
      </w:r>
    </w:p>
    <w:p>
      <w:pPr>
        <w:pStyle w:val="11"/>
        <w:numPr>
          <w:ilvl w:val="0"/>
          <w:numId w:val="3"/>
        </w:numPr>
        <w:tabs>
          <w:tab w:val="left" w:pos="452"/>
        </w:tabs>
        <w:spacing w:before="0" w:after="0" w:line="240" w:lineRule="auto"/>
        <w:ind w:left="451" w:right="0" w:hanging="181"/>
        <w:jc w:val="left"/>
        <w:rPr>
          <w:sz w:val="20"/>
        </w:rPr>
      </w:pPr>
      <w:r>
        <w:rPr>
          <w:sz w:val="20"/>
        </w:rPr>
        <w:t>Resampling</w:t>
      </w:r>
    </w:p>
    <w:p>
      <w:pPr>
        <w:spacing w:before="0"/>
        <w:ind w:left="180" w:right="0" w:firstLine="0"/>
        <w:jc w:val="left"/>
        <w:rPr>
          <w:i/>
          <w:sz w:val="20"/>
        </w:rPr>
      </w:pPr>
      <w:r>
        <w:rPr>
          <w:i/>
          <w:sz w:val="20"/>
        </w:rPr>
        <w:t>Retesting</w:t>
      </w:r>
    </w:p>
    <w:p>
      <w:pPr>
        <w:pStyle w:val="5"/>
        <w:spacing w:before="1"/>
        <w:ind w:left="180" w:right="139"/>
        <w:jc w:val="both"/>
      </w:pPr>
      <w:r>
        <w:t>The main objective behind retesting of the same sample is to determine the analytical or dilution error. The sample for</w:t>
      </w:r>
      <w:r>
        <w:rPr>
          <w:spacing w:val="-11"/>
        </w:rPr>
        <w:t xml:space="preserve"> </w:t>
      </w:r>
      <w:r>
        <w:t>retesting</w:t>
      </w:r>
      <w:r>
        <w:rPr>
          <w:spacing w:val="-13"/>
        </w:rPr>
        <w:t xml:space="preserve"> </w:t>
      </w:r>
      <w:r>
        <w:t>should</w:t>
      </w:r>
      <w:r>
        <w:rPr>
          <w:spacing w:val="-10"/>
        </w:rPr>
        <w:t xml:space="preserve"> </w:t>
      </w:r>
      <w:r>
        <w:t>be</w:t>
      </w:r>
      <w:r>
        <w:rPr>
          <w:spacing w:val="-11"/>
        </w:rPr>
        <w:t xml:space="preserve"> </w:t>
      </w:r>
      <w:r>
        <w:t>taken</w:t>
      </w:r>
      <w:r>
        <w:rPr>
          <w:spacing w:val="-9"/>
        </w:rPr>
        <w:t xml:space="preserve"> </w:t>
      </w:r>
      <w:r>
        <w:t>from</w:t>
      </w:r>
      <w:r>
        <w:rPr>
          <w:spacing w:val="-13"/>
        </w:rPr>
        <w:t xml:space="preserve"> </w:t>
      </w:r>
      <w:r>
        <w:t>the</w:t>
      </w:r>
      <w:r>
        <w:rPr>
          <w:spacing w:val="-9"/>
        </w:rPr>
        <w:t xml:space="preserve"> </w:t>
      </w:r>
      <w:r>
        <w:t>same</w:t>
      </w:r>
      <w:r>
        <w:rPr>
          <w:spacing w:val="-9"/>
        </w:rPr>
        <w:t xml:space="preserve"> </w:t>
      </w:r>
      <w:r>
        <w:t>lot</w:t>
      </w:r>
      <w:r>
        <w:rPr>
          <w:spacing w:val="-12"/>
        </w:rPr>
        <w:t xml:space="preserve"> </w:t>
      </w:r>
      <w:r>
        <w:t>of</w:t>
      </w:r>
      <w:r>
        <w:rPr>
          <w:spacing w:val="-12"/>
        </w:rPr>
        <w:t xml:space="preserve"> </w:t>
      </w:r>
      <w:r>
        <w:t>the</w:t>
      </w:r>
      <w:r>
        <w:rPr>
          <w:spacing w:val="-9"/>
        </w:rPr>
        <w:t xml:space="preserve"> </w:t>
      </w:r>
      <w:r>
        <w:t>initial test. The person, who is going to retest the sample should be more or at least equally qualified and experienced as</w:t>
      </w:r>
      <w:r>
        <w:rPr>
          <w:spacing w:val="-25"/>
        </w:rPr>
        <w:t xml:space="preserve"> </w:t>
      </w:r>
      <w:r>
        <w:t>of the</w:t>
      </w:r>
      <w:r>
        <w:rPr>
          <w:spacing w:val="-8"/>
        </w:rPr>
        <w:t xml:space="preserve"> </w:t>
      </w:r>
      <w:r>
        <w:t>first</w:t>
      </w:r>
      <w:r>
        <w:rPr>
          <w:spacing w:val="-9"/>
        </w:rPr>
        <w:t xml:space="preserve"> </w:t>
      </w:r>
      <w:r>
        <w:t>analyst.</w:t>
      </w:r>
      <w:r>
        <w:rPr>
          <w:spacing w:val="-9"/>
        </w:rPr>
        <w:t xml:space="preserve"> </w:t>
      </w:r>
      <w:r>
        <w:t>If</w:t>
      </w:r>
      <w:r>
        <w:rPr>
          <w:spacing w:val="-11"/>
        </w:rPr>
        <w:t xml:space="preserve"> </w:t>
      </w:r>
      <w:r>
        <w:t>the</w:t>
      </w:r>
      <w:r>
        <w:rPr>
          <w:spacing w:val="-9"/>
        </w:rPr>
        <w:t xml:space="preserve"> </w:t>
      </w:r>
      <w:r>
        <w:t>retest</w:t>
      </w:r>
      <w:r>
        <w:rPr>
          <w:spacing w:val="-9"/>
        </w:rPr>
        <w:t xml:space="preserve"> </w:t>
      </w:r>
      <w:r>
        <w:t>results</w:t>
      </w:r>
      <w:r>
        <w:rPr>
          <w:spacing w:val="-7"/>
        </w:rPr>
        <w:t xml:space="preserve"> </w:t>
      </w:r>
      <w:r>
        <w:t>falls</w:t>
      </w:r>
      <w:r>
        <w:rPr>
          <w:spacing w:val="-5"/>
        </w:rPr>
        <w:t xml:space="preserve"> </w:t>
      </w:r>
      <w:r>
        <w:t>within</w:t>
      </w:r>
      <w:r>
        <w:rPr>
          <w:spacing w:val="-10"/>
        </w:rPr>
        <w:t xml:space="preserve"> </w:t>
      </w:r>
      <w:r>
        <w:t>limits,</w:t>
      </w:r>
      <w:r>
        <w:rPr>
          <w:spacing w:val="-9"/>
        </w:rPr>
        <w:t xml:space="preserve"> </w:t>
      </w:r>
      <w:r>
        <w:t>then the initial results should be replaced with later, but should be included in the report along with explanation regarding failure at the first time .If the retested results are also out of limits, then the batches should be re injected and the investigation should further expanded to other associate batches and</w:t>
      </w:r>
      <w:r>
        <w:rPr>
          <w:spacing w:val="-1"/>
        </w:rPr>
        <w:t xml:space="preserve"> </w:t>
      </w:r>
      <w:r>
        <w:t>products.</w:t>
      </w:r>
    </w:p>
    <w:p>
      <w:pPr>
        <w:spacing w:before="0" w:line="228" w:lineRule="exact"/>
        <w:ind w:left="180" w:right="0" w:firstLine="0"/>
        <w:jc w:val="left"/>
        <w:rPr>
          <w:i/>
          <w:sz w:val="20"/>
        </w:rPr>
      </w:pPr>
      <w:r>
        <w:rPr>
          <w:i/>
          <w:sz w:val="20"/>
        </w:rPr>
        <w:t>Resampling</w:t>
      </w:r>
    </w:p>
    <w:p>
      <w:pPr>
        <w:pStyle w:val="5"/>
        <w:ind w:left="180" w:right="138"/>
        <w:jc w:val="both"/>
      </w:pPr>
      <w:r>
        <w:t>While retesting refers to analysis of the original, homogenous sample material, resampling involves analyzing a specimen from any additional units collected as part of the original sampling or from a new sample collected from the same batch. When the results of resampling or within specified limits, then the initial results</w:t>
      </w:r>
      <w:r>
        <w:rPr>
          <w:spacing w:val="-13"/>
        </w:rPr>
        <w:t xml:space="preserve"> </w:t>
      </w:r>
      <w:r>
        <w:t>should</w:t>
      </w:r>
      <w:r>
        <w:rPr>
          <w:spacing w:val="-11"/>
        </w:rPr>
        <w:t xml:space="preserve"> </w:t>
      </w:r>
      <w:r>
        <w:t>be</w:t>
      </w:r>
      <w:r>
        <w:rPr>
          <w:spacing w:val="-11"/>
        </w:rPr>
        <w:t xml:space="preserve"> </w:t>
      </w:r>
      <w:r>
        <w:t>superseded.</w:t>
      </w:r>
      <w:r>
        <w:rPr>
          <w:spacing w:val="-12"/>
        </w:rPr>
        <w:t xml:space="preserve"> </w:t>
      </w:r>
      <w:r>
        <w:t>If</w:t>
      </w:r>
      <w:r>
        <w:rPr>
          <w:spacing w:val="-13"/>
        </w:rPr>
        <w:t xml:space="preserve"> </w:t>
      </w:r>
      <w:r>
        <w:t>the</w:t>
      </w:r>
      <w:r>
        <w:rPr>
          <w:spacing w:val="-12"/>
        </w:rPr>
        <w:t xml:space="preserve"> </w:t>
      </w:r>
      <w:r>
        <w:t>error</w:t>
      </w:r>
      <w:r>
        <w:rPr>
          <w:spacing w:val="-11"/>
        </w:rPr>
        <w:t xml:space="preserve"> </w:t>
      </w:r>
      <w:r>
        <w:t>is</w:t>
      </w:r>
      <w:r>
        <w:rPr>
          <w:spacing w:val="-13"/>
        </w:rPr>
        <w:t xml:space="preserve"> </w:t>
      </w:r>
      <w:r>
        <w:t>due</w:t>
      </w:r>
      <w:r>
        <w:rPr>
          <w:spacing w:val="-11"/>
        </w:rPr>
        <w:t xml:space="preserve"> </w:t>
      </w:r>
      <w:r>
        <w:t>to</w:t>
      </w:r>
      <w:r>
        <w:rPr>
          <w:spacing w:val="-11"/>
        </w:rPr>
        <w:t xml:space="preserve"> </w:t>
      </w:r>
      <w:r>
        <w:t>improper sampling, then the sampling procedures should be validated, and new sampling procedure should be proposed, if needed, and documented.</w:t>
      </w:r>
    </w:p>
    <w:p>
      <w:pPr>
        <w:pStyle w:val="5"/>
        <w:spacing w:before="8" w:line="232" w:lineRule="auto"/>
        <w:ind w:left="180" w:right="141"/>
        <w:jc w:val="both"/>
      </w:pPr>
      <w:r>
        <w:t>Table 2 protocol is a prototype to conduct phase – I investigation of out of specification results</w:t>
      </w:r>
      <w:r>
        <w:rPr>
          <w:position w:val="7"/>
          <w:sz w:val="13"/>
        </w:rPr>
        <w:t>4</w:t>
      </w:r>
      <w:r>
        <w:t>.</w:t>
      </w:r>
    </w:p>
    <w:p>
      <w:pPr>
        <w:spacing w:before="2"/>
        <w:ind w:left="180" w:right="0" w:firstLine="0"/>
        <w:jc w:val="both"/>
        <w:rPr>
          <w:i/>
          <w:sz w:val="20"/>
        </w:rPr>
      </w:pPr>
      <w:r>
        <w:rPr>
          <w:i/>
          <w:sz w:val="20"/>
        </w:rPr>
        <w:t>Reporting test results</w:t>
      </w:r>
    </w:p>
    <w:p>
      <w:pPr>
        <w:pStyle w:val="5"/>
        <w:ind w:left="180"/>
        <w:jc w:val="both"/>
      </w:pPr>
      <w:r>
        <w:t>Generally, the interpreted results are reported by</w:t>
      </w:r>
    </w:p>
    <w:p>
      <w:pPr>
        <w:pStyle w:val="11"/>
        <w:numPr>
          <w:ilvl w:val="0"/>
          <w:numId w:val="4"/>
        </w:numPr>
        <w:tabs>
          <w:tab w:val="left" w:pos="452"/>
        </w:tabs>
        <w:spacing w:before="1" w:after="0" w:line="240" w:lineRule="auto"/>
        <w:ind w:left="451" w:right="0" w:hanging="181"/>
        <w:jc w:val="both"/>
        <w:rPr>
          <w:sz w:val="20"/>
        </w:rPr>
      </w:pPr>
      <w:r>
        <w:rPr>
          <w:sz w:val="20"/>
        </w:rPr>
        <w:t>Averaging</w:t>
      </w:r>
    </w:p>
    <w:p>
      <w:pPr>
        <w:pStyle w:val="11"/>
        <w:numPr>
          <w:ilvl w:val="0"/>
          <w:numId w:val="4"/>
        </w:numPr>
        <w:tabs>
          <w:tab w:val="left" w:pos="452"/>
        </w:tabs>
        <w:spacing w:before="0" w:after="0" w:line="240" w:lineRule="auto"/>
        <w:ind w:left="451" w:right="0" w:hanging="181"/>
        <w:jc w:val="both"/>
        <w:rPr>
          <w:sz w:val="20"/>
        </w:rPr>
      </w:pPr>
      <w:r>
        <w:rPr>
          <w:sz w:val="20"/>
        </w:rPr>
        <w:t>Outlier test</w:t>
      </w:r>
    </w:p>
    <w:p>
      <w:pPr>
        <w:spacing w:before="0"/>
        <w:ind w:left="180" w:right="0" w:firstLine="0"/>
        <w:jc w:val="left"/>
        <w:rPr>
          <w:i/>
          <w:sz w:val="20"/>
        </w:rPr>
      </w:pPr>
      <w:r>
        <w:rPr>
          <w:i/>
          <w:sz w:val="20"/>
        </w:rPr>
        <w:t>Averaging</w:t>
      </w:r>
    </w:p>
    <w:p>
      <w:pPr>
        <w:spacing w:after="0"/>
        <w:jc w:val="left"/>
        <w:rPr>
          <w:sz w:val="20"/>
        </w:rPr>
        <w:sectPr>
          <w:type w:val="continuous"/>
          <w:pgSz w:w="11910" w:h="16840"/>
          <w:pgMar w:top="640" w:right="940" w:bottom="0" w:left="900" w:header="720" w:footer="720" w:gutter="0"/>
          <w:cols w:equalWidth="0" w:num="2">
            <w:col w:w="4880" w:space="208"/>
            <w:col w:w="4982"/>
          </w:cols>
        </w:sectPr>
      </w:pPr>
    </w:p>
    <w:p>
      <w:pPr>
        <w:pStyle w:val="5"/>
        <w:rPr>
          <w:i/>
        </w:rPr>
      </w:pPr>
    </w:p>
    <w:p>
      <w:pPr>
        <w:spacing w:after="0"/>
        <w:sectPr>
          <w:footerReference r:id="rId6" w:type="default"/>
          <w:pgSz w:w="11910" w:h="16840"/>
          <w:pgMar w:top="960" w:right="940" w:bottom="880" w:left="900" w:header="725" w:footer="699" w:gutter="0"/>
          <w:pgNumType w:start="41"/>
        </w:sectPr>
      </w:pPr>
    </w:p>
    <w:p>
      <w:pPr>
        <w:pStyle w:val="5"/>
        <w:spacing w:before="8"/>
        <w:rPr>
          <w:i/>
          <w:sz w:val="19"/>
        </w:rPr>
      </w:pPr>
    </w:p>
    <w:p>
      <w:pPr>
        <w:pStyle w:val="5"/>
        <w:ind w:left="180" w:right="42"/>
        <w:jc w:val="both"/>
      </w:pPr>
      <w:r>
        <w:t>The use of averaging is recommended in some situations, but not at all situations.</w:t>
      </w:r>
    </w:p>
    <w:p>
      <w:pPr>
        <w:spacing w:before="1" w:line="229" w:lineRule="exact"/>
        <w:ind w:left="180" w:right="0" w:firstLine="0"/>
        <w:jc w:val="both"/>
        <w:rPr>
          <w:i/>
          <w:sz w:val="20"/>
        </w:rPr>
      </w:pPr>
      <w:r>
        <w:rPr>
          <w:i/>
          <w:sz w:val="20"/>
        </w:rPr>
        <w:t>Appropriate use of average</w:t>
      </w:r>
    </w:p>
    <w:p>
      <w:pPr>
        <w:pStyle w:val="5"/>
        <w:ind w:left="180" w:right="38"/>
        <w:jc w:val="both"/>
      </w:pPr>
      <w:r>
        <w:t>e.g. 1: In case of weight variation during compression stage</w:t>
      </w:r>
      <w:r>
        <w:rPr>
          <w:spacing w:val="-12"/>
        </w:rPr>
        <w:t xml:space="preserve"> </w:t>
      </w:r>
      <w:r>
        <w:t>of</w:t>
      </w:r>
      <w:r>
        <w:rPr>
          <w:spacing w:val="-14"/>
        </w:rPr>
        <w:t xml:space="preserve"> </w:t>
      </w:r>
      <w:r>
        <w:t>tablet</w:t>
      </w:r>
      <w:r>
        <w:rPr>
          <w:spacing w:val="-10"/>
        </w:rPr>
        <w:t xml:space="preserve"> </w:t>
      </w:r>
      <w:r>
        <w:t>manufacturing,</w:t>
      </w:r>
      <w:r>
        <w:rPr>
          <w:spacing w:val="-13"/>
        </w:rPr>
        <w:t xml:space="preserve"> </w:t>
      </w:r>
      <w:r>
        <w:t>the</w:t>
      </w:r>
      <w:r>
        <w:rPr>
          <w:spacing w:val="-11"/>
        </w:rPr>
        <w:t xml:space="preserve"> </w:t>
      </w:r>
      <w:r>
        <w:t>weights</w:t>
      </w:r>
      <w:r>
        <w:rPr>
          <w:spacing w:val="-12"/>
        </w:rPr>
        <w:t xml:space="preserve"> </w:t>
      </w:r>
      <w:r>
        <w:t>of</w:t>
      </w:r>
      <w:r>
        <w:rPr>
          <w:spacing w:val="-15"/>
        </w:rPr>
        <w:t xml:space="preserve"> </w:t>
      </w:r>
      <w:r>
        <w:t>20</w:t>
      </w:r>
      <w:r>
        <w:rPr>
          <w:spacing w:val="-13"/>
        </w:rPr>
        <w:t xml:space="preserve"> </w:t>
      </w:r>
      <w:r>
        <w:t>tablets</w:t>
      </w:r>
      <w:r>
        <w:rPr>
          <w:spacing w:val="-12"/>
        </w:rPr>
        <w:t xml:space="preserve"> </w:t>
      </w:r>
      <w:r>
        <w:t>will be checked at every 30 minutes interval. It is difficult to represent</w:t>
      </w:r>
      <w:r>
        <w:rPr>
          <w:spacing w:val="-13"/>
        </w:rPr>
        <w:t xml:space="preserve"> </w:t>
      </w:r>
      <w:r>
        <w:t>the</w:t>
      </w:r>
      <w:r>
        <w:rPr>
          <w:spacing w:val="-11"/>
        </w:rPr>
        <w:t xml:space="preserve"> </w:t>
      </w:r>
      <w:r>
        <w:t>data</w:t>
      </w:r>
      <w:r>
        <w:rPr>
          <w:spacing w:val="-11"/>
        </w:rPr>
        <w:t xml:space="preserve"> </w:t>
      </w:r>
      <w:r>
        <w:t>of</w:t>
      </w:r>
      <w:r>
        <w:rPr>
          <w:spacing w:val="-13"/>
        </w:rPr>
        <w:t xml:space="preserve"> </w:t>
      </w:r>
      <w:r>
        <w:t>every</w:t>
      </w:r>
      <w:r>
        <w:rPr>
          <w:spacing w:val="-15"/>
        </w:rPr>
        <w:t xml:space="preserve"> </w:t>
      </w:r>
      <w:r>
        <w:t>tablet</w:t>
      </w:r>
      <w:r>
        <w:rPr>
          <w:spacing w:val="-12"/>
        </w:rPr>
        <w:t xml:space="preserve"> </w:t>
      </w:r>
      <w:r>
        <w:t>at</w:t>
      </w:r>
      <w:r>
        <w:rPr>
          <w:spacing w:val="-13"/>
        </w:rPr>
        <w:t xml:space="preserve"> </w:t>
      </w:r>
      <w:r>
        <w:t>every</w:t>
      </w:r>
      <w:r>
        <w:rPr>
          <w:spacing w:val="-15"/>
        </w:rPr>
        <w:t xml:space="preserve"> </w:t>
      </w:r>
      <w:r>
        <w:t>point</w:t>
      </w:r>
      <w:r>
        <w:rPr>
          <w:spacing w:val="-12"/>
        </w:rPr>
        <w:t xml:space="preserve"> </w:t>
      </w:r>
      <w:r>
        <w:t>of</w:t>
      </w:r>
      <w:r>
        <w:rPr>
          <w:spacing w:val="-13"/>
        </w:rPr>
        <w:t xml:space="preserve"> </w:t>
      </w:r>
      <w:r>
        <w:t>sampling time.</w:t>
      </w:r>
      <w:r>
        <w:rPr>
          <w:spacing w:val="-4"/>
        </w:rPr>
        <w:t xml:space="preserve"> </w:t>
      </w:r>
      <w:r>
        <w:t>In</w:t>
      </w:r>
      <w:r>
        <w:rPr>
          <w:spacing w:val="-6"/>
        </w:rPr>
        <w:t xml:space="preserve"> </w:t>
      </w:r>
      <w:r>
        <w:t>such</w:t>
      </w:r>
      <w:r>
        <w:rPr>
          <w:spacing w:val="-6"/>
        </w:rPr>
        <w:t xml:space="preserve"> </w:t>
      </w:r>
      <w:r>
        <w:t>cases</w:t>
      </w:r>
      <w:r>
        <w:rPr>
          <w:spacing w:val="-4"/>
        </w:rPr>
        <w:t xml:space="preserve"> </w:t>
      </w:r>
      <w:r>
        <w:t>the</w:t>
      </w:r>
      <w:r>
        <w:rPr>
          <w:spacing w:val="-4"/>
        </w:rPr>
        <w:t xml:space="preserve"> </w:t>
      </w:r>
      <w:r>
        <w:t>averaging</w:t>
      </w:r>
      <w:r>
        <w:rPr>
          <w:spacing w:val="-6"/>
        </w:rPr>
        <w:t xml:space="preserve"> </w:t>
      </w:r>
      <w:r>
        <w:t>is</w:t>
      </w:r>
      <w:r>
        <w:rPr>
          <w:spacing w:val="-5"/>
        </w:rPr>
        <w:t xml:space="preserve"> </w:t>
      </w:r>
      <w:r>
        <w:t>a</w:t>
      </w:r>
      <w:r>
        <w:rPr>
          <w:spacing w:val="-4"/>
        </w:rPr>
        <w:t xml:space="preserve"> </w:t>
      </w:r>
      <w:r>
        <w:t>best</w:t>
      </w:r>
      <w:r>
        <w:rPr>
          <w:spacing w:val="-3"/>
        </w:rPr>
        <w:t xml:space="preserve"> </w:t>
      </w:r>
      <w:r>
        <w:t>tool</w:t>
      </w:r>
      <w:r>
        <w:rPr>
          <w:spacing w:val="-4"/>
        </w:rPr>
        <w:t xml:space="preserve"> </w:t>
      </w:r>
      <w:r>
        <w:t>to</w:t>
      </w:r>
      <w:r>
        <w:rPr>
          <w:spacing w:val="-6"/>
        </w:rPr>
        <w:t xml:space="preserve"> </w:t>
      </w:r>
      <w:r>
        <w:t>represent the</w:t>
      </w:r>
      <w:r>
        <w:rPr>
          <w:spacing w:val="-11"/>
        </w:rPr>
        <w:t xml:space="preserve"> </w:t>
      </w:r>
      <w:r>
        <w:t>weight</w:t>
      </w:r>
      <w:r>
        <w:rPr>
          <w:spacing w:val="-11"/>
        </w:rPr>
        <w:t xml:space="preserve"> </w:t>
      </w:r>
      <w:r>
        <w:t>variation</w:t>
      </w:r>
      <w:r>
        <w:rPr>
          <w:spacing w:val="-15"/>
        </w:rPr>
        <w:t xml:space="preserve"> </w:t>
      </w:r>
      <w:r>
        <w:t>data</w:t>
      </w:r>
      <w:r>
        <w:rPr>
          <w:spacing w:val="-11"/>
        </w:rPr>
        <w:t xml:space="preserve"> </w:t>
      </w:r>
      <w:r>
        <w:t>with</w:t>
      </w:r>
      <w:r>
        <w:rPr>
          <w:spacing w:val="-14"/>
        </w:rPr>
        <w:t xml:space="preserve"> </w:t>
      </w:r>
      <w:r>
        <w:t>appropriate</w:t>
      </w:r>
      <w:r>
        <w:rPr>
          <w:spacing w:val="-13"/>
        </w:rPr>
        <w:t xml:space="preserve"> </w:t>
      </w:r>
      <w:r>
        <w:t>relative</w:t>
      </w:r>
      <w:r>
        <w:rPr>
          <w:spacing w:val="-13"/>
        </w:rPr>
        <w:t xml:space="preserve"> </w:t>
      </w:r>
      <w:r>
        <w:t>standard deviation values.The limit for standard should be pre- determined to interpret the data. If the standard is within specified limit, then the compression process is said to be good enough to produce the product of consistent</w:t>
      </w:r>
      <w:r>
        <w:rPr>
          <w:spacing w:val="-17"/>
        </w:rPr>
        <w:t xml:space="preserve"> </w:t>
      </w:r>
      <w:r>
        <w:t>quality.</w:t>
      </w:r>
    </w:p>
    <w:p>
      <w:pPr>
        <w:pStyle w:val="5"/>
        <w:ind w:left="180" w:right="39"/>
        <w:jc w:val="both"/>
      </w:pPr>
      <w:r>
        <w:t>e.g.</w:t>
      </w:r>
      <w:r>
        <w:rPr>
          <w:spacing w:val="-11"/>
        </w:rPr>
        <w:t xml:space="preserve"> </w:t>
      </w:r>
      <w:r>
        <w:t>2:</w:t>
      </w:r>
      <w:r>
        <w:rPr>
          <w:spacing w:val="-11"/>
        </w:rPr>
        <w:t xml:space="preserve"> </w:t>
      </w:r>
      <w:r>
        <w:t>During</w:t>
      </w:r>
      <w:r>
        <w:rPr>
          <w:spacing w:val="-13"/>
        </w:rPr>
        <w:t xml:space="preserve"> </w:t>
      </w:r>
      <w:r>
        <w:t>assay</w:t>
      </w:r>
      <w:r>
        <w:rPr>
          <w:spacing w:val="-12"/>
        </w:rPr>
        <w:t xml:space="preserve"> </w:t>
      </w:r>
      <w:r>
        <w:t>by</w:t>
      </w:r>
      <w:r>
        <w:rPr>
          <w:spacing w:val="-15"/>
        </w:rPr>
        <w:t xml:space="preserve"> </w:t>
      </w:r>
      <w:r>
        <w:t>HPLC</w:t>
      </w:r>
      <w:r>
        <w:rPr>
          <w:spacing w:val="-9"/>
        </w:rPr>
        <w:t xml:space="preserve"> </w:t>
      </w:r>
      <w:r>
        <w:t>method,</w:t>
      </w:r>
      <w:r>
        <w:rPr>
          <w:spacing w:val="-11"/>
        </w:rPr>
        <w:t xml:space="preserve"> </w:t>
      </w:r>
      <w:r>
        <w:t>a</w:t>
      </w:r>
      <w:r>
        <w:rPr>
          <w:spacing w:val="-10"/>
        </w:rPr>
        <w:t xml:space="preserve"> </w:t>
      </w:r>
      <w:r>
        <w:t>single</w:t>
      </w:r>
      <w:r>
        <w:rPr>
          <w:spacing w:val="-11"/>
        </w:rPr>
        <w:t xml:space="preserve"> </w:t>
      </w:r>
      <w:r>
        <w:t>sample</w:t>
      </w:r>
      <w:r>
        <w:rPr>
          <w:spacing w:val="-8"/>
        </w:rPr>
        <w:t xml:space="preserve"> </w:t>
      </w:r>
      <w:r>
        <w:t>will be injected at multiple times to exhibit the reproducibility of</w:t>
      </w:r>
      <w:r>
        <w:rPr>
          <w:spacing w:val="-11"/>
        </w:rPr>
        <w:t xml:space="preserve"> </w:t>
      </w:r>
      <w:r>
        <w:t>the</w:t>
      </w:r>
      <w:r>
        <w:rPr>
          <w:spacing w:val="-9"/>
        </w:rPr>
        <w:t xml:space="preserve"> </w:t>
      </w:r>
      <w:r>
        <w:t>analytical</w:t>
      </w:r>
      <w:r>
        <w:rPr>
          <w:spacing w:val="-6"/>
        </w:rPr>
        <w:t xml:space="preserve"> </w:t>
      </w:r>
      <w:r>
        <w:t>method.</w:t>
      </w:r>
      <w:r>
        <w:rPr>
          <w:spacing w:val="-9"/>
        </w:rPr>
        <w:t xml:space="preserve"> </w:t>
      </w:r>
      <w:r>
        <w:t>At</w:t>
      </w:r>
      <w:r>
        <w:rPr>
          <w:spacing w:val="-9"/>
        </w:rPr>
        <w:t xml:space="preserve"> </w:t>
      </w:r>
      <w:r>
        <w:t>the</w:t>
      </w:r>
      <w:r>
        <w:rPr>
          <w:spacing w:val="-8"/>
        </w:rPr>
        <w:t xml:space="preserve"> </w:t>
      </w:r>
      <w:r>
        <w:t>end</w:t>
      </w:r>
      <w:r>
        <w:rPr>
          <w:spacing w:val="-8"/>
        </w:rPr>
        <w:t xml:space="preserve"> </w:t>
      </w:r>
      <w:r>
        <w:t>the</w:t>
      </w:r>
      <w:r>
        <w:rPr>
          <w:spacing w:val="-8"/>
        </w:rPr>
        <w:t xml:space="preserve"> </w:t>
      </w:r>
      <w:r>
        <w:t>average</w:t>
      </w:r>
      <w:r>
        <w:rPr>
          <w:spacing w:val="-9"/>
        </w:rPr>
        <w:t xml:space="preserve"> </w:t>
      </w:r>
      <w:r>
        <w:t>of</w:t>
      </w:r>
      <w:r>
        <w:rPr>
          <w:spacing w:val="-11"/>
        </w:rPr>
        <w:t xml:space="preserve"> </w:t>
      </w:r>
      <w:r>
        <w:t>all</w:t>
      </w:r>
      <w:r>
        <w:rPr>
          <w:spacing w:val="-8"/>
        </w:rPr>
        <w:t xml:space="preserve"> </w:t>
      </w:r>
      <w:r>
        <w:t>peak areas will be considered for</w:t>
      </w:r>
      <w:r>
        <w:rPr>
          <w:spacing w:val="1"/>
        </w:rPr>
        <w:t xml:space="preserve"> </w:t>
      </w:r>
      <w:r>
        <w:t>assay.</w:t>
      </w:r>
    </w:p>
    <w:p>
      <w:pPr>
        <w:spacing w:before="0" w:line="229" w:lineRule="exact"/>
        <w:ind w:left="180" w:right="0" w:firstLine="0"/>
        <w:jc w:val="both"/>
        <w:rPr>
          <w:i/>
          <w:sz w:val="20"/>
        </w:rPr>
      </w:pPr>
      <w:r>
        <w:rPr>
          <w:i/>
          <w:sz w:val="20"/>
        </w:rPr>
        <w:t>Inappropriate use of average</w:t>
      </w:r>
    </w:p>
    <w:p>
      <w:pPr>
        <w:pStyle w:val="5"/>
        <w:spacing w:before="1"/>
        <w:ind w:left="180"/>
        <w:jc w:val="both"/>
      </w:pPr>
      <w:r>
        <w:t>The use of average is not always recommended.</w:t>
      </w:r>
    </w:p>
    <w:p>
      <w:pPr>
        <w:pStyle w:val="5"/>
        <w:ind w:left="180" w:right="38"/>
        <w:jc w:val="both"/>
      </w:pPr>
      <w:r>
        <w:t>e.g.: when blending is done using octagonal blender, the samples should be taken from varied numbers of</w:t>
      </w:r>
      <w:r>
        <w:rPr>
          <w:spacing w:val="-36"/>
        </w:rPr>
        <w:t xml:space="preserve"> </w:t>
      </w:r>
      <w:r>
        <w:t>sampling points. For instance, say 8 sampling points, and the assay limit is 90 % - 110 %. Among the 8 samples, 3 are falling outside</w:t>
      </w:r>
      <w:r>
        <w:rPr>
          <w:spacing w:val="10"/>
        </w:rPr>
        <w:t xml:space="preserve"> </w:t>
      </w:r>
      <w:r>
        <w:t>limit,</w:t>
      </w:r>
      <w:r>
        <w:rPr>
          <w:spacing w:val="10"/>
        </w:rPr>
        <w:t xml:space="preserve"> </w:t>
      </w:r>
      <w:r>
        <w:t>like</w:t>
      </w:r>
      <w:r>
        <w:rPr>
          <w:spacing w:val="11"/>
        </w:rPr>
        <w:t xml:space="preserve"> </w:t>
      </w:r>
      <w:r>
        <w:t>89</w:t>
      </w:r>
      <w:r>
        <w:rPr>
          <w:spacing w:val="11"/>
        </w:rPr>
        <w:t xml:space="preserve"> </w:t>
      </w:r>
      <w:r>
        <w:t>%,</w:t>
      </w:r>
      <w:r>
        <w:rPr>
          <w:spacing w:val="8"/>
        </w:rPr>
        <w:t xml:space="preserve"> </w:t>
      </w:r>
      <w:r>
        <w:t>87</w:t>
      </w:r>
      <w:r>
        <w:rPr>
          <w:spacing w:val="10"/>
        </w:rPr>
        <w:t xml:space="preserve"> </w:t>
      </w:r>
      <w:r>
        <w:t>%,</w:t>
      </w:r>
      <w:r>
        <w:rPr>
          <w:spacing w:val="10"/>
        </w:rPr>
        <w:t xml:space="preserve"> </w:t>
      </w:r>
      <w:r>
        <w:t>90</w:t>
      </w:r>
      <w:r>
        <w:rPr>
          <w:spacing w:val="10"/>
        </w:rPr>
        <w:t xml:space="preserve"> </w:t>
      </w:r>
      <w:r>
        <w:t>%,</w:t>
      </w:r>
      <w:r>
        <w:rPr>
          <w:spacing w:val="8"/>
        </w:rPr>
        <w:t xml:space="preserve"> </w:t>
      </w:r>
      <w:r>
        <w:t>92</w:t>
      </w:r>
      <w:r>
        <w:rPr>
          <w:spacing w:val="9"/>
        </w:rPr>
        <w:t xml:space="preserve"> </w:t>
      </w:r>
      <w:r>
        <w:t>%,</w:t>
      </w:r>
      <w:r>
        <w:rPr>
          <w:spacing w:val="9"/>
        </w:rPr>
        <w:t xml:space="preserve"> </w:t>
      </w:r>
      <w:r>
        <w:t>97</w:t>
      </w:r>
      <w:r>
        <w:rPr>
          <w:spacing w:val="11"/>
        </w:rPr>
        <w:t xml:space="preserve"> </w:t>
      </w:r>
      <w:r>
        <w:t>%,</w:t>
      </w:r>
      <w:r>
        <w:rPr>
          <w:spacing w:val="9"/>
        </w:rPr>
        <w:t xml:space="preserve"> </w:t>
      </w:r>
      <w:r>
        <w:t>99</w:t>
      </w:r>
      <w:r>
        <w:rPr>
          <w:spacing w:val="11"/>
        </w:rPr>
        <w:t xml:space="preserve"> </w:t>
      </w:r>
      <w:r>
        <w:t>%,</w:t>
      </w:r>
    </w:p>
    <w:p>
      <w:pPr>
        <w:pStyle w:val="5"/>
        <w:ind w:left="180" w:right="40"/>
        <w:jc w:val="both"/>
      </w:pPr>
      <w:r>
        <w:t>100 %, 101 %, the average of all the 8 assay is 94.37%, which is within specified limits. But actually, 3 of the samples were out of specified limits, which indicates that the content uniformity is not achieved. In such cases the use of averaging is inappropriate, which leads to falls interpretations.</w:t>
      </w:r>
    </w:p>
    <w:p>
      <w:pPr>
        <w:spacing w:before="0"/>
        <w:ind w:left="180" w:right="0" w:firstLine="0"/>
        <w:jc w:val="both"/>
        <w:rPr>
          <w:i/>
          <w:sz w:val="20"/>
        </w:rPr>
      </w:pPr>
      <w:r>
        <w:rPr>
          <w:i/>
          <w:sz w:val="20"/>
        </w:rPr>
        <w:t>Outlier test</w:t>
      </w:r>
    </w:p>
    <w:p>
      <w:pPr>
        <w:pStyle w:val="5"/>
        <w:spacing w:before="8"/>
        <w:rPr>
          <w:i/>
          <w:sz w:val="19"/>
        </w:rPr>
      </w:pPr>
      <w:r>
        <w:br w:type="column"/>
      </w:r>
    </w:p>
    <w:p>
      <w:pPr>
        <w:pStyle w:val="5"/>
        <w:ind w:left="180" w:right="139"/>
        <w:jc w:val="both"/>
      </w:pPr>
      <w:r>
        <w:t>It is rare that a value may be obtained, that is markedly different from the others in a series obtained using validated</w:t>
      </w:r>
      <w:r>
        <w:rPr>
          <w:spacing w:val="-1"/>
        </w:rPr>
        <w:t xml:space="preserve"> </w:t>
      </w:r>
      <w:r>
        <w:t>method.</w:t>
      </w:r>
      <w:r>
        <w:rPr>
          <w:spacing w:val="-4"/>
        </w:rPr>
        <w:t xml:space="preserve"> </w:t>
      </w:r>
      <w:r>
        <w:t>Such</w:t>
      </w:r>
      <w:r>
        <w:rPr>
          <w:spacing w:val="-6"/>
        </w:rPr>
        <w:t xml:space="preserve"> </w:t>
      </w:r>
      <w:r>
        <w:t>a</w:t>
      </w:r>
      <w:r>
        <w:rPr>
          <w:spacing w:val="-4"/>
        </w:rPr>
        <w:t xml:space="preserve"> </w:t>
      </w:r>
      <w:r>
        <w:t>value</w:t>
      </w:r>
      <w:r>
        <w:rPr>
          <w:spacing w:val="-1"/>
        </w:rPr>
        <w:t xml:space="preserve"> </w:t>
      </w:r>
      <w:r>
        <w:t>may</w:t>
      </w:r>
      <w:r>
        <w:rPr>
          <w:spacing w:val="-8"/>
        </w:rPr>
        <w:t xml:space="preserve"> </w:t>
      </w:r>
      <w:r>
        <w:t>qualify</w:t>
      </w:r>
      <w:r>
        <w:rPr>
          <w:spacing w:val="-8"/>
        </w:rPr>
        <w:t xml:space="preserve"> </w:t>
      </w:r>
      <w:r>
        <w:t>as</w:t>
      </w:r>
      <w:r>
        <w:rPr>
          <w:spacing w:val="-4"/>
        </w:rPr>
        <w:t xml:space="preserve"> </w:t>
      </w:r>
      <w:r>
        <w:t>a</w:t>
      </w:r>
      <w:r>
        <w:rPr>
          <w:spacing w:val="-4"/>
        </w:rPr>
        <w:t xml:space="preserve"> </w:t>
      </w:r>
      <w:r>
        <w:t>statistical outlier.</w:t>
      </w:r>
    </w:p>
    <w:p>
      <w:pPr>
        <w:pStyle w:val="5"/>
        <w:ind w:left="180" w:right="142"/>
        <w:jc w:val="both"/>
        <w:rPr>
          <w:i/>
        </w:rPr>
      </w:pPr>
      <w:r>
        <w:t>These test s are used to determine the variance of a value from an array of results. The possible use of outlier tests should be determined in advance. This should be written in</w:t>
      </w:r>
      <w:r>
        <w:rPr>
          <w:spacing w:val="-14"/>
        </w:rPr>
        <w:t xml:space="preserve"> </w:t>
      </w:r>
      <w:r>
        <w:t>to</w:t>
      </w:r>
      <w:r>
        <w:rPr>
          <w:spacing w:val="-10"/>
        </w:rPr>
        <w:t xml:space="preserve"> </w:t>
      </w:r>
      <w:r>
        <w:t>sop’s</w:t>
      </w:r>
      <w:r>
        <w:rPr>
          <w:spacing w:val="-10"/>
        </w:rPr>
        <w:t xml:space="preserve"> </w:t>
      </w:r>
      <w:r>
        <w:t>for</w:t>
      </w:r>
      <w:r>
        <w:rPr>
          <w:spacing w:val="-11"/>
        </w:rPr>
        <w:t xml:space="preserve"> </w:t>
      </w:r>
      <w:r>
        <w:t>data</w:t>
      </w:r>
      <w:r>
        <w:rPr>
          <w:spacing w:val="-12"/>
        </w:rPr>
        <w:t xml:space="preserve"> </w:t>
      </w:r>
      <w:r>
        <w:t>interpretation</w:t>
      </w:r>
      <w:r>
        <w:rPr>
          <w:spacing w:val="-13"/>
        </w:rPr>
        <w:t xml:space="preserve"> </w:t>
      </w:r>
      <w:r>
        <w:t>and</w:t>
      </w:r>
      <w:r>
        <w:rPr>
          <w:spacing w:val="-10"/>
        </w:rPr>
        <w:t xml:space="preserve"> </w:t>
      </w:r>
      <w:r>
        <w:t>be</w:t>
      </w:r>
      <w:r>
        <w:rPr>
          <w:spacing w:val="-10"/>
        </w:rPr>
        <w:t xml:space="preserve"> </w:t>
      </w:r>
      <w:r>
        <w:t>well</w:t>
      </w:r>
      <w:r>
        <w:rPr>
          <w:spacing w:val="-12"/>
        </w:rPr>
        <w:t xml:space="preserve"> </w:t>
      </w:r>
      <w:r>
        <w:t>documented</w:t>
      </w:r>
      <w:r>
        <w:rPr>
          <w:position w:val="7"/>
          <w:sz w:val="13"/>
        </w:rPr>
        <w:t>5</w:t>
      </w:r>
      <w:r>
        <w:t xml:space="preserve">. </w:t>
      </w:r>
      <w:r>
        <w:rPr>
          <w:i/>
        </w:rPr>
        <w:t>Concluding the</w:t>
      </w:r>
      <w:r>
        <w:rPr>
          <w:i/>
          <w:spacing w:val="-2"/>
        </w:rPr>
        <w:t xml:space="preserve"> </w:t>
      </w:r>
      <w:r>
        <w:rPr>
          <w:i/>
        </w:rPr>
        <w:t>investigation</w:t>
      </w:r>
    </w:p>
    <w:p>
      <w:pPr>
        <w:pStyle w:val="5"/>
        <w:ind w:left="180" w:right="139"/>
        <w:jc w:val="both"/>
      </w:pPr>
      <w:r>
        <w:t>In</w:t>
      </w:r>
      <w:r>
        <w:rPr>
          <w:spacing w:val="-9"/>
        </w:rPr>
        <w:t xml:space="preserve"> </w:t>
      </w:r>
      <w:r>
        <w:t>a</w:t>
      </w:r>
      <w:r>
        <w:rPr>
          <w:spacing w:val="-8"/>
        </w:rPr>
        <w:t xml:space="preserve"> </w:t>
      </w:r>
      <w:r>
        <w:t>case</w:t>
      </w:r>
      <w:r>
        <w:rPr>
          <w:spacing w:val="-7"/>
        </w:rPr>
        <w:t xml:space="preserve"> </w:t>
      </w:r>
      <w:r>
        <w:t>where</w:t>
      </w:r>
      <w:r>
        <w:rPr>
          <w:spacing w:val="-8"/>
        </w:rPr>
        <w:t xml:space="preserve"> </w:t>
      </w:r>
      <w:r>
        <w:t>OOS</w:t>
      </w:r>
      <w:r>
        <w:rPr>
          <w:spacing w:val="-8"/>
        </w:rPr>
        <w:t xml:space="preserve"> </w:t>
      </w:r>
      <w:r>
        <w:t>is</w:t>
      </w:r>
      <w:r>
        <w:rPr>
          <w:spacing w:val="-7"/>
        </w:rPr>
        <w:t xml:space="preserve"> </w:t>
      </w:r>
      <w:r>
        <w:t>confirmed</w:t>
      </w:r>
      <w:r>
        <w:rPr>
          <w:spacing w:val="-7"/>
        </w:rPr>
        <w:t xml:space="preserve"> </w:t>
      </w:r>
      <w:r>
        <w:t>from</w:t>
      </w:r>
      <w:r>
        <w:rPr>
          <w:spacing w:val="-10"/>
        </w:rPr>
        <w:t xml:space="preserve"> </w:t>
      </w:r>
      <w:r>
        <w:t>investigation,</w:t>
      </w:r>
      <w:r>
        <w:rPr>
          <w:spacing w:val="-7"/>
        </w:rPr>
        <w:t xml:space="preserve"> </w:t>
      </w:r>
      <w:r>
        <w:t>then the OOS investigation turns to batch failure investigation, which may be extended to other batches and other products. The OOS confirmed batches will be destroyed and documented.</w:t>
      </w:r>
    </w:p>
    <w:p>
      <w:pPr>
        <w:pStyle w:val="5"/>
        <w:ind w:left="180" w:right="138"/>
        <w:jc w:val="both"/>
      </w:pPr>
      <w:r>
        <w:t>In other case, where OOS in non-conclusive, then the quality assurance department will take decision to release the batch in following scenario – when a product has an assay</w:t>
      </w:r>
      <w:r>
        <w:rPr>
          <w:spacing w:val="-10"/>
        </w:rPr>
        <w:t xml:space="preserve"> </w:t>
      </w:r>
      <w:r>
        <w:t>range</w:t>
      </w:r>
      <w:r>
        <w:rPr>
          <w:spacing w:val="-3"/>
        </w:rPr>
        <w:t xml:space="preserve"> </w:t>
      </w:r>
      <w:r>
        <w:t>from</w:t>
      </w:r>
      <w:r>
        <w:rPr>
          <w:spacing w:val="-10"/>
        </w:rPr>
        <w:t xml:space="preserve"> </w:t>
      </w:r>
      <w:r>
        <w:t>90</w:t>
      </w:r>
      <w:r>
        <w:rPr>
          <w:spacing w:val="-5"/>
        </w:rPr>
        <w:t xml:space="preserve"> </w:t>
      </w:r>
      <w:r>
        <w:t>%</w:t>
      </w:r>
      <w:r>
        <w:rPr>
          <w:spacing w:val="-7"/>
        </w:rPr>
        <w:t xml:space="preserve"> </w:t>
      </w:r>
      <w:r>
        <w:t>-</w:t>
      </w:r>
      <w:r>
        <w:rPr>
          <w:spacing w:val="-7"/>
        </w:rPr>
        <w:t xml:space="preserve"> </w:t>
      </w:r>
      <w:r>
        <w:t>110</w:t>
      </w:r>
      <w:r>
        <w:rPr>
          <w:spacing w:val="-10"/>
        </w:rPr>
        <w:t xml:space="preserve"> </w:t>
      </w:r>
      <w:r>
        <w:t>%</w:t>
      </w:r>
      <w:r>
        <w:rPr>
          <w:spacing w:val="-6"/>
        </w:rPr>
        <w:t xml:space="preserve"> </w:t>
      </w:r>
      <w:r>
        <w:t>and</w:t>
      </w:r>
      <w:r>
        <w:rPr>
          <w:spacing w:val="-6"/>
        </w:rPr>
        <w:t xml:space="preserve"> </w:t>
      </w:r>
      <w:r>
        <w:t>the</w:t>
      </w:r>
      <w:r>
        <w:rPr>
          <w:spacing w:val="-6"/>
        </w:rPr>
        <w:t xml:space="preserve"> </w:t>
      </w:r>
      <w:r>
        <w:t>initial</w:t>
      </w:r>
      <w:r>
        <w:rPr>
          <w:spacing w:val="-6"/>
        </w:rPr>
        <w:t xml:space="preserve"> </w:t>
      </w:r>
      <w:r>
        <w:t>assay</w:t>
      </w:r>
      <w:r>
        <w:rPr>
          <w:spacing w:val="-8"/>
        </w:rPr>
        <w:t xml:space="preserve"> </w:t>
      </w:r>
      <w:r>
        <w:t>results were</w:t>
      </w:r>
      <w:r>
        <w:rPr>
          <w:spacing w:val="-7"/>
        </w:rPr>
        <w:t xml:space="preserve"> </w:t>
      </w:r>
      <w:r>
        <w:t>89.5</w:t>
      </w:r>
      <w:r>
        <w:rPr>
          <w:spacing w:val="-5"/>
        </w:rPr>
        <w:t xml:space="preserve"> </w:t>
      </w:r>
      <w:r>
        <w:t>%,</w:t>
      </w:r>
      <w:r>
        <w:rPr>
          <w:spacing w:val="-5"/>
        </w:rPr>
        <w:t xml:space="preserve"> </w:t>
      </w:r>
      <w:r>
        <w:t>90</w:t>
      </w:r>
      <w:r>
        <w:rPr>
          <w:spacing w:val="-5"/>
        </w:rPr>
        <w:t xml:space="preserve"> </w:t>
      </w:r>
      <w:r>
        <w:t>%,</w:t>
      </w:r>
      <w:r>
        <w:rPr>
          <w:spacing w:val="-6"/>
        </w:rPr>
        <w:t xml:space="preserve"> </w:t>
      </w:r>
      <w:r>
        <w:t>92</w:t>
      </w:r>
      <w:r>
        <w:rPr>
          <w:spacing w:val="-5"/>
        </w:rPr>
        <w:t xml:space="preserve"> </w:t>
      </w:r>
      <w:r>
        <w:t>%,</w:t>
      </w:r>
      <w:r>
        <w:rPr>
          <w:spacing w:val="-5"/>
        </w:rPr>
        <w:t xml:space="preserve"> </w:t>
      </w:r>
      <w:r>
        <w:t>97</w:t>
      </w:r>
      <w:r>
        <w:rPr>
          <w:spacing w:val="-7"/>
        </w:rPr>
        <w:t xml:space="preserve"> </w:t>
      </w:r>
      <w:r>
        <w:t>%,</w:t>
      </w:r>
      <w:r>
        <w:rPr>
          <w:spacing w:val="-5"/>
        </w:rPr>
        <w:t xml:space="preserve"> </w:t>
      </w:r>
      <w:r>
        <w:t>99</w:t>
      </w:r>
      <w:r>
        <w:rPr>
          <w:spacing w:val="-6"/>
        </w:rPr>
        <w:t xml:space="preserve"> </w:t>
      </w:r>
      <w:r>
        <w:t>%,</w:t>
      </w:r>
      <w:r>
        <w:rPr>
          <w:spacing w:val="-5"/>
        </w:rPr>
        <w:t xml:space="preserve"> </w:t>
      </w:r>
      <w:r>
        <w:t>100</w:t>
      </w:r>
      <w:r>
        <w:rPr>
          <w:spacing w:val="-5"/>
        </w:rPr>
        <w:t xml:space="preserve"> </w:t>
      </w:r>
      <w:r>
        <w:t>%,</w:t>
      </w:r>
      <w:r>
        <w:rPr>
          <w:spacing w:val="-5"/>
        </w:rPr>
        <w:t xml:space="preserve"> </w:t>
      </w:r>
      <w:r>
        <w:t>95</w:t>
      </w:r>
      <w:r>
        <w:rPr>
          <w:spacing w:val="-5"/>
        </w:rPr>
        <w:t xml:space="preserve"> </w:t>
      </w:r>
      <w:r>
        <w:t>%,</w:t>
      </w:r>
      <w:r>
        <w:rPr>
          <w:spacing w:val="-6"/>
        </w:rPr>
        <w:t xml:space="preserve"> </w:t>
      </w:r>
      <w:r>
        <w:t>93%.</w:t>
      </w:r>
    </w:p>
    <w:p>
      <w:pPr>
        <w:pStyle w:val="5"/>
        <w:ind w:left="180" w:right="138"/>
        <w:jc w:val="both"/>
      </w:pPr>
      <w:r>
        <w:t>Then a comprehensive investigation is performed to determine</w:t>
      </w:r>
      <w:r>
        <w:rPr>
          <w:spacing w:val="-12"/>
        </w:rPr>
        <w:t xml:space="preserve"> </w:t>
      </w:r>
      <w:r>
        <w:t>the</w:t>
      </w:r>
      <w:r>
        <w:rPr>
          <w:spacing w:val="-12"/>
        </w:rPr>
        <w:t xml:space="preserve"> </w:t>
      </w:r>
      <w:r>
        <w:t>cause</w:t>
      </w:r>
      <w:r>
        <w:rPr>
          <w:spacing w:val="-10"/>
        </w:rPr>
        <w:t xml:space="preserve"> </w:t>
      </w:r>
      <w:r>
        <w:t>for</w:t>
      </w:r>
      <w:r>
        <w:rPr>
          <w:spacing w:val="-12"/>
        </w:rPr>
        <w:t xml:space="preserve"> </w:t>
      </w:r>
      <w:r>
        <w:t>OOS</w:t>
      </w:r>
      <w:r>
        <w:rPr>
          <w:spacing w:val="-12"/>
        </w:rPr>
        <w:t xml:space="preserve"> </w:t>
      </w:r>
      <w:r>
        <w:t>result.</w:t>
      </w:r>
      <w:r>
        <w:rPr>
          <w:spacing w:val="-12"/>
        </w:rPr>
        <w:t xml:space="preserve"> </w:t>
      </w:r>
      <w:r>
        <w:t>At</w:t>
      </w:r>
      <w:r>
        <w:rPr>
          <w:spacing w:val="-13"/>
        </w:rPr>
        <w:t xml:space="preserve"> </w:t>
      </w:r>
      <w:r>
        <w:t>phase</w:t>
      </w:r>
      <w:r>
        <w:rPr>
          <w:spacing w:val="-11"/>
        </w:rPr>
        <w:t xml:space="preserve"> </w:t>
      </w:r>
      <w:r>
        <w:t>I</w:t>
      </w:r>
      <w:r>
        <w:rPr>
          <w:spacing w:val="-11"/>
        </w:rPr>
        <w:t xml:space="preserve"> </w:t>
      </w:r>
      <w:r>
        <w:t>–</w:t>
      </w:r>
      <w:r>
        <w:rPr>
          <w:spacing w:val="-11"/>
        </w:rPr>
        <w:t xml:space="preserve"> </w:t>
      </w:r>
      <w:r>
        <w:t>laboratory testing investigation, where the analytical method, sampling procedure, dilutions were found robust and validated, then the investigation leads to phase II investigation, where all the manufacturing procedures found to be robust, additional tests were found to be</w:t>
      </w:r>
      <w:r>
        <w:rPr>
          <w:spacing w:val="-24"/>
        </w:rPr>
        <w:t xml:space="preserve"> </w:t>
      </w:r>
      <w:r>
        <w:t>valid, then the QA will conclude the initial OOS did not reflect the true quality of the batch. After concluding the investigation, the OOS result should be documented as OOS report for future</w:t>
      </w:r>
      <w:r>
        <w:rPr>
          <w:spacing w:val="-1"/>
        </w:rPr>
        <w:t xml:space="preserve"> </w:t>
      </w:r>
      <w:r>
        <w:t>encounters.</w:t>
      </w:r>
    </w:p>
    <w:p>
      <w:pPr>
        <w:spacing w:after="0"/>
        <w:jc w:val="both"/>
        <w:sectPr>
          <w:type w:val="continuous"/>
          <w:pgSz w:w="11910" w:h="16840"/>
          <w:pgMar w:top="640" w:right="940" w:bottom="0" w:left="900" w:header="720" w:footer="720" w:gutter="0"/>
          <w:cols w:equalWidth="0" w:num="2">
            <w:col w:w="4879" w:space="209"/>
            <w:col w:w="4982"/>
          </w:cols>
        </w:sectPr>
      </w:pPr>
    </w:p>
    <w:p>
      <w:pPr>
        <w:pStyle w:val="5"/>
        <w:spacing w:before="2"/>
        <w:rPr>
          <w:sz w:val="12"/>
        </w:rPr>
      </w:pPr>
    </w:p>
    <w:p>
      <w:pPr>
        <w:pStyle w:val="5"/>
        <w:spacing w:before="91" w:after="7"/>
        <w:ind w:left="292"/>
      </w:pPr>
      <w:r>
        <w:t>Table 1: Protocol for phase – I investigation (assignable cause) of out of specification results</w:t>
      </w:r>
    </w:p>
    <w:tbl>
      <w:tblPr>
        <w:tblStyle w:val="9"/>
        <w:tblW w:w="0" w:type="auto"/>
        <w:tblInd w:w="1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5714"/>
        <w:gridCol w:w="1480"/>
        <w:gridCol w:w="14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0" w:hRule="atLeast"/>
        </w:trPr>
        <w:tc>
          <w:tcPr>
            <w:tcW w:w="720" w:type="dxa"/>
          </w:tcPr>
          <w:p>
            <w:pPr>
              <w:pStyle w:val="12"/>
              <w:spacing w:line="210" w:lineRule="exact"/>
              <w:ind w:left="107"/>
              <w:rPr>
                <w:sz w:val="20"/>
              </w:rPr>
            </w:pPr>
            <w:r>
              <w:rPr>
                <w:sz w:val="20"/>
              </w:rPr>
              <w:t>s.no.</w:t>
            </w:r>
          </w:p>
        </w:tc>
        <w:tc>
          <w:tcPr>
            <w:tcW w:w="5714" w:type="dxa"/>
          </w:tcPr>
          <w:p>
            <w:pPr>
              <w:pStyle w:val="12"/>
              <w:spacing w:line="210" w:lineRule="exact"/>
              <w:ind w:left="107"/>
              <w:rPr>
                <w:sz w:val="20"/>
              </w:rPr>
            </w:pPr>
            <w:r>
              <w:rPr>
                <w:sz w:val="20"/>
              </w:rPr>
              <w:t>Parameter</w:t>
            </w:r>
          </w:p>
        </w:tc>
        <w:tc>
          <w:tcPr>
            <w:tcW w:w="1480" w:type="dxa"/>
          </w:tcPr>
          <w:p>
            <w:pPr>
              <w:pStyle w:val="12"/>
              <w:spacing w:line="210" w:lineRule="exact"/>
              <w:ind w:left="105"/>
              <w:rPr>
                <w:sz w:val="20"/>
              </w:rPr>
            </w:pPr>
            <w:r>
              <w:rPr>
                <w:sz w:val="20"/>
              </w:rPr>
              <w:t>Observation</w:t>
            </w:r>
          </w:p>
        </w:tc>
        <w:tc>
          <w:tcPr>
            <w:tcW w:w="1434" w:type="dxa"/>
          </w:tcPr>
          <w:p>
            <w:pPr>
              <w:pStyle w:val="12"/>
              <w:spacing w:line="210" w:lineRule="exact"/>
              <w:ind w:left="108"/>
              <w:rPr>
                <w:sz w:val="20"/>
              </w:rPr>
            </w:pPr>
            <w:r>
              <w:rPr>
                <w:sz w:val="20"/>
              </w:rPr>
              <w:t>Sign &amp; date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49" w:hRule="atLeast"/>
        </w:trPr>
        <w:tc>
          <w:tcPr>
            <w:tcW w:w="720" w:type="dxa"/>
          </w:tcPr>
          <w:p>
            <w:pPr>
              <w:pStyle w:val="12"/>
              <w:spacing w:line="224" w:lineRule="exact"/>
              <w:ind w:left="107"/>
              <w:rPr>
                <w:sz w:val="20"/>
              </w:rPr>
            </w:pPr>
            <w:r>
              <w:rPr>
                <w:w w:val="99"/>
                <w:sz w:val="20"/>
              </w:rPr>
              <w:t>1</w:t>
            </w:r>
          </w:p>
        </w:tc>
        <w:tc>
          <w:tcPr>
            <w:tcW w:w="5714" w:type="dxa"/>
          </w:tcPr>
          <w:p>
            <w:pPr>
              <w:pStyle w:val="12"/>
              <w:spacing w:line="224" w:lineRule="exact"/>
              <w:ind w:right="3196"/>
              <w:jc w:val="right"/>
              <w:rPr>
                <w:sz w:val="20"/>
              </w:rPr>
            </w:pPr>
            <w:r>
              <w:rPr>
                <w:sz w:val="20"/>
              </w:rPr>
              <w:t>check condition of the</w:t>
            </w:r>
            <w:r>
              <w:rPr>
                <w:spacing w:val="-10"/>
                <w:sz w:val="20"/>
              </w:rPr>
              <w:t xml:space="preserve"> </w:t>
            </w:r>
            <w:r>
              <w:rPr>
                <w:sz w:val="20"/>
              </w:rPr>
              <w:t>sample</w:t>
            </w:r>
          </w:p>
          <w:p>
            <w:pPr>
              <w:pStyle w:val="12"/>
              <w:numPr>
                <w:ilvl w:val="0"/>
                <w:numId w:val="5"/>
              </w:numPr>
              <w:tabs>
                <w:tab w:val="left" w:pos="359"/>
                <w:tab w:val="left" w:pos="360"/>
              </w:tabs>
              <w:spacing w:before="0" w:after="0" w:line="229" w:lineRule="exact"/>
              <w:ind w:left="827" w:right="3159" w:hanging="828"/>
              <w:jc w:val="right"/>
              <w:rPr>
                <w:sz w:val="20"/>
              </w:rPr>
            </w:pPr>
            <w:r>
              <w:rPr>
                <w:sz w:val="20"/>
              </w:rPr>
              <w:t>Physical</w:t>
            </w:r>
            <w:r>
              <w:rPr>
                <w:spacing w:val="-8"/>
                <w:sz w:val="20"/>
              </w:rPr>
              <w:t xml:space="preserve"> </w:t>
            </w:r>
            <w:r>
              <w:rPr>
                <w:sz w:val="20"/>
              </w:rPr>
              <w:t>examination</w:t>
            </w:r>
          </w:p>
          <w:p>
            <w:pPr>
              <w:pStyle w:val="12"/>
              <w:numPr>
                <w:ilvl w:val="0"/>
                <w:numId w:val="5"/>
              </w:numPr>
              <w:tabs>
                <w:tab w:val="left" w:pos="827"/>
                <w:tab w:val="left" w:pos="828"/>
              </w:tabs>
              <w:spacing w:before="0" w:after="0" w:line="229" w:lineRule="exact"/>
              <w:ind w:left="827" w:right="0" w:hanging="361"/>
              <w:jc w:val="left"/>
              <w:rPr>
                <w:sz w:val="20"/>
              </w:rPr>
            </w:pPr>
            <w:r>
              <w:rPr>
                <w:sz w:val="20"/>
              </w:rPr>
              <w:t>Storage</w:t>
            </w:r>
            <w:r>
              <w:rPr>
                <w:spacing w:val="-7"/>
                <w:sz w:val="20"/>
              </w:rPr>
              <w:t xml:space="preserve"> </w:t>
            </w:r>
            <w:r>
              <w:rPr>
                <w:sz w:val="20"/>
              </w:rPr>
              <w:t>condition</w:t>
            </w:r>
          </w:p>
          <w:p>
            <w:pPr>
              <w:pStyle w:val="12"/>
              <w:numPr>
                <w:ilvl w:val="0"/>
                <w:numId w:val="5"/>
              </w:numPr>
              <w:tabs>
                <w:tab w:val="left" w:pos="827"/>
                <w:tab w:val="left" w:pos="828"/>
              </w:tabs>
              <w:spacing w:before="1" w:after="0" w:line="240" w:lineRule="auto"/>
              <w:ind w:left="827" w:right="0" w:hanging="361"/>
              <w:jc w:val="left"/>
              <w:rPr>
                <w:sz w:val="20"/>
              </w:rPr>
            </w:pPr>
            <w:r>
              <w:rPr>
                <w:sz w:val="20"/>
              </w:rPr>
              <w:t>Storage</w:t>
            </w:r>
            <w:r>
              <w:rPr>
                <w:spacing w:val="-9"/>
                <w:sz w:val="20"/>
              </w:rPr>
              <w:t xml:space="preserve"> </w:t>
            </w:r>
            <w:r>
              <w:rPr>
                <w:sz w:val="20"/>
              </w:rPr>
              <w:t>container</w:t>
            </w:r>
          </w:p>
          <w:p>
            <w:pPr>
              <w:pStyle w:val="12"/>
              <w:numPr>
                <w:ilvl w:val="0"/>
                <w:numId w:val="5"/>
              </w:numPr>
              <w:tabs>
                <w:tab w:val="left" w:pos="827"/>
                <w:tab w:val="left" w:pos="828"/>
              </w:tabs>
              <w:spacing w:before="0" w:after="0" w:line="216" w:lineRule="exact"/>
              <w:ind w:left="827" w:right="0" w:hanging="361"/>
              <w:jc w:val="left"/>
              <w:rPr>
                <w:sz w:val="20"/>
              </w:rPr>
            </w:pPr>
            <w:r>
              <w:rPr>
                <w:sz w:val="20"/>
              </w:rPr>
              <w:t>Labeling</w:t>
            </w:r>
          </w:p>
        </w:tc>
        <w:tc>
          <w:tcPr>
            <w:tcW w:w="1480" w:type="dxa"/>
          </w:tcPr>
          <w:p>
            <w:pPr>
              <w:pStyle w:val="12"/>
              <w:rPr>
                <w:sz w:val="18"/>
              </w:rPr>
            </w:pPr>
          </w:p>
        </w:tc>
        <w:tc>
          <w:tcPr>
            <w:tcW w:w="1434" w:type="dxa"/>
          </w:tcPr>
          <w:p>
            <w:pPr>
              <w:pStyle w:val="12"/>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20" w:type="dxa"/>
          </w:tcPr>
          <w:p>
            <w:pPr>
              <w:pStyle w:val="12"/>
              <w:spacing w:line="224" w:lineRule="exact"/>
              <w:ind w:left="107"/>
              <w:rPr>
                <w:sz w:val="20"/>
              </w:rPr>
            </w:pPr>
            <w:r>
              <w:rPr>
                <w:w w:val="99"/>
                <w:sz w:val="20"/>
              </w:rPr>
              <w:t>2</w:t>
            </w:r>
          </w:p>
        </w:tc>
        <w:tc>
          <w:tcPr>
            <w:tcW w:w="5714" w:type="dxa"/>
          </w:tcPr>
          <w:p>
            <w:pPr>
              <w:pStyle w:val="12"/>
              <w:spacing w:line="224" w:lineRule="exact"/>
              <w:ind w:left="107"/>
              <w:rPr>
                <w:sz w:val="20"/>
              </w:rPr>
            </w:pPr>
            <w:r>
              <w:rPr>
                <w:sz w:val="20"/>
              </w:rPr>
              <w:t>Check balance&amp; its calibration</w:t>
            </w:r>
          </w:p>
          <w:p>
            <w:pPr>
              <w:pStyle w:val="12"/>
              <w:numPr>
                <w:ilvl w:val="0"/>
                <w:numId w:val="6"/>
              </w:numPr>
              <w:tabs>
                <w:tab w:val="left" w:pos="827"/>
                <w:tab w:val="left" w:pos="828"/>
              </w:tabs>
              <w:spacing w:before="0" w:after="0" w:line="240" w:lineRule="auto"/>
              <w:ind w:left="827" w:right="0" w:hanging="361"/>
              <w:jc w:val="left"/>
              <w:rPr>
                <w:sz w:val="20"/>
              </w:rPr>
            </w:pPr>
            <w:r>
              <w:rPr>
                <w:sz w:val="20"/>
              </w:rPr>
              <w:t>ID no. of</w:t>
            </w:r>
            <w:r>
              <w:rPr>
                <w:spacing w:val="-1"/>
                <w:sz w:val="20"/>
              </w:rPr>
              <w:t xml:space="preserve"> </w:t>
            </w:r>
            <w:r>
              <w:rPr>
                <w:sz w:val="20"/>
              </w:rPr>
              <w:t>balance:</w:t>
            </w:r>
          </w:p>
          <w:p>
            <w:pPr>
              <w:pStyle w:val="12"/>
              <w:numPr>
                <w:ilvl w:val="0"/>
                <w:numId w:val="6"/>
              </w:numPr>
              <w:tabs>
                <w:tab w:val="left" w:pos="827"/>
                <w:tab w:val="left" w:pos="828"/>
              </w:tabs>
              <w:spacing w:before="1" w:after="0" w:line="216" w:lineRule="exact"/>
              <w:ind w:left="827" w:right="0" w:hanging="361"/>
              <w:jc w:val="left"/>
              <w:rPr>
                <w:sz w:val="20"/>
              </w:rPr>
            </w:pPr>
            <w:r>
              <w:rPr>
                <w:sz w:val="20"/>
              </w:rPr>
              <w:t>Calibration due</w:t>
            </w:r>
            <w:r>
              <w:rPr>
                <w:spacing w:val="-2"/>
                <w:sz w:val="20"/>
              </w:rPr>
              <w:t xml:space="preserve"> </w:t>
            </w:r>
            <w:r>
              <w:rPr>
                <w:sz w:val="20"/>
              </w:rPr>
              <w:t>date:</w:t>
            </w:r>
          </w:p>
        </w:tc>
        <w:tc>
          <w:tcPr>
            <w:tcW w:w="1480" w:type="dxa"/>
          </w:tcPr>
          <w:p>
            <w:pPr>
              <w:pStyle w:val="12"/>
              <w:rPr>
                <w:sz w:val="18"/>
              </w:rPr>
            </w:pPr>
          </w:p>
        </w:tc>
        <w:tc>
          <w:tcPr>
            <w:tcW w:w="1434" w:type="dxa"/>
          </w:tcPr>
          <w:p>
            <w:pPr>
              <w:pStyle w:val="12"/>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8" w:hRule="atLeast"/>
        </w:trPr>
        <w:tc>
          <w:tcPr>
            <w:tcW w:w="720" w:type="dxa"/>
          </w:tcPr>
          <w:p>
            <w:pPr>
              <w:pStyle w:val="12"/>
              <w:spacing w:line="224" w:lineRule="exact"/>
              <w:ind w:left="107"/>
              <w:rPr>
                <w:sz w:val="20"/>
              </w:rPr>
            </w:pPr>
            <w:r>
              <w:rPr>
                <w:w w:val="99"/>
                <w:sz w:val="20"/>
              </w:rPr>
              <w:t>3</w:t>
            </w:r>
          </w:p>
        </w:tc>
        <w:tc>
          <w:tcPr>
            <w:tcW w:w="5714" w:type="dxa"/>
          </w:tcPr>
          <w:p>
            <w:pPr>
              <w:pStyle w:val="12"/>
              <w:spacing w:line="224" w:lineRule="exact"/>
              <w:ind w:left="107"/>
              <w:rPr>
                <w:sz w:val="20"/>
              </w:rPr>
            </w:pPr>
            <w:r>
              <w:rPr>
                <w:sz w:val="20"/>
              </w:rPr>
              <w:t>Check instrument calibration</w:t>
            </w:r>
          </w:p>
          <w:p>
            <w:pPr>
              <w:pStyle w:val="12"/>
              <w:numPr>
                <w:ilvl w:val="0"/>
                <w:numId w:val="7"/>
              </w:numPr>
              <w:tabs>
                <w:tab w:val="left" w:pos="827"/>
                <w:tab w:val="left" w:pos="828"/>
              </w:tabs>
              <w:spacing w:before="0" w:after="0" w:line="229" w:lineRule="exact"/>
              <w:ind w:left="827" w:right="0" w:hanging="361"/>
              <w:jc w:val="left"/>
              <w:rPr>
                <w:sz w:val="20"/>
              </w:rPr>
            </w:pPr>
            <w:r>
              <w:rPr>
                <w:sz w:val="20"/>
              </w:rPr>
              <w:t>Name of the</w:t>
            </w:r>
            <w:r>
              <w:rPr>
                <w:spacing w:val="-2"/>
                <w:sz w:val="20"/>
              </w:rPr>
              <w:t xml:space="preserve"> </w:t>
            </w:r>
            <w:r>
              <w:rPr>
                <w:sz w:val="20"/>
              </w:rPr>
              <w:t>instrument:</w:t>
            </w:r>
          </w:p>
          <w:p>
            <w:pPr>
              <w:pStyle w:val="12"/>
              <w:numPr>
                <w:ilvl w:val="0"/>
                <w:numId w:val="7"/>
              </w:numPr>
              <w:tabs>
                <w:tab w:val="left" w:pos="827"/>
                <w:tab w:val="left" w:pos="828"/>
              </w:tabs>
              <w:spacing w:before="0" w:after="0" w:line="229" w:lineRule="exact"/>
              <w:ind w:left="827" w:right="0" w:hanging="361"/>
              <w:jc w:val="left"/>
              <w:rPr>
                <w:sz w:val="20"/>
              </w:rPr>
            </w:pPr>
            <w:r>
              <w:rPr>
                <w:sz w:val="20"/>
              </w:rPr>
              <w:t>ID of the</w:t>
            </w:r>
            <w:r>
              <w:rPr>
                <w:spacing w:val="-10"/>
                <w:sz w:val="20"/>
              </w:rPr>
              <w:t xml:space="preserve"> </w:t>
            </w:r>
            <w:r>
              <w:rPr>
                <w:sz w:val="20"/>
              </w:rPr>
              <w:t>instrument:</w:t>
            </w:r>
          </w:p>
          <w:p>
            <w:pPr>
              <w:pStyle w:val="12"/>
              <w:numPr>
                <w:ilvl w:val="0"/>
                <w:numId w:val="7"/>
              </w:numPr>
              <w:tabs>
                <w:tab w:val="left" w:pos="827"/>
                <w:tab w:val="left" w:pos="828"/>
              </w:tabs>
              <w:spacing w:before="1" w:after="0" w:line="216" w:lineRule="exact"/>
              <w:ind w:left="827" w:right="0" w:hanging="361"/>
              <w:jc w:val="left"/>
              <w:rPr>
                <w:sz w:val="20"/>
              </w:rPr>
            </w:pPr>
            <w:r>
              <w:rPr>
                <w:sz w:val="20"/>
              </w:rPr>
              <w:t>Calibration due</w:t>
            </w:r>
            <w:r>
              <w:rPr>
                <w:spacing w:val="-7"/>
                <w:sz w:val="20"/>
              </w:rPr>
              <w:t xml:space="preserve"> </w:t>
            </w:r>
            <w:r>
              <w:rPr>
                <w:sz w:val="20"/>
              </w:rPr>
              <w:t>date:</w:t>
            </w:r>
          </w:p>
        </w:tc>
        <w:tc>
          <w:tcPr>
            <w:tcW w:w="1480" w:type="dxa"/>
          </w:tcPr>
          <w:p>
            <w:pPr>
              <w:pStyle w:val="12"/>
              <w:rPr>
                <w:sz w:val="18"/>
              </w:rPr>
            </w:pPr>
          </w:p>
        </w:tc>
        <w:tc>
          <w:tcPr>
            <w:tcW w:w="1434" w:type="dxa"/>
          </w:tcPr>
          <w:p>
            <w:pPr>
              <w:pStyle w:val="12"/>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20" w:type="dxa"/>
          </w:tcPr>
          <w:p>
            <w:pPr>
              <w:pStyle w:val="12"/>
              <w:spacing w:line="224" w:lineRule="exact"/>
              <w:ind w:left="107"/>
              <w:rPr>
                <w:sz w:val="20"/>
              </w:rPr>
            </w:pPr>
            <w:r>
              <w:rPr>
                <w:w w:val="99"/>
                <w:sz w:val="20"/>
              </w:rPr>
              <w:t>4</w:t>
            </w:r>
          </w:p>
        </w:tc>
        <w:tc>
          <w:tcPr>
            <w:tcW w:w="5714" w:type="dxa"/>
          </w:tcPr>
          <w:p>
            <w:pPr>
              <w:pStyle w:val="12"/>
              <w:spacing w:line="224" w:lineRule="exact"/>
              <w:ind w:left="107"/>
              <w:rPr>
                <w:sz w:val="20"/>
              </w:rPr>
            </w:pPr>
            <w:r>
              <w:rPr>
                <w:sz w:val="20"/>
              </w:rPr>
              <w:t>Check the reagent used for analysis</w:t>
            </w:r>
          </w:p>
          <w:p>
            <w:pPr>
              <w:pStyle w:val="12"/>
              <w:tabs>
                <w:tab w:val="left" w:pos="827"/>
              </w:tabs>
              <w:spacing w:line="216" w:lineRule="exact"/>
              <w:ind w:left="467"/>
              <w:rPr>
                <w:sz w:val="20"/>
              </w:rPr>
            </w:pPr>
            <w:r>
              <w:rPr>
                <w:sz w:val="20"/>
              </w:rPr>
              <w:t>-</w:t>
            </w:r>
            <w:r>
              <w:rPr>
                <w:sz w:val="20"/>
              </w:rPr>
              <w:tab/>
            </w:r>
            <w:r>
              <w:rPr>
                <w:sz w:val="20"/>
              </w:rPr>
              <w:t>Raw data, physical appearance, validity of reagent</w:t>
            </w:r>
            <w:r>
              <w:rPr>
                <w:spacing w:val="-11"/>
                <w:sz w:val="20"/>
              </w:rPr>
              <w:t xml:space="preserve"> </w:t>
            </w:r>
            <w:r>
              <w:rPr>
                <w:sz w:val="20"/>
              </w:rPr>
              <w:t>used.</w:t>
            </w:r>
          </w:p>
        </w:tc>
        <w:tc>
          <w:tcPr>
            <w:tcW w:w="1480" w:type="dxa"/>
          </w:tcPr>
          <w:p>
            <w:pPr>
              <w:pStyle w:val="12"/>
              <w:rPr>
                <w:sz w:val="18"/>
              </w:rPr>
            </w:pPr>
          </w:p>
        </w:tc>
        <w:tc>
          <w:tcPr>
            <w:tcW w:w="1434" w:type="dxa"/>
          </w:tcPr>
          <w:p>
            <w:pPr>
              <w:pStyle w:val="12"/>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20" w:type="dxa"/>
          </w:tcPr>
          <w:p>
            <w:pPr>
              <w:pStyle w:val="12"/>
              <w:spacing w:line="224" w:lineRule="exact"/>
              <w:ind w:left="107"/>
              <w:rPr>
                <w:sz w:val="20"/>
              </w:rPr>
            </w:pPr>
            <w:r>
              <w:rPr>
                <w:w w:val="99"/>
                <w:sz w:val="20"/>
              </w:rPr>
              <w:t>5</w:t>
            </w:r>
          </w:p>
        </w:tc>
        <w:tc>
          <w:tcPr>
            <w:tcW w:w="5714" w:type="dxa"/>
          </w:tcPr>
          <w:p>
            <w:pPr>
              <w:pStyle w:val="12"/>
              <w:spacing w:line="224" w:lineRule="exact"/>
              <w:ind w:left="107"/>
              <w:rPr>
                <w:sz w:val="20"/>
              </w:rPr>
            </w:pPr>
            <w:r>
              <w:rPr>
                <w:sz w:val="20"/>
              </w:rPr>
              <w:t>Check the volumetric standard solution</w:t>
            </w:r>
          </w:p>
          <w:p>
            <w:pPr>
              <w:pStyle w:val="12"/>
              <w:tabs>
                <w:tab w:val="left" w:pos="827"/>
              </w:tabs>
              <w:spacing w:line="230" w:lineRule="atLeast"/>
              <w:ind w:left="827" w:right="755" w:hanging="360"/>
              <w:rPr>
                <w:sz w:val="20"/>
              </w:rPr>
            </w:pPr>
            <w:r>
              <w:rPr>
                <w:sz w:val="20"/>
              </w:rPr>
              <w:t>-</w:t>
            </w:r>
            <w:r>
              <w:rPr>
                <w:sz w:val="20"/>
              </w:rPr>
              <w:tab/>
            </w:r>
            <w:r>
              <w:rPr>
                <w:sz w:val="20"/>
              </w:rPr>
              <w:t>Raw data, physical appearance, validity of</w:t>
            </w:r>
            <w:r>
              <w:rPr>
                <w:spacing w:val="-15"/>
                <w:sz w:val="20"/>
              </w:rPr>
              <w:t xml:space="preserve"> </w:t>
            </w:r>
            <w:r>
              <w:rPr>
                <w:sz w:val="20"/>
              </w:rPr>
              <w:t>standard solution</w:t>
            </w:r>
            <w:r>
              <w:rPr>
                <w:spacing w:val="-2"/>
                <w:sz w:val="20"/>
              </w:rPr>
              <w:t xml:space="preserve"> </w:t>
            </w:r>
            <w:r>
              <w:rPr>
                <w:sz w:val="20"/>
              </w:rPr>
              <w:t>used.</w:t>
            </w:r>
          </w:p>
        </w:tc>
        <w:tc>
          <w:tcPr>
            <w:tcW w:w="1480" w:type="dxa"/>
          </w:tcPr>
          <w:p>
            <w:pPr>
              <w:pStyle w:val="12"/>
              <w:rPr>
                <w:sz w:val="18"/>
              </w:rPr>
            </w:pPr>
          </w:p>
        </w:tc>
        <w:tc>
          <w:tcPr>
            <w:tcW w:w="1434" w:type="dxa"/>
          </w:tcPr>
          <w:p>
            <w:pPr>
              <w:pStyle w:val="12"/>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20" w:type="dxa"/>
          </w:tcPr>
          <w:p>
            <w:pPr>
              <w:pStyle w:val="12"/>
              <w:spacing w:line="224" w:lineRule="exact"/>
              <w:ind w:left="107"/>
              <w:rPr>
                <w:sz w:val="20"/>
              </w:rPr>
            </w:pPr>
            <w:r>
              <w:rPr>
                <w:w w:val="99"/>
                <w:sz w:val="20"/>
              </w:rPr>
              <w:t>6</w:t>
            </w:r>
          </w:p>
        </w:tc>
        <w:tc>
          <w:tcPr>
            <w:tcW w:w="5714" w:type="dxa"/>
          </w:tcPr>
          <w:p>
            <w:pPr>
              <w:pStyle w:val="12"/>
              <w:spacing w:line="223" w:lineRule="exact"/>
              <w:ind w:left="107"/>
              <w:rPr>
                <w:sz w:val="20"/>
              </w:rPr>
            </w:pPr>
            <w:r>
              <w:rPr>
                <w:sz w:val="20"/>
              </w:rPr>
              <w:t>Check the indicator solution</w:t>
            </w:r>
          </w:p>
          <w:p>
            <w:pPr>
              <w:pStyle w:val="12"/>
              <w:tabs>
                <w:tab w:val="left" w:pos="827"/>
              </w:tabs>
              <w:spacing w:line="215" w:lineRule="exact"/>
              <w:ind w:left="467"/>
              <w:rPr>
                <w:sz w:val="20"/>
              </w:rPr>
            </w:pPr>
            <w:r>
              <w:rPr>
                <w:sz w:val="20"/>
              </w:rPr>
              <w:t>-</w:t>
            </w:r>
            <w:r>
              <w:rPr>
                <w:sz w:val="20"/>
              </w:rPr>
              <w:tab/>
            </w:r>
            <w:r>
              <w:rPr>
                <w:sz w:val="20"/>
              </w:rPr>
              <w:t>Raw data, physical appearance, validity of indicator</w:t>
            </w:r>
            <w:r>
              <w:rPr>
                <w:spacing w:val="-11"/>
                <w:sz w:val="20"/>
              </w:rPr>
              <w:t xml:space="preserve"> </w:t>
            </w:r>
            <w:r>
              <w:rPr>
                <w:sz w:val="20"/>
              </w:rPr>
              <w:t>used.</w:t>
            </w:r>
          </w:p>
        </w:tc>
        <w:tc>
          <w:tcPr>
            <w:tcW w:w="1480" w:type="dxa"/>
          </w:tcPr>
          <w:p>
            <w:pPr>
              <w:pStyle w:val="12"/>
              <w:rPr>
                <w:sz w:val="18"/>
              </w:rPr>
            </w:pPr>
          </w:p>
        </w:tc>
        <w:tc>
          <w:tcPr>
            <w:tcW w:w="1434" w:type="dxa"/>
          </w:tcPr>
          <w:p>
            <w:pPr>
              <w:pStyle w:val="12"/>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720" w:type="dxa"/>
          </w:tcPr>
          <w:p>
            <w:pPr>
              <w:pStyle w:val="12"/>
              <w:spacing w:line="210" w:lineRule="exact"/>
              <w:ind w:left="107"/>
              <w:rPr>
                <w:sz w:val="20"/>
              </w:rPr>
            </w:pPr>
            <w:r>
              <w:rPr>
                <w:w w:val="99"/>
                <w:sz w:val="20"/>
              </w:rPr>
              <w:t>7</w:t>
            </w:r>
          </w:p>
        </w:tc>
        <w:tc>
          <w:tcPr>
            <w:tcW w:w="5714" w:type="dxa"/>
          </w:tcPr>
          <w:p>
            <w:pPr>
              <w:pStyle w:val="12"/>
              <w:spacing w:line="210" w:lineRule="exact"/>
              <w:ind w:left="107"/>
              <w:rPr>
                <w:sz w:val="20"/>
              </w:rPr>
            </w:pPr>
            <w:r>
              <w:rPr>
                <w:sz w:val="20"/>
              </w:rPr>
              <w:t>Check for dilution, calculation, weighing, titer volume, readings</w:t>
            </w:r>
          </w:p>
        </w:tc>
        <w:tc>
          <w:tcPr>
            <w:tcW w:w="1480" w:type="dxa"/>
          </w:tcPr>
          <w:p>
            <w:pPr>
              <w:pStyle w:val="12"/>
              <w:rPr>
                <w:sz w:val="16"/>
              </w:rPr>
            </w:pPr>
          </w:p>
        </w:tc>
        <w:tc>
          <w:tcPr>
            <w:tcW w:w="1434" w:type="dxa"/>
          </w:tcPr>
          <w:p>
            <w:pPr>
              <w:pStyle w:val="12"/>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20" w:type="dxa"/>
          </w:tcPr>
          <w:p>
            <w:pPr>
              <w:pStyle w:val="12"/>
              <w:spacing w:line="224" w:lineRule="exact"/>
              <w:ind w:left="107"/>
              <w:rPr>
                <w:sz w:val="20"/>
              </w:rPr>
            </w:pPr>
            <w:r>
              <w:rPr>
                <w:w w:val="99"/>
                <w:sz w:val="20"/>
              </w:rPr>
              <w:t>8</w:t>
            </w:r>
          </w:p>
        </w:tc>
        <w:tc>
          <w:tcPr>
            <w:tcW w:w="5714" w:type="dxa"/>
          </w:tcPr>
          <w:p>
            <w:pPr>
              <w:pStyle w:val="12"/>
              <w:spacing w:line="224" w:lineRule="exact"/>
              <w:ind w:left="107"/>
              <w:rPr>
                <w:sz w:val="20"/>
              </w:rPr>
            </w:pPr>
            <w:r>
              <w:rPr>
                <w:sz w:val="20"/>
              </w:rPr>
              <w:t>Check working standard</w:t>
            </w:r>
          </w:p>
          <w:p>
            <w:pPr>
              <w:pStyle w:val="12"/>
              <w:tabs>
                <w:tab w:val="left" w:pos="827"/>
              </w:tabs>
              <w:spacing w:line="230" w:lineRule="atLeast"/>
              <w:ind w:left="827" w:right="455" w:hanging="360"/>
              <w:rPr>
                <w:sz w:val="20"/>
              </w:rPr>
            </w:pPr>
            <w:r>
              <w:rPr>
                <w:sz w:val="20"/>
              </w:rPr>
              <w:t>-</w:t>
            </w:r>
            <w:r>
              <w:rPr>
                <w:sz w:val="20"/>
              </w:rPr>
              <w:tab/>
            </w:r>
            <w:r>
              <w:rPr>
                <w:sz w:val="20"/>
              </w:rPr>
              <w:t>ID, Raw data, physical appearance, validity of</w:t>
            </w:r>
            <w:r>
              <w:rPr>
                <w:spacing w:val="-16"/>
                <w:sz w:val="20"/>
              </w:rPr>
              <w:t xml:space="preserve"> </w:t>
            </w:r>
            <w:r>
              <w:rPr>
                <w:sz w:val="20"/>
              </w:rPr>
              <w:t>working standard used</w:t>
            </w:r>
          </w:p>
        </w:tc>
        <w:tc>
          <w:tcPr>
            <w:tcW w:w="1480" w:type="dxa"/>
          </w:tcPr>
          <w:p>
            <w:pPr>
              <w:pStyle w:val="12"/>
              <w:rPr>
                <w:sz w:val="18"/>
              </w:rPr>
            </w:pPr>
          </w:p>
        </w:tc>
        <w:tc>
          <w:tcPr>
            <w:tcW w:w="1434" w:type="dxa"/>
          </w:tcPr>
          <w:p>
            <w:pPr>
              <w:pStyle w:val="12"/>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720" w:type="dxa"/>
          </w:tcPr>
          <w:p>
            <w:pPr>
              <w:pStyle w:val="12"/>
              <w:spacing w:line="210" w:lineRule="exact"/>
              <w:ind w:left="107"/>
              <w:rPr>
                <w:sz w:val="20"/>
              </w:rPr>
            </w:pPr>
            <w:r>
              <w:rPr>
                <w:w w:val="99"/>
                <w:sz w:val="20"/>
              </w:rPr>
              <w:t>9</w:t>
            </w:r>
          </w:p>
        </w:tc>
        <w:tc>
          <w:tcPr>
            <w:tcW w:w="5714" w:type="dxa"/>
          </w:tcPr>
          <w:p>
            <w:pPr>
              <w:pStyle w:val="12"/>
              <w:spacing w:line="210" w:lineRule="exact"/>
              <w:ind w:left="107"/>
              <w:rPr>
                <w:sz w:val="20"/>
              </w:rPr>
            </w:pPr>
            <w:r>
              <w:rPr>
                <w:sz w:val="20"/>
              </w:rPr>
              <w:t>Check chromatograms and TLC plates</w:t>
            </w:r>
          </w:p>
        </w:tc>
        <w:tc>
          <w:tcPr>
            <w:tcW w:w="1480" w:type="dxa"/>
          </w:tcPr>
          <w:p>
            <w:pPr>
              <w:pStyle w:val="12"/>
              <w:rPr>
                <w:sz w:val="16"/>
              </w:rPr>
            </w:pPr>
          </w:p>
        </w:tc>
        <w:tc>
          <w:tcPr>
            <w:tcW w:w="1434" w:type="dxa"/>
          </w:tcPr>
          <w:p>
            <w:pPr>
              <w:pStyle w:val="12"/>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20" w:type="dxa"/>
          </w:tcPr>
          <w:p>
            <w:pPr>
              <w:pStyle w:val="12"/>
              <w:spacing w:line="210" w:lineRule="exact"/>
              <w:ind w:left="107"/>
              <w:rPr>
                <w:sz w:val="20"/>
              </w:rPr>
            </w:pPr>
            <w:r>
              <w:rPr>
                <w:sz w:val="20"/>
              </w:rPr>
              <w:t>10</w:t>
            </w:r>
          </w:p>
        </w:tc>
        <w:tc>
          <w:tcPr>
            <w:tcW w:w="5714" w:type="dxa"/>
          </w:tcPr>
          <w:p>
            <w:pPr>
              <w:pStyle w:val="12"/>
              <w:spacing w:line="210" w:lineRule="exact"/>
              <w:ind w:left="107"/>
              <w:rPr>
                <w:sz w:val="20"/>
              </w:rPr>
            </w:pPr>
            <w:r>
              <w:rPr>
                <w:sz w:val="20"/>
              </w:rPr>
              <w:t>Check glassware for its accuracy and calibration</w:t>
            </w:r>
          </w:p>
        </w:tc>
        <w:tc>
          <w:tcPr>
            <w:tcW w:w="1480" w:type="dxa"/>
          </w:tcPr>
          <w:p>
            <w:pPr>
              <w:pStyle w:val="12"/>
              <w:rPr>
                <w:sz w:val="16"/>
              </w:rPr>
            </w:pPr>
          </w:p>
        </w:tc>
        <w:tc>
          <w:tcPr>
            <w:tcW w:w="1434" w:type="dxa"/>
          </w:tcPr>
          <w:p>
            <w:pPr>
              <w:pStyle w:val="12"/>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20" w:type="dxa"/>
          </w:tcPr>
          <w:p>
            <w:pPr>
              <w:pStyle w:val="12"/>
              <w:spacing w:line="210" w:lineRule="exact"/>
              <w:ind w:left="107"/>
              <w:rPr>
                <w:sz w:val="20"/>
              </w:rPr>
            </w:pPr>
            <w:r>
              <w:rPr>
                <w:sz w:val="20"/>
              </w:rPr>
              <w:t>11</w:t>
            </w:r>
          </w:p>
        </w:tc>
        <w:tc>
          <w:tcPr>
            <w:tcW w:w="5714" w:type="dxa"/>
          </w:tcPr>
          <w:p>
            <w:pPr>
              <w:pStyle w:val="12"/>
              <w:spacing w:line="210" w:lineRule="exact"/>
              <w:ind w:left="107"/>
              <w:rPr>
                <w:sz w:val="20"/>
              </w:rPr>
            </w:pPr>
            <w:r>
              <w:rPr>
                <w:sz w:val="20"/>
              </w:rPr>
              <w:t>Check system suitability (HPLC / TLC)</w:t>
            </w:r>
          </w:p>
        </w:tc>
        <w:tc>
          <w:tcPr>
            <w:tcW w:w="1480" w:type="dxa"/>
          </w:tcPr>
          <w:p>
            <w:pPr>
              <w:pStyle w:val="12"/>
              <w:rPr>
                <w:sz w:val="16"/>
              </w:rPr>
            </w:pPr>
          </w:p>
        </w:tc>
        <w:tc>
          <w:tcPr>
            <w:tcW w:w="1434" w:type="dxa"/>
          </w:tcPr>
          <w:p>
            <w:pPr>
              <w:pStyle w:val="12"/>
              <w:rPr>
                <w:sz w:val="16"/>
              </w:rPr>
            </w:pPr>
          </w:p>
        </w:tc>
      </w:tr>
    </w:tbl>
    <w:p>
      <w:pPr>
        <w:spacing w:after="0"/>
        <w:rPr>
          <w:sz w:val="16"/>
        </w:rPr>
        <w:sectPr>
          <w:type w:val="continuous"/>
          <w:pgSz w:w="11910" w:h="16840"/>
          <w:pgMar w:top="640" w:right="940" w:bottom="0" w:left="900" w:header="720" w:footer="720" w:gutter="0"/>
        </w:sectPr>
      </w:pPr>
    </w:p>
    <w:p>
      <w:pPr>
        <w:pStyle w:val="5"/>
      </w:pPr>
    </w:p>
    <w:p>
      <w:pPr>
        <w:pStyle w:val="5"/>
        <w:spacing w:before="3"/>
      </w:pPr>
    </w:p>
    <w:tbl>
      <w:tblPr>
        <w:tblStyle w:val="9"/>
        <w:tblW w:w="0" w:type="auto"/>
        <w:tblInd w:w="1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5"/>
        <w:gridCol w:w="2762"/>
        <w:gridCol w:w="888"/>
        <w:gridCol w:w="1126"/>
        <w:gridCol w:w="915"/>
        <w:gridCol w:w="1481"/>
        <w:gridCol w:w="1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45" w:type="dxa"/>
          </w:tcPr>
          <w:p>
            <w:pPr>
              <w:pStyle w:val="12"/>
              <w:spacing w:line="210" w:lineRule="exact"/>
              <w:ind w:left="107"/>
              <w:rPr>
                <w:sz w:val="20"/>
              </w:rPr>
            </w:pPr>
            <w:r>
              <w:rPr>
                <w:sz w:val="20"/>
              </w:rPr>
              <w:t>12</w:t>
            </w:r>
          </w:p>
        </w:tc>
        <w:tc>
          <w:tcPr>
            <w:tcW w:w="5691" w:type="dxa"/>
            <w:gridSpan w:val="4"/>
          </w:tcPr>
          <w:p>
            <w:pPr>
              <w:pStyle w:val="12"/>
              <w:spacing w:line="210" w:lineRule="exact"/>
              <w:ind w:left="82"/>
              <w:rPr>
                <w:sz w:val="20"/>
              </w:rPr>
            </w:pPr>
            <w:r>
              <w:rPr>
                <w:sz w:val="20"/>
              </w:rPr>
              <w:t>Check bracketing standard for RSD</w:t>
            </w:r>
          </w:p>
        </w:tc>
        <w:tc>
          <w:tcPr>
            <w:tcW w:w="1481" w:type="dxa"/>
          </w:tcPr>
          <w:p>
            <w:pPr>
              <w:pStyle w:val="12"/>
              <w:rPr>
                <w:sz w:val="16"/>
              </w:rPr>
            </w:pPr>
          </w:p>
        </w:tc>
        <w:tc>
          <w:tcPr>
            <w:tcW w:w="1435" w:type="dxa"/>
          </w:tcPr>
          <w:p>
            <w:pPr>
              <w:pStyle w:val="12"/>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45" w:type="dxa"/>
          </w:tcPr>
          <w:p>
            <w:pPr>
              <w:pStyle w:val="12"/>
              <w:spacing w:line="224" w:lineRule="exact"/>
              <w:ind w:left="107"/>
              <w:rPr>
                <w:sz w:val="20"/>
              </w:rPr>
            </w:pPr>
            <w:r>
              <w:rPr>
                <w:sz w:val="20"/>
              </w:rPr>
              <w:t>13</w:t>
            </w:r>
          </w:p>
        </w:tc>
        <w:tc>
          <w:tcPr>
            <w:tcW w:w="5691" w:type="dxa"/>
            <w:gridSpan w:val="4"/>
          </w:tcPr>
          <w:p>
            <w:pPr>
              <w:pStyle w:val="12"/>
              <w:spacing w:line="224" w:lineRule="exact"/>
              <w:ind w:right="2682"/>
              <w:jc w:val="center"/>
              <w:rPr>
                <w:sz w:val="20"/>
              </w:rPr>
            </w:pPr>
            <w:r>
              <w:rPr>
                <w:sz w:val="20"/>
              </w:rPr>
              <w:t>Check method of analysis followed</w:t>
            </w:r>
          </w:p>
          <w:p>
            <w:pPr>
              <w:pStyle w:val="12"/>
              <w:tabs>
                <w:tab w:val="left" w:pos="359"/>
              </w:tabs>
              <w:spacing w:line="216" w:lineRule="exact"/>
              <w:ind w:right="2665"/>
              <w:jc w:val="center"/>
              <w:rPr>
                <w:sz w:val="20"/>
              </w:rPr>
            </w:pPr>
            <w:r>
              <w:rPr>
                <w:sz w:val="20"/>
              </w:rPr>
              <w:t>-</w:t>
            </w:r>
            <w:r>
              <w:rPr>
                <w:sz w:val="20"/>
              </w:rPr>
              <w:tab/>
            </w:r>
            <w:r>
              <w:rPr>
                <w:sz w:val="20"/>
              </w:rPr>
              <w:t>Method reference</w:t>
            </w:r>
            <w:r>
              <w:rPr>
                <w:spacing w:val="-2"/>
                <w:sz w:val="20"/>
              </w:rPr>
              <w:t xml:space="preserve"> </w:t>
            </w:r>
            <w:r>
              <w:rPr>
                <w:sz w:val="20"/>
              </w:rPr>
              <w:t>no.:</w:t>
            </w:r>
          </w:p>
        </w:tc>
        <w:tc>
          <w:tcPr>
            <w:tcW w:w="1481" w:type="dxa"/>
          </w:tcPr>
          <w:p>
            <w:pPr>
              <w:pStyle w:val="12"/>
              <w:rPr>
                <w:sz w:val="18"/>
              </w:rPr>
            </w:pPr>
          </w:p>
        </w:tc>
        <w:tc>
          <w:tcPr>
            <w:tcW w:w="1435" w:type="dxa"/>
          </w:tcPr>
          <w:p>
            <w:pPr>
              <w:pStyle w:val="12"/>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9352" w:type="dxa"/>
            <w:gridSpan w:val="7"/>
          </w:tcPr>
          <w:p>
            <w:pPr>
              <w:pStyle w:val="12"/>
              <w:spacing w:line="210" w:lineRule="exact"/>
              <w:ind w:left="107"/>
              <w:rPr>
                <w:sz w:val="20"/>
              </w:rPr>
            </w:pPr>
            <w:r>
              <w:rPr>
                <w:sz w:val="20"/>
              </w:rPr>
              <w:t>Discussion with analyst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45" w:type="dxa"/>
          </w:tcPr>
          <w:p>
            <w:pPr>
              <w:pStyle w:val="12"/>
              <w:spacing w:line="210" w:lineRule="exact"/>
              <w:ind w:left="107"/>
              <w:rPr>
                <w:sz w:val="20"/>
              </w:rPr>
            </w:pPr>
            <w:r>
              <w:rPr>
                <w:sz w:val="20"/>
              </w:rPr>
              <w:t>S.no</w:t>
            </w:r>
          </w:p>
        </w:tc>
        <w:tc>
          <w:tcPr>
            <w:tcW w:w="4776" w:type="dxa"/>
            <w:gridSpan w:val="3"/>
          </w:tcPr>
          <w:p>
            <w:pPr>
              <w:pStyle w:val="12"/>
              <w:spacing w:line="210" w:lineRule="exact"/>
              <w:ind w:left="82"/>
              <w:rPr>
                <w:sz w:val="20"/>
              </w:rPr>
            </w:pPr>
            <w:r>
              <w:rPr>
                <w:sz w:val="20"/>
              </w:rPr>
              <w:t>Discussion points</w:t>
            </w:r>
          </w:p>
        </w:tc>
        <w:tc>
          <w:tcPr>
            <w:tcW w:w="3831" w:type="dxa"/>
            <w:gridSpan w:val="3"/>
          </w:tcPr>
          <w:p>
            <w:pPr>
              <w:pStyle w:val="12"/>
              <w:spacing w:line="210" w:lineRule="exact"/>
              <w:ind w:left="106"/>
              <w:rPr>
                <w:sz w:val="20"/>
              </w:rPr>
            </w:pPr>
            <w:r>
              <w:rPr>
                <w:sz w:val="20"/>
              </w:rPr>
              <w:t>Remarks of investigator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45" w:type="dxa"/>
          </w:tcPr>
          <w:p>
            <w:pPr>
              <w:pStyle w:val="12"/>
              <w:spacing w:line="210" w:lineRule="exact"/>
              <w:ind w:left="107"/>
              <w:rPr>
                <w:sz w:val="20"/>
              </w:rPr>
            </w:pPr>
            <w:r>
              <w:rPr>
                <w:w w:val="99"/>
                <w:sz w:val="20"/>
              </w:rPr>
              <w:t>1</w:t>
            </w:r>
          </w:p>
        </w:tc>
        <w:tc>
          <w:tcPr>
            <w:tcW w:w="4776" w:type="dxa"/>
            <w:gridSpan w:val="3"/>
          </w:tcPr>
          <w:p>
            <w:pPr>
              <w:pStyle w:val="12"/>
              <w:rPr>
                <w:sz w:val="16"/>
              </w:rPr>
            </w:pPr>
          </w:p>
        </w:tc>
        <w:tc>
          <w:tcPr>
            <w:tcW w:w="3831" w:type="dxa"/>
            <w:gridSpan w:val="3"/>
          </w:tcPr>
          <w:p>
            <w:pPr>
              <w:pStyle w:val="12"/>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45" w:type="dxa"/>
          </w:tcPr>
          <w:p>
            <w:pPr>
              <w:pStyle w:val="12"/>
              <w:spacing w:line="210" w:lineRule="exact"/>
              <w:ind w:left="107"/>
              <w:rPr>
                <w:sz w:val="20"/>
              </w:rPr>
            </w:pPr>
            <w:r>
              <w:rPr>
                <w:w w:val="99"/>
                <w:sz w:val="20"/>
              </w:rPr>
              <w:t>2</w:t>
            </w:r>
          </w:p>
        </w:tc>
        <w:tc>
          <w:tcPr>
            <w:tcW w:w="4776" w:type="dxa"/>
            <w:gridSpan w:val="3"/>
          </w:tcPr>
          <w:p>
            <w:pPr>
              <w:pStyle w:val="12"/>
              <w:rPr>
                <w:sz w:val="16"/>
              </w:rPr>
            </w:pPr>
          </w:p>
        </w:tc>
        <w:tc>
          <w:tcPr>
            <w:tcW w:w="3831" w:type="dxa"/>
            <w:gridSpan w:val="3"/>
          </w:tcPr>
          <w:p>
            <w:pPr>
              <w:pStyle w:val="12"/>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745" w:type="dxa"/>
          </w:tcPr>
          <w:p>
            <w:pPr>
              <w:pStyle w:val="12"/>
              <w:spacing w:line="210" w:lineRule="exact"/>
              <w:ind w:left="107"/>
              <w:rPr>
                <w:sz w:val="20"/>
              </w:rPr>
            </w:pPr>
            <w:r>
              <w:rPr>
                <w:w w:val="99"/>
                <w:sz w:val="20"/>
              </w:rPr>
              <w:t>3</w:t>
            </w:r>
          </w:p>
        </w:tc>
        <w:tc>
          <w:tcPr>
            <w:tcW w:w="4776" w:type="dxa"/>
            <w:gridSpan w:val="3"/>
          </w:tcPr>
          <w:p>
            <w:pPr>
              <w:pStyle w:val="12"/>
              <w:rPr>
                <w:sz w:val="16"/>
              </w:rPr>
            </w:pPr>
          </w:p>
        </w:tc>
        <w:tc>
          <w:tcPr>
            <w:tcW w:w="3831" w:type="dxa"/>
            <w:gridSpan w:val="3"/>
          </w:tcPr>
          <w:p>
            <w:pPr>
              <w:pStyle w:val="12"/>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9352" w:type="dxa"/>
            <w:gridSpan w:val="7"/>
          </w:tcPr>
          <w:p>
            <w:pPr>
              <w:pStyle w:val="12"/>
              <w:spacing w:line="224" w:lineRule="exact"/>
              <w:ind w:left="107"/>
              <w:rPr>
                <w:sz w:val="20"/>
              </w:rPr>
            </w:pPr>
            <w:r>
              <w:rPr>
                <w:sz w:val="20"/>
              </w:rPr>
              <w:t>Summary of investigation by investigator:</w:t>
            </w:r>
          </w:p>
          <w:p>
            <w:pPr>
              <w:pStyle w:val="12"/>
              <w:rPr>
                <w:sz w:val="22"/>
              </w:rPr>
            </w:pPr>
          </w:p>
          <w:p>
            <w:pPr>
              <w:pStyle w:val="12"/>
              <w:rPr>
                <w:sz w:val="22"/>
              </w:rPr>
            </w:pPr>
          </w:p>
          <w:p>
            <w:pPr>
              <w:pStyle w:val="12"/>
              <w:rPr>
                <w:sz w:val="22"/>
              </w:rPr>
            </w:pPr>
          </w:p>
          <w:p>
            <w:pPr>
              <w:pStyle w:val="12"/>
              <w:rPr>
                <w:sz w:val="22"/>
              </w:rPr>
            </w:pPr>
          </w:p>
          <w:p>
            <w:pPr>
              <w:pStyle w:val="12"/>
              <w:spacing w:before="138" w:line="216" w:lineRule="exact"/>
              <w:ind w:left="2061" w:right="2053"/>
              <w:jc w:val="center"/>
              <w:rPr>
                <w:sz w:val="20"/>
              </w:rPr>
            </w:pPr>
            <w:r>
              <w:rPr>
                <w:sz w:val="20"/>
              </w:rPr>
              <w:t>Re-analysis with same sample (if found genuine analytical error)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45" w:type="dxa"/>
          </w:tcPr>
          <w:p>
            <w:pPr>
              <w:pStyle w:val="12"/>
              <w:spacing w:line="210" w:lineRule="exact"/>
              <w:ind w:left="107"/>
              <w:rPr>
                <w:sz w:val="20"/>
              </w:rPr>
            </w:pPr>
            <w:r>
              <w:rPr>
                <w:sz w:val="20"/>
              </w:rPr>
              <w:t>s.no.</w:t>
            </w:r>
          </w:p>
        </w:tc>
        <w:tc>
          <w:tcPr>
            <w:tcW w:w="2762" w:type="dxa"/>
          </w:tcPr>
          <w:p>
            <w:pPr>
              <w:pStyle w:val="12"/>
              <w:spacing w:line="210" w:lineRule="exact"/>
              <w:ind w:left="157"/>
              <w:rPr>
                <w:sz w:val="20"/>
              </w:rPr>
            </w:pPr>
            <w:r>
              <w:rPr>
                <w:sz w:val="20"/>
              </w:rPr>
              <w:t>Test</w:t>
            </w:r>
          </w:p>
        </w:tc>
        <w:tc>
          <w:tcPr>
            <w:tcW w:w="2929" w:type="dxa"/>
            <w:gridSpan w:val="3"/>
          </w:tcPr>
          <w:p>
            <w:pPr>
              <w:pStyle w:val="12"/>
              <w:spacing w:line="210" w:lineRule="exact"/>
              <w:ind w:left="104"/>
              <w:rPr>
                <w:sz w:val="20"/>
              </w:rPr>
            </w:pPr>
            <w:r>
              <w:rPr>
                <w:sz w:val="20"/>
              </w:rPr>
              <w:t>Limit</w:t>
            </w:r>
          </w:p>
        </w:tc>
        <w:tc>
          <w:tcPr>
            <w:tcW w:w="2916" w:type="dxa"/>
            <w:gridSpan w:val="2"/>
          </w:tcPr>
          <w:p>
            <w:pPr>
              <w:pStyle w:val="12"/>
              <w:spacing w:line="210" w:lineRule="exact"/>
              <w:ind w:left="103"/>
              <w:rPr>
                <w:sz w:val="20"/>
              </w:rPr>
            </w:pPr>
            <w:r>
              <w:rPr>
                <w:sz w:val="20"/>
              </w:rPr>
              <w:t>Result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45" w:type="dxa"/>
          </w:tcPr>
          <w:p>
            <w:pPr>
              <w:pStyle w:val="12"/>
              <w:spacing w:line="210" w:lineRule="exact"/>
              <w:ind w:left="107"/>
              <w:rPr>
                <w:sz w:val="20"/>
              </w:rPr>
            </w:pPr>
            <w:r>
              <w:rPr>
                <w:w w:val="99"/>
                <w:sz w:val="20"/>
              </w:rPr>
              <w:t>1</w:t>
            </w:r>
          </w:p>
        </w:tc>
        <w:tc>
          <w:tcPr>
            <w:tcW w:w="2762" w:type="dxa"/>
          </w:tcPr>
          <w:p>
            <w:pPr>
              <w:pStyle w:val="12"/>
              <w:rPr>
                <w:sz w:val="16"/>
              </w:rPr>
            </w:pPr>
          </w:p>
        </w:tc>
        <w:tc>
          <w:tcPr>
            <w:tcW w:w="2929" w:type="dxa"/>
            <w:gridSpan w:val="3"/>
          </w:tcPr>
          <w:p>
            <w:pPr>
              <w:pStyle w:val="12"/>
              <w:rPr>
                <w:sz w:val="16"/>
              </w:rPr>
            </w:pPr>
          </w:p>
        </w:tc>
        <w:tc>
          <w:tcPr>
            <w:tcW w:w="2916" w:type="dxa"/>
            <w:gridSpan w:val="2"/>
          </w:tcPr>
          <w:p>
            <w:pPr>
              <w:pStyle w:val="12"/>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45" w:type="dxa"/>
          </w:tcPr>
          <w:p>
            <w:pPr>
              <w:pStyle w:val="12"/>
              <w:spacing w:line="210" w:lineRule="exact"/>
              <w:ind w:left="107"/>
              <w:rPr>
                <w:sz w:val="20"/>
              </w:rPr>
            </w:pPr>
            <w:r>
              <w:rPr>
                <w:w w:val="99"/>
                <w:sz w:val="20"/>
              </w:rPr>
              <w:t>2</w:t>
            </w:r>
          </w:p>
        </w:tc>
        <w:tc>
          <w:tcPr>
            <w:tcW w:w="2762" w:type="dxa"/>
          </w:tcPr>
          <w:p>
            <w:pPr>
              <w:pStyle w:val="12"/>
              <w:rPr>
                <w:sz w:val="16"/>
              </w:rPr>
            </w:pPr>
          </w:p>
        </w:tc>
        <w:tc>
          <w:tcPr>
            <w:tcW w:w="2929" w:type="dxa"/>
            <w:gridSpan w:val="3"/>
          </w:tcPr>
          <w:p>
            <w:pPr>
              <w:pStyle w:val="12"/>
              <w:rPr>
                <w:sz w:val="16"/>
              </w:rPr>
            </w:pPr>
          </w:p>
        </w:tc>
        <w:tc>
          <w:tcPr>
            <w:tcW w:w="2916" w:type="dxa"/>
            <w:gridSpan w:val="2"/>
          </w:tcPr>
          <w:p>
            <w:pPr>
              <w:pStyle w:val="12"/>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745" w:type="dxa"/>
          </w:tcPr>
          <w:p>
            <w:pPr>
              <w:pStyle w:val="12"/>
              <w:spacing w:line="210" w:lineRule="exact"/>
              <w:ind w:left="107"/>
              <w:rPr>
                <w:sz w:val="20"/>
              </w:rPr>
            </w:pPr>
            <w:r>
              <w:rPr>
                <w:w w:val="99"/>
                <w:sz w:val="20"/>
              </w:rPr>
              <w:t>3</w:t>
            </w:r>
          </w:p>
        </w:tc>
        <w:tc>
          <w:tcPr>
            <w:tcW w:w="2762" w:type="dxa"/>
          </w:tcPr>
          <w:p>
            <w:pPr>
              <w:pStyle w:val="12"/>
              <w:rPr>
                <w:sz w:val="16"/>
              </w:rPr>
            </w:pPr>
          </w:p>
        </w:tc>
        <w:tc>
          <w:tcPr>
            <w:tcW w:w="2929" w:type="dxa"/>
            <w:gridSpan w:val="3"/>
          </w:tcPr>
          <w:p>
            <w:pPr>
              <w:pStyle w:val="12"/>
              <w:rPr>
                <w:sz w:val="16"/>
              </w:rPr>
            </w:pPr>
          </w:p>
        </w:tc>
        <w:tc>
          <w:tcPr>
            <w:tcW w:w="2916" w:type="dxa"/>
            <w:gridSpan w:val="2"/>
          </w:tcPr>
          <w:p>
            <w:pPr>
              <w:pStyle w:val="12"/>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6436" w:type="dxa"/>
            <w:gridSpan w:val="5"/>
          </w:tcPr>
          <w:p>
            <w:pPr>
              <w:pStyle w:val="12"/>
              <w:spacing w:line="210" w:lineRule="exact"/>
              <w:ind w:right="100"/>
              <w:jc w:val="right"/>
              <w:rPr>
                <w:sz w:val="20"/>
              </w:rPr>
            </w:pPr>
            <w:r>
              <w:rPr>
                <w:w w:val="95"/>
                <w:sz w:val="20"/>
              </w:rPr>
              <w:t>RSD</w:t>
            </w:r>
          </w:p>
        </w:tc>
        <w:tc>
          <w:tcPr>
            <w:tcW w:w="2916" w:type="dxa"/>
            <w:gridSpan w:val="2"/>
          </w:tcPr>
          <w:p>
            <w:pPr>
              <w:pStyle w:val="12"/>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9352" w:type="dxa"/>
            <w:gridSpan w:val="7"/>
          </w:tcPr>
          <w:p>
            <w:pPr>
              <w:pStyle w:val="12"/>
              <w:tabs>
                <w:tab w:val="left" w:pos="4732"/>
              </w:tabs>
              <w:spacing w:line="210" w:lineRule="exact"/>
              <w:ind w:left="107"/>
              <w:rPr>
                <w:sz w:val="20"/>
              </w:rPr>
            </w:pPr>
            <w:r>
              <w:rPr>
                <w:sz w:val="20"/>
              </w:rPr>
              <w:t>Analyzed</w:t>
            </w:r>
            <w:r>
              <w:rPr>
                <w:spacing w:val="-2"/>
                <w:sz w:val="20"/>
              </w:rPr>
              <w:t xml:space="preserve"> </w:t>
            </w:r>
            <w:r>
              <w:rPr>
                <w:sz w:val="20"/>
              </w:rPr>
              <w:t>by:</w:t>
            </w:r>
            <w:r>
              <w:rPr>
                <w:sz w:val="20"/>
              </w:rPr>
              <w:tab/>
            </w:r>
            <w:r>
              <w:rPr>
                <w:sz w:val="20"/>
              </w:rPr>
              <w:t>Date &amp;</w:t>
            </w:r>
            <w:r>
              <w:rPr>
                <w:spacing w:val="-1"/>
                <w:sz w:val="20"/>
              </w:rPr>
              <w:t xml:space="preserve"> </w:t>
            </w:r>
            <w:r>
              <w:rPr>
                <w:sz w:val="20"/>
              </w:rPr>
              <w:t>sign: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9352" w:type="dxa"/>
            <w:gridSpan w:val="7"/>
          </w:tcPr>
          <w:p>
            <w:pPr>
              <w:pStyle w:val="12"/>
              <w:spacing w:line="224" w:lineRule="exact"/>
              <w:ind w:left="107"/>
              <w:rPr>
                <w:sz w:val="20"/>
              </w:rPr>
            </w:pPr>
            <w:r>
              <w:rPr>
                <w:sz w:val="20"/>
              </w:rPr>
              <w:t>Conclusion of phase I investigation: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1" w:hRule="atLeast"/>
        </w:trPr>
        <w:tc>
          <w:tcPr>
            <w:tcW w:w="9352" w:type="dxa"/>
            <w:gridSpan w:val="7"/>
          </w:tcPr>
          <w:p>
            <w:pPr>
              <w:pStyle w:val="12"/>
              <w:spacing w:line="227" w:lineRule="exact"/>
              <w:ind w:left="107"/>
              <w:rPr>
                <w:sz w:val="20"/>
              </w:rPr>
            </w:pPr>
            <w:r>
              <w:rPr>
                <w:sz w:val="20"/>
              </w:rPr>
              <w:t>Corrective action 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trPr>
        <w:tc>
          <w:tcPr>
            <w:tcW w:w="4395" w:type="dxa"/>
            <w:gridSpan w:val="3"/>
          </w:tcPr>
          <w:p>
            <w:pPr>
              <w:pStyle w:val="12"/>
              <w:spacing w:line="224" w:lineRule="exact"/>
              <w:ind w:left="107"/>
              <w:rPr>
                <w:sz w:val="20"/>
              </w:rPr>
            </w:pPr>
            <w:r>
              <w:rPr>
                <w:sz w:val="20"/>
              </w:rPr>
              <w:t>Senior manager - QC</w:t>
            </w:r>
          </w:p>
          <w:p>
            <w:pPr>
              <w:pStyle w:val="12"/>
              <w:spacing w:before="9"/>
              <w:rPr>
                <w:sz w:val="19"/>
              </w:rPr>
            </w:pPr>
          </w:p>
          <w:p>
            <w:pPr>
              <w:pStyle w:val="12"/>
              <w:spacing w:before="1"/>
              <w:ind w:left="107"/>
              <w:rPr>
                <w:sz w:val="20"/>
              </w:rPr>
            </w:pPr>
            <w:r>
              <w:rPr>
                <w:sz w:val="20"/>
              </w:rPr>
              <w:t>Sign &amp; date:</w:t>
            </w:r>
          </w:p>
        </w:tc>
        <w:tc>
          <w:tcPr>
            <w:tcW w:w="4957" w:type="dxa"/>
            <w:gridSpan w:val="4"/>
          </w:tcPr>
          <w:p>
            <w:pPr>
              <w:pStyle w:val="12"/>
              <w:spacing w:line="224" w:lineRule="exact"/>
              <w:ind w:left="107"/>
              <w:rPr>
                <w:sz w:val="20"/>
              </w:rPr>
            </w:pPr>
            <w:r>
              <w:rPr>
                <w:sz w:val="20"/>
              </w:rPr>
              <w:t>Senior manager – QA</w:t>
            </w:r>
          </w:p>
          <w:p>
            <w:pPr>
              <w:pStyle w:val="12"/>
              <w:spacing w:before="9"/>
              <w:rPr>
                <w:sz w:val="19"/>
              </w:rPr>
            </w:pPr>
          </w:p>
          <w:p>
            <w:pPr>
              <w:pStyle w:val="12"/>
              <w:spacing w:before="1"/>
              <w:ind w:left="107"/>
              <w:rPr>
                <w:sz w:val="20"/>
              </w:rPr>
            </w:pPr>
            <w:r>
              <w:rPr>
                <w:sz w:val="20"/>
              </w:rPr>
              <w:t>Sign &amp; date:</w:t>
            </w:r>
          </w:p>
        </w:tc>
      </w:tr>
    </w:tbl>
    <w:p>
      <w:pPr>
        <w:pStyle w:val="5"/>
      </w:pPr>
    </w:p>
    <w:p>
      <w:pPr>
        <w:pStyle w:val="5"/>
        <w:spacing w:before="8"/>
        <w:rPr>
          <w:sz w:val="19"/>
        </w:rPr>
      </w:pPr>
    </w:p>
    <w:p>
      <w:pPr>
        <w:pStyle w:val="5"/>
        <w:spacing w:after="5"/>
        <w:ind w:left="292" w:right="406"/>
      </w:pPr>
      <w:r>
        <w:t>Table 2: Protocol for phase – II investigation (review of production – assignable causes) of out of specification results</w:t>
      </w:r>
    </w:p>
    <w:tbl>
      <w:tblPr>
        <w:tblStyle w:val="9"/>
        <w:tblW w:w="0" w:type="auto"/>
        <w:tblInd w:w="1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9"/>
        <w:gridCol w:w="5638"/>
        <w:gridCol w:w="629"/>
        <w:gridCol w:w="7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369" w:type="dxa"/>
          </w:tcPr>
          <w:p>
            <w:pPr>
              <w:pStyle w:val="12"/>
              <w:spacing w:line="210" w:lineRule="exact"/>
              <w:ind w:left="107"/>
              <w:rPr>
                <w:sz w:val="20"/>
              </w:rPr>
            </w:pPr>
            <w:r>
              <w:rPr>
                <w:sz w:val="20"/>
              </w:rPr>
              <w:t>Cause</w:t>
            </w:r>
          </w:p>
        </w:tc>
        <w:tc>
          <w:tcPr>
            <w:tcW w:w="5638" w:type="dxa"/>
          </w:tcPr>
          <w:p>
            <w:pPr>
              <w:pStyle w:val="12"/>
              <w:spacing w:line="210" w:lineRule="exact"/>
              <w:ind w:left="107"/>
              <w:rPr>
                <w:sz w:val="20"/>
              </w:rPr>
            </w:pPr>
            <w:r>
              <w:rPr>
                <w:sz w:val="20"/>
              </w:rPr>
              <w:t>Check for</w:t>
            </w:r>
          </w:p>
        </w:tc>
        <w:tc>
          <w:tcPr>
            <w:tcW w:w="629" w:type="dxa"/>
          </w:tcPr>
          <w:p>
            <w:pPr>
              <w:pStyle w:val="12"/>
              <w:spacing w:line="210" w:lineRule="exact"/>
              <w:ind w:left="107"/>
              <w:rPr>
                <w:sz w:val="20"/>
              </w:rPr>
            </w:pPr>
            <w:r>
              <w:rPr>
                <w:sz w:val="20"/>
              </w:rPr>
              <w:t>Yes</w:t>
            </w:r>
          </w:p>
        </w:tc>
        <w:tc>
          <w:tcPr>
            <w:tcW w:w="715" w:type="dxa"/>
          </w:tcPr>
          <w:p>
            <w:pPr>
              <w:pStyle w:val="12"/>
              <w:spacing w:line="210" w:lineRule="exact"/>
              <w:ind w:left="106"/>
              <w:rPr>
                <w:sz w:val="20"/>
              </w:rPr>
            </w:pPr>
            <w:r>
              <w:rPr>
                <w:sz w:val="20"/>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trPr>
        <w:tc>
          <w:tcPr>
            <w:tcW w:w="2369" w:type="dxa"/>
          </w:tcPr>
          <w:p>
            <w:pPr>
              <w:pStyle w:val="12"/>
              <w:tabs>
                <w:tab w:val="left" w:pos="443"/>
              </w:tabs>
              <w:spacing w:line="227" w:lineRule="exact"/>
              <w:ind w:left="83"/>
              <w:rPr>
                <w:sz w:val="20"/>
              </w:rPr>
            </w:pPr>
            <w:r>
              <w:rPr>
                <w:sz w:val="20"/>
              </w:rPr>
              <w:t>I.</w:t>
            </w:r>
            <w:r>
              <w:rPr>
                <w:sz w:val="20"/>
              </w:rPr>
              <w:tab/>
            </w:r>
            <w:r>
              <w:rPr>
                <w:sz w:val="20"/>
              </w:rPr>
              <w:t>Personnel</w:t>
            </w:r>
          </w:p>
        </w:tc>
        <w:tc>
          <w:tcPr>
            <w:tcW w:w="5638" w:type="dxa"/>
          </w:tcPr>
          <w:p>
            <w:pPr>
              <w:pStyle w:val="12"/>
              <w:numPr>
                <w:ilvl w:val="0"/>
                <w:numId w:val="8"/>
              </w:numPr>
              <w:tabs>
                <w:tab w:val="left" w:pos="358"/>
              </w:tabs>
              <w:spacing w:before="0" w:after="0" w:line="226" w:lineRule="exact"/>
              <w:ind w:left="357" w:right="0" w:hanging="270"/>
              <w:jc w:val="left"/>
              <w:rPr>
                <w:sz w:val="20"/>
              </w:rPr>
            </w:pPr>
            <w:r>
              <w:rPr>
                <w:sz w:val="20"/>
              </w:rPr>
              <w:t>Was the person properly</w:t>
            </w:r>
            <w:r>
              <w:rPr>
                <w:spacing w:val="-7"/>
                <w:sz w:val="20"/>
              </w:rPr>
              <w:t xml:space="preserve"> </w:t>
            </w:r>
            <w:r>
              <w:rPr>
                <w:sz w:val="20"/>
              </w:rPr>
              <w:t>trained?</w:t>
            </w:r>
          </w:p>
          <w:p>
            <w:pPr>
              <w:pStyle w:val="12"/>
              <w:numPr>
                <w:ilvl w:val="0"/>
                <w:numId w:val="8"/>
              </w:numPr>
              <w:tabs>
                <w:tab w:val="left" w:pos="358"/>
              </w:tabs>
              <w:spacing w:before="0" w:after="0" w:line="229" w:lineRule="exact"/>
              <w:ind w:left="357" w:right="0" w:hanging="270"/>
              <w:jc w:val="left"/>
              <w:rPr>
                <w:sz w:val="20"/>
              </w:rPr>
            </w:pPr>
            <w:r>
              <w:rPr>
                <w:sz w:val="20"/>
              </w:rPr>
              <w:t>Does he know the job</w:t>
            </w:r>
            <w:r>
              <w:rPr>
                <w:spacing w:val="-4"/>
                <w:sz w:val="20"/>
              </w:rPr>
              <w:t xml:space="preserve"> </w:t>
            </w:r>
            <w:r>
              <w:rPr>
                <w:sz w:val="20"/>
              </w:rPr>
              <w:t>properly?</w:t>
            </w:r>
          </w:p>
          <w:p>
            <w:pPr>
              <w:pStyle w:val="12"/>
              <w:numPr>
                <w:ilvl w:val="0"/>
                <w:numId w:val="8"/>
              </w:numPr>
              <w:tabs>
                <w:tab w:val="left" w:pos="358"/>
              </w:tabs>
              <w:spacing w:before="0" w:after="0" w:line="240" w:lineRule="auto"/>
              <w:ind w:left="357" w:right="0" w:hanging="270"/>
              <w:jc w:val="left"/>
              <w:rPr>
                <w:sz w:val="20"/>
              </w:rPr>
            </w:pPr>
            <w:r>
              <w:rPr>
                <w:sz w:val="20"/>
              </w:rPr>
              <w:t>Was he wearing the necessary personnel</w:t>
            </w:r>
            <w:r>
              <w:rPr>
                <w:spacing w:val="-4"/>
                <w:sz w:val="20"/>
              </w:rPr>
              <w:t xml:space="preserve"> </w:t>
            </w:r>
            <w:r>
              <w:rPr>
                <w:sz w:val="20"/>
              </w:rPr>
              <w:t>protective?</w:t>
            </w:r>
          </w:p>
          <w:p>
            <w:pPr>
              <w:pStyle w:val="12"/>
              <w:numPr>
                <w:ilvl w:val="0"/>
                <w:numId w:val="8"/>
              </w:numPr>
              <w:tabs>
                <w:tab w:val="left" w:pos="358"/>
              </w:tabs>
              <w:spacing w:before="1" w:after="0" w:line="216" w:lineRule="exact"/>
              <w:ind w:left="357" w:right="0" w:hanging="270"/>
              <w:jc w:val="left"/>
              <w:rPr>
                <w:sz w:val="20"/>
              </w:rPr>
            </w:pPr>
            <w:r>
              <w:rPr>
                <w:sz w:val="20"/>
              </w:rPr>
              <w:t>Were the critical operations supervised by a</w:t>
            </w:r>
            <w:r>
              <w:rPr>
                <w:spacing w:val="-8"/>
                <w:sz w:val="20"/>
              </w:rPr>
              <w:t xml:space="preserve"> </w:t>
            </w:r>
            <w:r>
              <w:rPr>
                <w:sz w:val="20"/>
              </w:rPr>
              <w:t>supervisor?</w:t>
            </w:r>
          </w:p>
        </w:tc>
        <w:tc>
          <w:tcPr>
            <w:tcW w:w="629" w:type="dxa"/>
          </w:tcPr>
          <w:p>
            <w:pPr>
              <w:pStyle w:val="12"/>
              <w:rPr>
                <w:sz w:val="18"/>
              </w:rPr>
            </w:pPr>
          </w:p>
        </w:tc>
        <w:tc>
          <w:tcPr>
            <w:tcW w:w="715" w:type="dxa"/>
          </w:tcPr>
          <w:p>
            <w:pPr>
              <w:pStyle w:val="12"/>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2369" w:type="dxa"/>
          </w:tcPr>
          <w:p>
            <w:pPr>
              <w:pStyle w:val="12"/>
              <w:spacing w:line="224" w:lineRule="exact"/>
              <w:ind w:left="107"/>
              <w:rPr>
                <w:sz w:val="20"/>
              </w:rPr>
            </w:pPr>
            <w:r>
              <w:rPr>
                <w:sz w:val="20"/>
              </w:rPr>
              <w:t>II. Equipment</w:t>
            </w:r>
          </w:p>
        </w:tc>
        <w:tc>
          <w:tcPr>
            <w:tcW w:w="5638" w:type="dxa"/>
          </w:tcPr>
          <w:p>
            <w:pPr>
              <w:pStyle w:val="12"/>
              <w:numPr>
                <w:ilvl w:val="0"/>
                <w:numId w:val="9"/>
              </w:numPr>
              <w:tabs>
                <w:tab w:val="left" w:pos="346"/>
              </w:tabs>
              <w:spacing w:before="0" w:after="0" w:line="224" w:lineRule="exact"/>
              <w:ind w:left="345" w:right="0" w:hanging="239"/>
              <w:jc w:val="left"/>
              <w:rPr>
                <w:sz w:val="20"/>
              </w:rPr>
            </w:pPr>
            <w:r>
              <w:rPr>
                <w:sz w:val="20"/>
              </w:rPr>
              <w:t>Was correct equipment</w:t>
            </w:r>
            <w:r>
              <w:rPr>
                <w:spacing w:val="-2"/>
                <w:sz w:val="20"/>
              </w:rPr>
              <w:t xml:space="preserve"> </w:t>
            </w:r>
            <w:r>
              <w:rPr>
                <w:sz w:val="20"/>
              </w:rPr>
              <w:t>used?</w:t>
            </w:r>
          </w:p>
          <w:p>
            <w:pPr>
              <w:pStyle w:val="12"/>
              <w:numPr>
                <w:ilvl w:val="0"/>
                <w:numId w:val="9"/>
              </w:numPr>
              <w:tabs>
                <w:tab w:val="left" w:pos="346"/>
              </w:tabs>
              <w:spacing w:before="0" w:after="0" w:line="240" w:lineRule="auto"/>
              <w:ind w:left="345" w:right="0" w:hanging="239"/>
              <w:jc w:val="left"/>
              <w:rPr>
                <w:sz w:val="20"/>
              </w:rPr>
            </w:pPr>
            <w:r>
              <w:rPr>
                <w:sz w:val="20"/>
              </w:rPr>
              <w:t>Was condition of the equipment is</w:t>
            </w:r>
            <w:r>
              <w:rPr>
                <w:spacing w:val="-3"/>
                <w:sz w:val="20"/>
              </w:rPr>
              <w:t xml:space="preserve"> </w:t>
            </w:r>
            <w:r>
              <w:rPr>
                <w:sz w:val="20"/>
              </w:rPr>
              <w:t>good?</w:t>
            </w:r>
          </w:p>
          <w:p>
            <w:pPr>
              <w:pStyle w:val="12"/>
              <w:numPr>
                <w:ilvl w:val="0"/>
                <w:numId w:val="9"/>
              </w:numPr>
              <w:tabs>
                <w:tab w:val="left" w:pos="346"/>
              </w:tabs>
              <w:spacing w:before="1" w:after="0" w:line="240" w:lineRule="auto"/>
              <w:ind w:left="345" w:right="0" w:hanging="239"/>
              <w:jc w:val="left"/>
              <w:rPr>
                <w:sz w:val="20"/>
              </w:rPr>
            </w:pPr>
            <w:r>
              <w:rPr>
                <w:sz w:val="20"/>
              </w:rPr>
              <w:t>Were the equipment inspected by QA before</w:t>
            </w:r>
            <w:r>
              <w:rPr>
                <w:spacing w:val="-7"/>
                <w:sz w:val="20"/>
              </w:rPr>
              <w:t xml:space="preserve"> </w:t>
            </w:r>
            <w:r>
              <w:rPr>
                <w:sz w:val="20"/>
              </w:rPr>
              <w:t>use?</w:t>
            </w:r>
          </w:p>
          <w:p>
            <w:pPr>
              <w:pStyle w:val="12"/>
              <w:numPr>
                <w:ilvl w:val="0"/>
                <w:numId w:val="9"/>
              </w:numPr>
              <w:tabs>
                <w:tab w:val="left" w:pos="346"/>
              </w:tabs>
              <w:spacing w:before="0" w:after="0" w:line="229" w:lineRule="exact"/>
              <w:ind w:left="345" w:right="0" w:hanging="239"/>
              <w:jc w:val="left"/>
              <w:rPr>
                <w:sz w:val="20"/>
              </w:rPr>
            </w:pPr>
            <w:r>
              <w:rPr>
                <w:sz w:val="20"/>
              </w:rPr>
              <w:t>Was the equipment provided with required</w:t>
            </w:r>
            <w:r>
              <w:rPr>
                <w:spacing w:val="-4"/>
                <w:sz w:val="20"/>
              </w:rPr>
              <w:t xml:space="preserve"> </w:t>
            </w:r>
            <w:r>
              <w:rPr>
                <w:sz w:val="20"/>
              </w:rPr>
              <w:t>utilities?</w:t>
            </w:r>
          </w:p>
          <w:p>
            <w:pPr>
              <w:pStyle w:val="12"/>
              <w:numPr>
                <w:ilvl w:val="0"/>
                <w:numId w:val="9"/>
              </w:numPr>
              <w:tabs>
                <w:tab w:val="left" w:pos="346"/>
              </w:tabs>
              <w:spacing w:before="0" w:after="0" w:line="229" w:lineRule="exact"/>
              <w:ind w:left="345" w:right="0" w:hanging="239"/>
              <w:jc w:val="left"/>
              <w:rPr>
                <w:sz w:val="20"/>
              </w:rPr>
            </w:pPr>
            <w:r>
              <w:rPr>
                <w:sz w:val="20"/>
              </w:rPr>
              <w:t>Was the equipment</w:t>
            </w:r>
            <w:r>
              <w:rPr>
                <w:spacing w:val="-2"/>
                <w:sz w:val="20"/>
              </w:rPr>
              <w:t xml:space="preserve"> </w:t>
            </w:r>
            <w:r>
              <w:rPr>
                <w:sz w:val="20"/>
              </w:rPr>
              <w:t>calibrated?</w:t>
            </w:r>
          </w:p>
          <w:p>
            <w:pPr>
              <w:pStyle w:val="12"/>
              <w:numPr>
                <w:ilvl w:val="0"/>
                <w:numId w:val="9"/>
              </w:numPr>
              <w:tabs>
                <w:tab w:val="left" w:pos="346"/>
              </w:tabs>
              <w:spacing w:before="0" w:after="0" w:line="216" w:lineRule="exact"/>
              <w:ind w:left="345" w:right="0" w:hanging="239"/>
              <w:jc w:val="left"/>
              <w:rPr>
                <w:sz w:val="20"/>
              </w:rPr>
            </w:pPr>
            <w:r>
              <w:rPr>
                <w:sz w:val="20"/>
              </w:rPr>
              <w:t>Was the preventive maintenance carried as per the</w:t>
            </w:r>
            <w:r>
              <w:rPr>
                <w:spacing w:val="-13"/>
                <w:sz w:val="20"/>
              </w:rPr>
              <w:t xml:space="preserve"> </w:t>
            </w:r>
            <w:r>
              <w:rPr>
                <w:sz w:val="20"/>
              </w:rPr>
              <w:t>schedule?</w:t>
            </w:r>
          </w:p>
        </w:tc>
        <w:tc>
          <w:tcPr>
            <w:tcW w:w="629" w:type="dxa"/>
          </w:tcPr>
          <w:p>
            <w:pPr>
              <w:pStyle w:val="12"/>
              <w:rPr>
                <w:sz w:val="18"/>
              </w:rPr>
            </w:pPr>
          </w:p>
        </w:tc>
        <w:tc>
          <w:tcPr>
            <w:tcW w:w="715" w:type="dxa"/>
          </w:tcPr>
          <w:p>
            <w:pPr>
              <w:pStyle w:val="12"/>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369" w:type="dxa"/>
          </w:tcPr>
          <w:p>
            <w:pPr>
              <w:pStyle w:val="12"/>
              <w:spacing w:line="224" w:lineRule="exact"/>
              <w:ind w:left="107"/>
              <w:rPr>
                <w:sz w:val="20"/>
              </w:rPr>
            </w:pPr>
            <w:r>
              <w:rPr>
                <w:sz w:val="20"/>
              </w:rPr>
              <w:t>III. Production</w:t>
            </w:r>
          </w:p>
        </w:tc>
        <w:tc>
          <w:tcPr>
            <w:tcW w:w="5638" w:type="dxa"/>
          </w:tcPr>
          <w:p>
            <w:pPr>
              <w:pStyle w:val="12"/>
              <w:numPr>
                <w:ilvl w:val="0"/>
                <w:numId w:val="10"/>
              </w:numPr>
              <w:tabs>
                <w:tab w:val="left" w:pos="346"/>
              </w:tabs>
              <w:spacing w:before="0" w:after="0" w:line="224" w:lineRule="exact"/>
              <w:ind w:left="345" w:right="0" w:hanging="239"/>
              <w:jc w:val="left"/>
              <w:rPr>
                <w:sz w:val="20"/>
              </w:rPr>
            </w:pPr>
            <w:r>
              <w:rPr>
                <w:sz w:val="20"/>
              </w:rPr>
              <w:t>Was the correct material used in right</w:t>
            </w:r>
            <w:r>
              <w:rPr>
                <w:spacing w:val="-3"/>
                <w:sz w:val="20"/>
              </w:rPr>
              <w:t xml:space="preserve"> </w:t>
            </w:r>
            <w:r>
              <w:rPr>
                <w:sz w:val="20"/>
              </w:rPr>
              <w:t>condition?</w:t>
            </w:r>
          </w:p>
          <w:p>
            <w:pPr>
              <w:pStyle w:val="12"/>
              <w:numPr>
                <w:ilvl w:val="0"/>
                <w:numId w:val="10"/>
              </w:numPr>
              <w:tabs>
                <w:tab w:val="left" w:pos="346"/>
              </w:tabs>
              <w:spacing w:before="0" w:after="0" w:line="240" w:lineRule="auto"/>
              <w:ind w:left="345" w:right="0" w:hanging="239"/>
              <w:jc w:val="left"/>
              <w:rPr>
                <w:sz w:val="20"/>
              </w:rPr>
            </w:pPr>
            <w:r>
              <w:rPr>
                <w:sz w:val="20"/>
              </w:rPr>
              <w:t>Was the right material added as per</w:t>
            </w:r>
            <w:r>
              <w:rPr>
                <w:spacing w:val="-1"/>
                <w:sz w:val="20"/>
              </w:rPr>
              <w:t xml:space="preserve"> </w:t>
            </w:r>
            <w:r>
              <w:rPr>
                <w:sz w:val="20"/>
              </w:rPr>
              <w:t>BMR?</w:t>
            </w:r>
          </w:p>
          <w:p>
            <w:pPr>
              <w:pStyle w:val="12"/>
              <w:numPr>
                <w:ilvl w:val="0"/>
                <w:numId w:val="10"/>
              </w:numPr>
              <w:tabs>
                <w:tab w:val="left" w:pos="346"/>
              </w:tabs>
              <w:spacing w:before="1" w:after="0" w:line="216" w:lineRule="exact"/>
              <w:ind w:left="345" w:right="0" w:hanging="239"/>
              <w:jc w:val="left"/>
              <w:rPr>
                <w:sz w:val="20"/>
              </w:rPr>
            </w:pPr>
            <w:r>
              <w:rPr>
                <w:sz w:val="20"/>
              </w:rPr>
              <w:t>Was the total process carried out as per</w:t>
            </w:r>
            <w:r>
              <w:rPr>
                <w:spacing w:val="-6"/>
                <w:sz w:val="20"/>
              </w:rPr>
              <w:t xml:space="preserve"> </w:t>
            </w:r>
            <w:r>
              <w:rPr>
                <w:sz w:val="20"/>
              </w:rPr>
              <w:t>BMR?</w:t>
            </w:r>
          </w:p>
        </w:tc>
        <w:tc>
          <w:tcPr>
            <w:tcW w:w="629" w:type="dxa"/>
          </w:tcPr>
          <w:p>
            <w:pPr>
              <w:pStyle w:val="12"/>
              <w:rPr>
                <w:sz w:val="18"/>
              </w:rPr>
            </w:pPr>
          </w:p>
        </w:tc>
        <w:tc>
          <w:tcPr>
            <w:tcW w:w="715" w:type="dxa"/>
          </w:tcPr>
          <w:p>
            <w:pPr>
              <w:pStyle w:val="12"/>
              <w:rPr>
                <w:sz w:val="18"/>
              </w:rPr>
            </w:pPr>
          </w:p>
        </w:tc>
      </w:tr>
    </w:tbl>
    <w:p>
      <w:pPr>
        <w:spacing w:after="0"/>
        <w:rPr>
          <w:sz w:val="18"/>
        </w:rPr>
        <w:sectPr>
          <w:pgSz w:w="11910" w:h="16840"/>
          <w:pgMar w:top="960" w:right="940" w:bottom="880" w:left="900" w:header="725" w:footer="699" w:gutter="0"/>
        </w:sectPr>
      </w:pPr>
    </w:p>
    <w:p>
      <w:pPr>
        <w:pStyle w:val="5"/>
      </w:pPr>
    </w:p>
    <w:p>
      <w:pPr>
        <w:pStyle w:val="5"/>
        <w:spacing w:before="3"/>
      </w:pPr>
    </w:p>
    <w:tbl>
      <w:tblPr>
        <w:tblStyle w:val="9"/>
        <w:tblW w:w="0" w:type="auto"/>
        <w:tblInd w:w="1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2"/>
        <w:gridCol w:w="1667"/>
        <w:gridCol w:w="857"/>
        <w:gridCol w:w="101"/>
        <w:gridCol w:w="2609"/>
        <w:gridCol w:w="499"/>
        <w:gridCol w:w="1572"/>
        <w:gridCol w:w="629"/>
        <w:gridCol w:w="7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8" w:hRule="atLeast"/>
        </w:trPr>
        <w:tc>
          <w:tcPr>
            <w:tcW w:w="2369" w:type="dxa"/>
            <w:gridSpan w:val="2"/>
          </w:tcPr>
          <w:p>
            <w:pPr>
              <w:pStyle w:val="12"/>
              <w:rPr>
                <w:sz w:val="18"/>
              </w:rPr>
            </w:pPr>
          </w:p>
        </w:tc>
        <w:tc>
          <w:tcPr>
            <w:tcW w:w="5638" w:type="dxa"/>
            <w:gridSpan w:val="5"/>
          </w:tcPr>
          <w:p>
            <w:pPr>
              <w:pStyle w:val="12"/>
              <w:numPr>
                <w:ilvl w:val="0"/>
                <w:numId w:val="11"/>
              </w:numPr>
              <w:tabs>
                <w:tab w:val="left" w:pos="346"/>
              </w:tabs>
              <w:spacing w:before="0" w:after="0" w:line="240" w:lineRule="auto"/>
              <w:ind w:left="345" w:right="98" w:hanging="238"/>
              <w:jc w:val="both"/>
              <w:rPr>
                <w:sz w:val="20"/>
              </w:rPr>
            </w:pPr>
            <w:r>
              <w:rPr>
                <w:sz w:val="20"/>
              </w:rPr>
              <w:t>Were utilities, e.g. steam, water, air quality, temperature, humidity, pressure difference, etc. are as per the requirement throughout the</w:t>
            </w:r>
            <w:r>
              <w:rPr>
                <w:spacing w:val="-1"/>
                <w:sz w:val="20"/>
              </w:rPr>
              <w:t xml:space="preserve"> </w:t>
            </w:r>
            <w:r>
              <w:rPr>
                <w:sz w:val="20"/>
              </w:rPr>
              <w:t>process?</w:t>
            </w:r>
          </w:p>
          <w:p>
            <w:pPr>
              <w:pStyle w:val="12"/>
              <w:numPr>
                <w:ilvl w:val="0"/>
                <w:numId w:val="11"/>
              </w:numPr>
              <w:tabs>
                <w:tab w:val="left" w:pos="346"/>
              </w:tabs>
              <w:spacing w:before="0" w:after="0" w:line="229" w:lineRule="exact"/>
              <w:ind w:left="345" w:right="0" w:hanging="239"/>
              <w:jc w:val="both"/>
              <w:rPr>
                <w:sz w:val="20"/>
              </w:rPr>
            </w:pPr>
            <w:r>
              <w:rPr>
                <w:sz w:val="20"/>
              </w:rPr>
              <w:t>Were the in-process checks carried out as per the</w:t>
            </w:r>
            <w:r>
              <w:rPr>
                <w:spacing w:val="-9"/>
                <w:sz w:val="20"/>
              </w:rPr>
              <w:t xml:space="preserve"> </w:t>
            </w:r>
            <w:r>
              <w:rPr>
                <w:sz w:val="20"/>
              </w:rPr>
              <w:t>BMR?</w:t>
            </w:r>
          </w:p>
          <w:p>
            <w:pPr>
              <w:pStyle w:val="12"/>
              <w:numPr>
                <w:ilvl w:val="0"/>
                <w:numId w:val="11"/>
              </w:numPr>
              <w:tabs>
                <w:tab w:val="left" w:pos="346"/>
              </w:tabs>
              <w:spacing w:before="0" w:after="0" w:line="229" w:lineRule="exact"/>
              <w:ind w:left="345" w:right="0" w:hanging="239"/>
              <w:jc w:val="both"/>
              <w:rPr>
                <w:sz w:val="20"/>
              </w:rPr>
            </w:pPr>
            <w:r>
              <w:rPr>
                <w:sz w:val="20"/>
              </w:rPr>
              <w:t>Were the in-process checks results with in</w:t>
            </w:r>
            <w:r>
              <w:rPr>
                <w:spacing w:val="-8"/>
                <w:sz w:val="20"/>
              </w:rPr>
              <w:t xml:space="preserve"> </w:t>
            </w:r>
            <w:r>
              <w:rPr>
                <w:sz w:val="20"/>
              </w:rPr>
              <w:t>specifications?</w:t>
            </w:r>
          </w:p>
          <w:p>
            <w:pPr>
              <w:pStyle w:val="12"/>
              <w:numPr>
                <w:ilvl w:val="0"/>
                <w:numId w:val="11"/>
              </w:numPr>
              <w:tabs>
                <w:tab w:val="left" w:pos="346"/>
              </w:tabs>
              <w:spacing w:before="0" w:after="0" w:line="240" w:lineRule="auto"/>
              <w:ind w:left="345" w:right="0" w:hanging="239"/>
              <w:jc w:val="left"/>
              <w:rPr>
                <w:sz w:val="20"/>
              </w:rPr>
            </w:pPr>
            <w:r>
              <w:rPr>
                <w:sz w:val="20"/>
              </w:rPr>
              <w:t>Were all the steps &amp; results documented in</w:t>
            </w:r>
            <w:r>
              <w:rPr>
                <w:spacing w:val="-7"/>
                <w:sz w:val="20"/>
              </w:rPr>
              <w:t xml:space="preserve"> </w:t>
            </w:r>
            <w:r>
              <w:rPr>
                <w:sz w:val="20"/>
              </w:rPr>
              <w:t>BMR?</w:t>
            </w:r>
          </w:p>
          <w:p>
            <w:pPr>
              <w:pStyle w:val="12"/>
              <w:numPr>
                <w:ilvl w:val="0"/>
                <w:numId w:val="11"/>
              </w:numPr>
              <w:tabs>
                <w:tab w:val="left" w:pos="346"/>
              </w:tabs>
              <w:spacing w:before="0" w:after="0" w:line="240" w:lineRule="auto"/>
              <w:ind w:left="345" w:right="0" w:hanging="239"/>
              <w:jc w:val="left"/>
              <w:rPr>
                <w:sz w:val="20"/>
              </w:rPr>
            </w:pPr>
            <w:r>
              <w:rPr>
                <w:sz w:val="20"/>
              </w:rPr>
              <w:t>Was the quality of the intermediate as per the</w:t>
            </w:r>
            <w:r>
              <w:rPr>
                <w:spacing w:val="-11"/>
                <w:sz w:val="20"/>
              </w:rPr>
              <w:t xml:space="preserve"> </w:t>
            </w:r>
            <w:r>
              <w:rPr>
                <w:sz w:val="20"/>
              </w:rPr>
              <w:t>specification?</w:t>
            </w:r>
          </w:p>
          <w:p>
            <w:pPr>
              <w:pStyle w:val="12"/>
              <w:numPr>
                <w:ilvl w:val="0"/>
                <w:numId w:val="11"/>
              </w:numPr>
              <w:tabs>
                <w:tab w:val="left" w:pos="346"/>
              </w:tabs>
              <w:spacing w:before="0" w:after="0" w:line="240" w:lineRule="auto"/>
              <w:ind w:left="345" w:right="0" w:hanging="239"/>
              <w:jc w:val="left"/>
              <w:rPr>
                <w:sz w:val="20"/>
              </w:rPr>
            </w:pPr>
            <w:r>
              <w:rPr>
                <w:sz w:val="20"/>
              </w:rPr>
              <w:t>Were the yields as per the</w:t>
            </w:r>
            <w:r>
              <w:rPr>
                <w:spacing w:val="-1"/>
                <w:sz w:val="20"/>
              </w:rPr>
              <w:t xml:space="preserve"> </w:t>
            </w:r>
            <w:r>
              <w:rPr>
                <w:sz w:val="20"/>
              </w:rPr>
              <w:t>standard?</w:t>
            </w:r>
          </w:p>
          <w:p>
            <w:pPr>
              <w:pStyle w:val="12"/>
              <w:numPr>
                <w:ilvl w:val="0"/>
                <w:numId w:val="11"/>
              </w:numPr>
              <w:tabs>
                <w:tab w:val="left" w:pos="827"/>
                <w:tab w:val="left" w:pos="828"/>
              </w:tabs>
              <w:spacing w:before="0" w:after="0" w:line="240" w:lineRule="auto"/>
              <w:ind w:left="827" w:right="0" w:hanging="721"/>
              <w:jc w:val="left"/>
              <w:rPr>
                <w:sz w:val="20"/>
              </w:rPr>
            </w:pPr>
            <w:r>
              <w:rPr>
                <w:sz w:val="20"/>
              </w:rPr>
              <w:t>Were the product or intermediate stored</w:t>
            </w:r>
            <w:r>
              <w:rPr>
                <w:spacing w:val="-4"/>
                <w:sz w:val="20"/>
              </w:rPr>
              <w:t xml:space="preserve"> </w:t>
            </w:r>
            <w:r>
              <w:rPr>
                <w:sz w:val="20"/>
              </w:rPr>
              <w:t>properly?</w:t>
            </w:r>
          </w:p>
          <w:p>
            <w:pPr>
              <w:pStyle w:val="12"/>
              <w:numPr>
                <w:ilvl w:val="0"/>
                <w:numId w:val="11"/>
              </w:numPr>
              <w:tabs>
                <w:tab w:val="left" w:pos="827"/>
                <w:tab w:val="left" w:pos="828"/>
              </w:tabs>
              <w:spacing w:before="0" w:after="0" w:line="213" w:lineRule="exact"/>
              <w:ind w:left="827" w:right="0" w:hanging="721"/>
              <w:jc w:val="left"/>
              <w:rPr>
                <w:sz w:val="20"/>
              </w:rPr>
            </w:pPr>
            <w:r>
              <w:rPr>
                <w:sz w:val="20"/>
              </w:rPr>
              <w:t>Was there any breakdown during</w:t>
            </w:r>
            <w:r>
              <w:rPr>
                <w:spacing w:val="-9"/>
                <w:sz w:val="20"/>
              </w:rPr>
              <w:t xml:space="preserve"> </w:t>
            </w:r>
            <w:r>
              <w:rPr>
                <w:sz w:val="20"/>
              </w:rPr>
              <w:t>process?</w:t>
            </w:r>
          </w:p>
        </w:tc>
        <w:tc>
          <w:tcPr>
            <w:tcW w:w="629" w:type="dxa"/>
          </w:tcPr>
          <w:p>
            <w:pPr>
              <w:pStyle w:val="12"/>
              <w:rPr>
                <w:sz w:val="18"/>
              </w:rPr>
            </w:pPr>
          </w:p>
        </w:tc>
        <w:tc>
          <w:tcPr>
            <w:tcW w:w="715" w:type="dxa"/>
          </w:tcPr>
          <w:p>
            <w:pPr>
              <w:pStyle w:val="12"/>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trPr>
        <w:tc>
          <w:tcPr>
            <w:tcW w:w="2369" w:type="dxa"/>
            <w:gridSpan w:val="2"/>
          </w:tcPr>
          <w:p>
            <w:pPr>
              <w:pStyle w:val="12"/>
              <w:spacing w:line="227" w:lineRule="exact"/>
              <w:ind w:left="107"/>
              <w:rPr>
                <w:sz w:val="20"/>
              </w:rPr>
            </w:pPr>
            <w:r>
              <w:rPr>
                <w:sz w:val="20"/>
              </w:rPr>
              <w:t>IV. Quality control</w:t>
            </w:r>
          </w:p>
        </w:tc>
        <w:tc>
          <w:tcPr>
            <w:tcW w:w="5638" w:type="dxa"/>
            <w:gridSpan w:val="5"/>
          </w:tcPr>
          <w:p>
            <w:pPr>
              <w:pStyle w:val="12"/>
              <w:numPr>
                <w:ilvl w:val="0"/>
                <w:numId w:val="12"/>
              </w:numPr>
              <w:tabs>
                <w:tab w:val="left" w:pos="346"/>
              </w:tabs>
              <w:spacing w:before="0" w:after="0" w:line="237" w:lineRule="auto"/>
              <w:ind w:left="345" w:right="96" w:hanging="238"/>
              <w:jc w:val="left"/>
              <w:rPr>
                <w:sz w:val="20"/>
              </w:rPr>
            </w:pPr>
            <w:r>
              <w:rPr>
                <w:sz w:val="20"/>
              </w:rPr>
              <w:t>Was any material used in manufacturing released under deviation?</w:t>
            </w:r>
          </w:p>
          <w:p>
            <w:pPr>
              <w:pStyle w:val="12"/>
              <w:numPr>
                <w:ilvl w:val="0"/>
                <w:numId w:val="12"/>
              </w:numPr>
              <w:tabs>
                <w:tab w:val="left" w:pos="346"/>
              </w:tabs>
              <w:spacing w:before="0" w:after="0" w:line="230" w:lineRule="atLeast"/>
              <w:ind w:left="345" w:right="100" w:hanging="238"/>
              <w:jc w:val="left"/>
              <w:rPr>
                <w:sz w:val="20"/>
              </w:rPr>
            </w:pPr>
            <w:r>
              <w:rPr>
                <w:sz w:val="20"/>
              </w:rPr>
              <w:t>Were there any other observations during chemical &amp; instrumental analysis, which could result in</w:t>
            </w:r>
            <w:r>
              <w:rPr>
                <w:spacing w:val="-3"/>
                <w:sz w:val="20"/>
              </w:rPr>
              <w:t xml:space="preserve"> </w:t>
            </w:r>
            <w:r>
              <w:rPr>
                <w:sz w:val="20"/>
              </w:rPr>
              <w:t>OOS?</w:t>
            </w:r>
          </w:p>
        </w:tc>
        <w:tc>
          <w:tcPr>
            <w:tcW w:w="629" w:type="dxa"/>
          </w:tcPr>
          <w:p>
            <w:pPr>
              <w:pStyle w:val="12"/>
              <w:rPr>
                <w:sz w:val="18"/>
              </w:rPr>
            </w:pPr>
          </w:p>
        </w:tc>
        <w:tc>
          <w:tcPr>
            <w:tcW w:w="715" w:type="dxa"/>
          </w:tcPr>
          <w:p>
            <w:pPr>
              <w:pStyle w:val="12"/>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2369" w:type="dxa"/>
            <w:gridSpan w:val="2"/>
          </w:tcPr>
          <w:p>
            <w:pPr>
              <w:pStyle w:val="12"/>
              <w:spacing w:line="210" w:lineRule="exact"/>
              <w:ind w:left="107"/>
              <w:rPr>
                <w:sz w:val="20"/>
              </w:rPr>
            </w:pPr>
            <w:r>
              <w:rPr>
                <w:sz w:val="20"/>
              </w:rPr>
              <w:t>V. History</w:t>
            </w:r>
          </w:p>
        </w:tc>
        <w:tc>
          <w:tcPr>
            <w:tcW w:w="5638" w:type="dxa"/>
            <w:gridSpan w:val="5"/>
          </w:tcPr>
          <w:p>
            <w:pPr>
              <w:pStyle w:val="12"/>
              <w:spacing w:line="210" w:lineRule="exact"/>
              <w:ind w:left="107"/>
              <w:rPr>
                <w:sz w:val="20"/>
              </w:rPr>
            </w:pPr>
            <w:r>
              <w:rPr>
                <w:sz w:val="20"/>
              </w:rPr>
              <w:t>Have there been similar errors in past?</w:t>
            </w:r>
          </w:p>
        </w:tc>
        <w:tc>
          <w:tcPr>
            <w:tcW w:w="629" w:type="dxa"/>
          </w:tcPr>
          <w:p>
            <w:pPr>
              <w:pStyle w:val="12"/>
              <w:rPr>
                <w:sz w:val="16"/>
              </w:rPr>
            </w:pPr>
          </w:p>
        </w:tc>
        <w:tc>
          <w:tcPr>
            <w:tcW w:w="715" w:type="dxa"/>
          </w:tcPr>
          <w:p>
            <w:pPr>
              <w:pStyle w:val="12"/>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9351" w:type="dxa"/>
            <w:gridSpan w:val="9"/>
          </w:tcPr>
          <w:p>
            <w:pPr>
              <w:pStyle w:val="12"/>
              <w:spacing w:line="210" w:lineRule="exact"/>
              <w:ind w:left="107"/>
              <w:rPr>
                <w:sz w:val="20"/>
              </w:rPr>
            </w:pPr>
            <w:r>
              <w:rPr>
                <w:sz w:val="20"/>
              </w:rPr>
              <w:t>*- if ticked yes, needs investigation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9351" w:type="dxa"/>
            <w:gridSpan w:val="9"/>
          </w:tcPr>
          <w:p>
            <w:pPr>
              <w:pStyle w:val="12"/>
              <w:spacing w:line="210" w:lineRule="exact"/>
              <w:ind w:left="2490" w:right="2488"/>
              <w:jc w:val="center"/>
              <w:rPr>
                <w:sz w:val="20"/>
              </w:rPr>
            </w:pPr>
            <w:r>
              <w:rPr>
                <w:sz w:val="20"/>
              </w:rPr>
              <w:t>Phase – II investigation (additional laboratory testing)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9351" w:type="dxa"/>
            <w:gridSpan w:val="9"/>
          </w:tcPr>
          <w:p>
            <w:pPr>
              <w:pStyle w:val="12"/>
              <w:tabs>
                <w:tab w:val="left" w:pos="827"/>
              </w:tabs>
              <w:spacing w:line="210" w:lineRule="exact"/>
              <w:ind w:left="467"/>
              <w:rPr>
                <w:sz w:val="20"/>
              </w:rPr>
            </w:pPr>
            <w:r>
              <w:rPr>
                <w:sz w:val="20"/>
              </w:rPr>
              <w:t>1.</w:t>
            </w:r>
            <w:r>
              <w:rPr>
                <w:sz w:val="20"/>
              </w:rPr>
              <w:tab/>
            </w:r>
            <w:r>
              <w:rPr>
                <w:sz w:val="20"/>
              </w:rPr>
              <w:t>Re-analysis in duplicate with different analysts for the same</w:t>
            </w:r>
            <w:r>
              <w:rPr>
                <w:spacing w:val="2"/>
                <w:sz w:val="20"/>
              </w:rPr>
              <w:t xml:space="preserve"> </w:t>
            </w:r>
            <w:r>
              <w:rPr>
                <w:sz w:val="20"/>
              </w:rPr>
              <w:t>sample: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702" w:type="dxa"/>
          </w:tcPr>
          <w:p>
            <w:pPr>
              <w:pStyle w:val="12"/>
              <w:spacing w:line="210" w:lineRule="exact"/>
              <w:ind w:left="107"/>
              <w:rPr>
                <w:sz w:val="20"/>
              </w:rPr>
            </w:pPr>
            <w:r>
              <w:rPr>
                <w:sz w:val="20"/>
              </w:rPr>
              <w:t>s.no.</w:t>
            </w:r>
          </w:p>
        </w:tc>
        <w:tc>
          <w:tcPr>
            <w:tcW w:w="2625" w:type="dxa"/>
            <w:gridSpan w:val="3"/>
          </w:tcPr>
          <w:p>
            <w:pPr>
              <w:pStyle w:val="12"/>
              <w:spacing w:line="210" w:lineRule="exact"/>
              <w:ind w:left="89"/>
              <w:rPr>
                <w:sz w:val="20"/>
              </w:rPr>
            </w:pPr>
            <w:r>
              <w:rPr>
                <w:sz w:val="20"/>
              </w:rPr>
              <w:t>Test</w:t>
            </w:r>
          </w:p>
        </w:tc>
        <w:tc>
          <w:tcPr>
            <w:tcW w:w="2609" w:type="dxa"/>
          </w:tcPr>
          <w:p>
            <w:pPr>
              <w:pStyle w:val="12"/>
              <w:spacing w:line="210" w:lineRule="exact"/>
              <w:ind w:left="104"/>
              <w:rPr>
                <w:sz w:val="20"/>
              </w:rPr>
            </w:pPr>
            <w:r>
              <w:rPr>
                <w:sz w:val="20"/>
              </w:rPr>
              <w:t>Limit</w:t>
            </w:r>
          </w:p>
        </w:tc>
        <w:tc>
          <w:tcPr>
            <w:tcW w:w="3415" w:type="dxa"/>
            <w:gridSpan w:val="4"/>
          </w:tcPr>
          <w:p>
            <w:pPr>
              <w:pStyle w:val="12"/>
              <w:spacing w:line="210" w:lineRule="exact"/>
              <w:ind w:left="106"/>
              <w:rPr>
                <w:sz w:val="20"/>
              </w:rPr>
            </w:pPr>
            <w:r>
              <w:rPr>
                <w:sz w:val="20"/>
              </w:rPr>
              <w:t>Result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02" w:type="dxa"/>
          </w:tcPr>
          <w:p>
            <w:pPr>
              <w:pStyle w:val="12"/>
              <w:rPr>
                <w:sz w:val="16"/>
              </w:rPr>
            </w:pPr>
          </w:p>
        </w:tc>
        <w:tc>
          <w:tcPr>
            <w:tcW w:w="2625" w:type="dxa"/>
            <w:gridSpan w:val="3"/>
          </w:tcPr>
          <w:p>
            <w:pPr>
              <w:pStyle w:val="12"/>
              <w:rPr>
                <w:sz w:val="16"/>
              </w:rPr>
            </w:pPr>
          </w:p>
        </w:tc>
        <w:tc>
          <w:tcPr>
            <w:tcW w:w="2609" w:type="dxa"/>
          </w:tcPr>
          <w:p>
            <w:pPr>
              <w:pStyle w:val="12"/>
              <w:rPr>
                <w:sz w:val="16"/>
              </w:rPr>
            </w:pPr>
          </w:p>
        </w:tc>
        <w:tc>
          <w:tcPr>
            <w:tcW w:w="3415" w:type="dxa"/>
            <w:gridSpan w:val="4"/>
          </w:tcPr>
          <w:p>
            <w:pPr>
              <w:pStyle w:val="12"/>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02" w:type="dxa"/>
          </w:tcPr>
          <w:p>
            <w:pPr>
              <w:pStyle w:val="12"/>
              <w:rPr>
                <w:sz w:val="16"/>
              </w:rPr>
            </w:pPr>
          </w:p>
        </w:tc>
        <w:tc>
          <w:tcPr>
            <w:tcW w:w="2625" w:type="dxa"/>
            <w:gridSpan w:val="3"/>
          </w:tcPr>
          <w:p>
            <w:pPr>
              <w:pStyle w:val="12"/>
              <w:rPr>
                <w:sz w:val="16"/>
              </w:rPr>
            </w:pPr>
          </w:p>
        </w:tc>
        <w:tc>
          <w:tcPr>
            <w:tcW w:w="2609" w:type="dxa"/>
          </w:tcPr>
          <w:p>
            <w:pPr>
              <w:pStyle w:val="12"/>
              <w:rPr>
                <w:sz w:val="16"/>
              </w:rPr>
            </w:pPr>
          </w:p>
        </w:tc>
        <w:tc>
          <w:tcPr>
            <w:tcW w:w="3415" w:type="dxa"/>
            <w:gridSpan w:val="4"/>
          </w:tcPr>
          <w:p>
            <w:pPr>
              <w:pStyle w:val="12"/>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936" w:type="dxa"/>
            <w:gridSpan w:val="5"/>
          </w:tcPr>
          <w:p>
            <w:pPr>
              <w:pStyle w:val="12"/>
              <w:spacing w:line="210" w:lineRule="exact"/>
              <w:ind w:right="99"/>
              <w:jc w:val="right"/>
              <w:rPr>
                <w:sz w:val="20"/>
              </w:rPr>
            </w:pPr>
            <w:r>
              <w:rPr>
                <w:w w:val="95"/>
                <w:sz w:val="20"/>
              </w:rPr>
              <w:t>RSD</w:t>
            </w:r>
          </w:p>
        </w:tc>
        <w:tc>
          <w:tcPr>
            <w:tcW w:w="3415" w:type="dxa"/>
            <w:gridSpan w:val="4"/>
          </w:tcPr>
          <w:p>
            <w:pPr>
              <w:pStyle w:val="12"/>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351" w:type="dxa"/>
            <w:gridSpan w:val="9"/>
          </w:tcPr>
          <w:p>
            <w:pPr>
              <w:pStyle w:val="12"/>
              <w:spacing w:line="224" w:lineRule="exact"/>
              <w:ind w:left="107"/>
              <w:rPr>
                <w:sz w:val="20"/>
              </w:rPr>
            </w:pPr>
            <w:r>
              <w:rPr>
                <w:sz w:val="20"/>
              </w:rPr>
              <w:t>Conclusion: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9351" w:type="dxa"/>
            <w:gridSpan w:val="9"/>
          </w:tcPr>
          <w:p>
            <w:pPr>
              <w:pStyle w:val="12"/>
              <w:tabs>
                <w:tab w:val="left" w:pos="827"/>
              </w:tabs>
              <w:spacing w:line="210" w:lineRule="exact"/>
              <w:ind w:left="467"/>
              <w:rPr>
                <w:sz w:val="20"/>
              </w:rPr>
            </w:pPr>
            <w:r>
              <w:rPr>
                <w:sz w:val="20"/>
              </w:rPr>
              <w:t>2.</w:t>
            </w:r>
            <w:r>
              <w:rPr>
                <w:sz w:val="20"/>
              </w:rPr>
              <w:tab/>
            </w:r>
            <w:r>
              <w:rPr>
                <w:sz w:val="20"/>
              </w:rPr>
              <w:t>Resampling &amp; retesting induplicate with different</w:t>
            </w:r>
            <w:r>
              <w:rPr>
                <w:spacing w:val="-2"/>
                <w:sz w:val="20"/>
              </w:rPr>
              <w:t xml:space="preserve"> </w:t>
            </w:r>
            <w:r>
              <w:rPr>
                <w:sz w:val="20"/>
              </w:rPr>
              <w:t>analysts: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51" w:type="dxa"/>
            <w:gridSpan w:val="9"/>
          </w:tcPr>
          <w:p>
            <w:pPr>
              <w:pStyle w:val="12"/>
              <w:spacing w:line="224" w:lineRule="exact"/>
              <w:ind w:left="107"/>
              <w:rPr>
                <w:sz w:val="20"/>
              </w:rPr>
            </w:pPr>
            <w:r>
              <w:rPr>
                <w:sz w:val="20"/>
              </w:rPr>
              <w:t>Justification for resampling: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351" w:type="dxa"/>
            <w:gridSpan w:val="9"/>
          </w:tcPr>
          <w:p>
            <w:pPr>
              <w:pStyle w:val="12"/>
              <w:spacing w:line="226" w:lineRule="exact"/>
              <w:ind w:left="107"/>
              <w:rPr>
                <w:sz w:val="20"/>
              </w:rPr>
            </w:pPr>
            <w:r>
              <w:rPr>
                <w:sz w:val="20"/>
              </w:rPr>
              <w:t>Resampling authorized by:</w:t>
            </w:r>
          </w:p>
          <w:p>
            <w:pPr>
              <w:pStyle w:val="12"/>
              <w:tabs>
                <w:tab w:val="left" w:pos="5461"/>
              </w:tabs>
              <w:spacing w:line="215" w:lineRule="exact"/>
              <w:ind w:left="107"/>
              <w:rPr>
                <w:sz w:val="20"/>
              </w:rPr>
            </w:pPr>
            <w:r>
              <w:rPr>
                <w:sz w:val="20"/>
              </w:rPr>
              <w:t>Senior manager</w:t>
            </w:r>
            <w:r>
              <w:rPr>
                <w:spacing w:val="-1"/>
                <w:sz w:val="20"/>
              </w:rPr>
              <w:t xml:space="preserve"> </w:t>
            </w:r>
            <w:r>
              <w:rPr>
                <w:sz w:val="20"/>
              </w:rPr>
              <w:t>–</w:t>
            </w:r>
            <w:r>
              <w:rPr>
                <w:spacing w:val="-2"/>
                <w:sz w:val="20"/>
              </w:rPr>
              <w:t xml:space="preserve"> </w:t>
            </w:r>
            <w:r>
              <w:rPr>
                <w:sz w:val="20"/>
              </w:rPr>
              <w:t>QA</w:t>
            </w:r>
            <w:r>
              <w:rPr>
                <w:sz w:val="20"/>
              </w:rPr>
              <w:tab/>
            </w:r>
            <w:r>
              <w:rPr>
                <w:sz w:val="20"/>
              </w:rPr>
              <w:t>Sign &amp;</w:t>
            </w:r>
            <w:r>
              <w:rPr>
                <w:spacing w:val="-2"/>
                <w:sz w:val="20"/>
              </w:rPr>
              <w:t xml:space="preserve"> </w:t>
            </w:r>
            <w:r>
              <w:rPr>
                <w:sz w:val="20"/>
              </w:rPr>
              <w:t>date: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02" w:type="dxa"/>
          </w:tcPr>
          <w:p>
            <w:pPr>
              <w:pStyle w:val="12"/>
              <w:spacing w:line="210" w:lineRule="exact"/>
              <w:ind w:left="107"/>
              <w:rPr>
                <w:sz w:val="20"/>
              </w:rPr>
            </w:pPr>
            <w:r>
              <w:rPr>
                <w:sz w:val="20"/>
              </w:rPr>
              <w:t>s.no.</w:t>
            </w:r>
          </w:p>
        </w:tc>
        <w:tc>
          <w:tcPr>
            <w:tcW w:w="2524" w:type="dxa"/>
            <w:gridSpan w:val="2"/>
          </w:tcPr>
          <w:p>
            <w:pPr>
              <w:pStyle w:val="12"/>
              <w:spacing w:line="210" w:lineRule="exact"/>
              <w:ind w:left="125"/>
              <w:rPr>
                <w:sz w:val="20"/>
              </w:rPr>
            </w:pPr>
            <w:r>
              <w:rPr>
                <w:sz w:val="20"/>
              </w:rPr>
              <w:t>Test</w:t>
            </w:r>
          </w:p>
        </w:tc>
        <w:tc>
          <w:tcPr>
            <w:tcW w:w="3209" w:type="dxa"/>
            <w:gridSpan w:val="3"/>
          </w:tcPr>
          <w:p>
            <w:pPr>
              <w:pStyle w:val="12"/>
              <w:spacing w:line="210" w:lineRule="exact"/>
              <w:ind w:left="107"/>
              <w:rPr>
                <w:sz w:val="20"/>
              </w:rPr>
            </w:pPr>
            <w:r>
              <w:rPr>
                <w:sz w:val="20"/>
              </w:rPr>
              <w:t>Limit</w:t>
            </w:r>
          </w:p>
        </w:tc>
        <w:tc>
          <w:tcPr>
            <w:tcW w:w="2916" w:type="dxa"/>
            <w:gridSpan w:val="3"/>
          </w:tcPr>
          <w:p>
            <w:pPr>
              <w:pStyle w:val="12"/>
              <w:spacing w:line="210" w:lineRule="exact"/>
              <w:ind w:left="107"/>
              <w:rPr>
                <w:sz w:val="20"/>
              </w:rPr>
            </w:pPr>
            <w:r>
              <w:rPr>
                <w:sz w:val="20"/>
              </w:rPr>
              <w:t>Result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702" w:type="dxa"/>
          </w:tcPr>
          <w:p>
            <w:pPr>
              <w:pStyle w:val="12"/>
              <w:rPr>
                <w:sz w:val="16"/>
              </w:rPr>
            </w:pPr>
          </w:p>
        </w:tc>
        <w:tc>
          <w:tcPr>
            <w:tcW w:w="2524" w:type="dxa"/>
            <w:gridSpan w:val="2"/>
          </w:tcPr>
          <w:p>
            <w:pPr>
              <w:pStyle w:val="12"/>
              <w:rPr>
                <w:sz w:val="16"/>
              </w:rPr>
            </w:pPr>
          </w:p>
        </w:tc>
        <w:tc>
          <w:tcPr>
            <w:tcW w:w="3209" w:type="dxa"/>
            <w:gridSpan w:val="3"/>
          </w:tcPr>
          <w:p>
            <w:pPr>
              <w:pStyle w:val="12"/>
              <w:rPr>
                <w:sz w:val="16"/>
              </w:rPr>
            </w:pPr>
          </w:p>
        </w:tc>
        <w:tc>
          <w:tcPr>
            <w:tcW w:w="2916" w:type="dxa"/>
            <w:gridSpan w:val="3"/>
          </w:tcPr>
          <w:p>
            <w:pPr>
              <w:pStyle w:val="12"/>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02" w:type="dxa"/>
          </w:tcPr>
          <w:p>
            <w:pPr>
              <w:pStyle w:val="12"/>
              <w:rPr>
                <w:sz w:val="16"/>
              </w:rPr>
            </w:pPr>
          </w:p>
        </w:tc>
        <w:tc>
          <w:tcPr>
            <w:tcW w:w="2524" w:type="dxa"/>
            <w:gridSpan w:val="2"/>
          </w:tcPr>
          <w:p>
            <w:pPr>
              <w:pStyle w:val="12"/>
              <w:rPr>
                <w:sz w:val="16"/>
              </w:rPr>
            </w:pPr>
          </w:p>
        </w:tc>
        <w:tc>
          <w:tcPr>
            <w:tcW w:w="3209" w:type="dxa"/>
            <w:gridSpan w:val="3"/>
          </w:tcPr>
          <w:p>
            <w:pPr>
              <w:pStyle w:val="12"/>
              <w:rPr>
                <w:sz w:val="16"/>
              </w:rPr>
            </w:pPr>
          </w:p>
        </w:tc>
        <w:tc>
          <w:tcPr>
            <w:tcW w:w="2916" w:type="dxa"/>
            <w:gridSpan w:val="3"/>
          </w:tcPr>
          <w:p>
            <w:pPr>
              <w:pStyle w:val="12"/>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6435" w:type="dxa"/>
            <w:gridSpan w:val="6"/>
          </w:tcPr>
          <w:p>
            <w:pPr>
              <w:pStyle w:val="12"/>
              <w:spacing w:line="210" w:lineRule="exact"/>
              <w:ind w:right="99"/>
              <w:jc w:val="right"/>
              <w:rPr>
                <w:sz w:val="20"/>
              </w:rPr>
            </w:pPr>
            <w:r>
              <w:rPr>
                <w:w w:val="95"/>
                <w:sz w:val="20"/>
              </w:rPr>
              <w:t>RSD</w:t>
            </w:r>
          </w:p>
        </w:tc>
        <w:tc>
          <w:tcPr>
            <w:tcW w:w="2916" w:type="dxa"/>
            <w:gridSpan w:val="3"/>
          </w:tcPr>
          <w:p>
            <w:pPr>
              <w:pStyle w:val="12"/>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351" w:type="dxa"/>
            <w:gridSpan w:val="9"/>
          </w:tcPr>
          <w:p>
            <w:pPr>
              <w:pStyle w:val="12"/>
              <w:spacing w:line="224" w:lineRule="exact"/>
              <w:ind w:left="107"/>
              <w:rPr>
                <w:sz w:val="20"/>
              </w:rPr>
            </w:pPr>
            <w:r>
              <w:rPr>
                <w:sz w:val="20"/>
              </w:rPr>
              <w:t>Conclusion of the investigation: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351" w:type="dxa"/>
            <w:gridSpan w:val="9"/>
          </w:tcPr>
          <w:p>
            <w:pPr>
              <w:pStyle w:val="12"/>
              <w:spacing w:line="224" w:lineRule="exact"/>
              <w:ind w:left="107"/>
              <w:rPr>
                <w:sz w:val="20"/>
              </w:rPr>
            </w:pPr>
            <w:r>
              <w:rPr>
                <w:sz w:val="20"/>
              </w:rPr>
              <w:t>Investigation &amp; corrective action: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351" w:type="dxa"/>
            <w:gridSpan w:val="9"/>
          </w:tcPr>
          <w:p>
            <w:pPr>
              <w:pStyle w:val="12"/>
              <w:tabs>
                <w:tab w:val="left" w:pos="5147"/>
              </w:tabs>
              <w:spacing w:line="224" w:lineRule="exact"/>
              <w:ind w:left="107"/>
              <w:rPr>
                <w:sz w:val="20"/>
              </w:rPr>
            </w:pPr>
            <w:r>
              <w:rPr>
                <w:sz w:val="20"/>
              </w:rPr>
              <w:t>Senior manager</w:t>
            </w:r>
            <w:r>
              <w:rPr>
                <w:spacing w:val="-1"/>
                <w:sz w:val="20"/>
              </w:rPr>
              <w:t xml:space="preserve"> </w:t>
            </w:r>
            <w:r>
              <w:rPr>
                <w:sz w:val="20"/>
              </w:rPr>
              <w:t>–</w:t>
            </w:r>
            <w:r>
              <w:rPr>
                <w:spacing w:val="-2"/>
                <w:sz w:val="20"/>
              </w:rPr>
              <w:t xml:space="preserve"> </w:t>
            </w:r>
            <w:r>
              <w:rPr>
                <w:sz w:val="20"/>
              </w:rPr>
              <w:t>QC</w:t>
            </w:r>
            <w:r>
              <w:rPr>
                <w:sz w:val="20"/>
              </w:rPr>
              <w:tab/>
            </w:r>
            <w:r>
              <w:rPr>
                <w:sz w:val="20"/>
              </w:rPr>
              <w:t>Senior manager -</w:t>
            </w:r>
            <w:r>
              <w:rPr>
                <w:spacing w:val="2"/>
                <w:sz w:val="20"/>
              </w:rPr>
              <w:t xml:space="preserve"> </w:t>
            </w:r>
            <w:r>
              <w:rPr>
                <w:sz w:val="20"/>
              </w:rPr>
              <w:t>QA</w:t>
            </w:r>
          </w:p>
          <w:p>
            <w:pPr>
              <w:pStyle w:val="12"/>
              <w:tabs>
                <w:tab w:val="left" w:pos="5222"/>
              </w:tabs>
              <w:spacing w:line="216" w:lineRule="exact"/>
              <w:ind w:left="107"/>
              <w:rPr>
                <w:sz w:val="20"/>
              </w:rPr>
            </w:pPr>
            <w:r>
              <w:rPr>
                <w:sz w:val="20"/>
              </w:rPr>
              <w:t>Sign &amp;</w:t>
            </w:r>
            <w:r>
              <w:rPr>
                <w:spacing w:val="-2"/>
                <w:sz w:val="20"/>
              </w:rPr>
              <w:t xml:space="preserve"> </w:t>
            </w:r>
            <w:r>
              <w:rPr>
                <w:sz w:val="20"/>
              </w:rPr>
              <w:t>date:</w:t>
            </w:r>
            <w:r>
              <w:rPr>
                <w:sz w:val="20"/>
              </w:rPr>
              <w:tab/>
            </w:r>
            <w:r>
              <w:rPr>
                <w:sz w:val="20"/>
              </w:rPr>
              <w:t>Sign &amp; date: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51" w:type="dxa"/>
            <w:gridSpan w:val="9"/>
          </w:tcPr>
          <w:p>
            <w:pPr>
              <w:pStyle w:val="12"/>
              <w:spacing w:line="224" w:lineRule="exact"/>
              <w:ind w:left="107"/>
              <w:rPr>
                <w:sz w:val="20"/>
              </w:rPr>
            </w:pPr>
            <w:r>
              <w:rPr>
                <w:sz w:val="20"/>
              </w:rPr>
              <w:t>Acceptance criteria for retest comparison: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351" w:type="dxa"/>
            <w:gridSpan w:val="9"/>
          </w:tcPr>
          <w:p>
            <w:pPr>
              <w:pStyle w:val="12"/>
              <w:spacing w:line="227" w:lineRule="exact"/>
              <w:ind w:left="107"/>
              <w:rPr>
                <w:sz w:val="20"/>
              </w:rPr>
            </w:pPr>
            <w:r>
              <w:rPr>
                <w:sz w:val="20"/>
              </w:rPr>
              <w:t>Final conclusion: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351" w:type="dxa"/>
            <w:gridSpan w:val="9"/>
          </w:tcPr>
          <w:p>
            <w:pPr>
              <w:pStyle w:val="12"/>
              <w:spacing w:line="224" w:lineRule="exact"/>
              <w:ind w:left="107"/>
              <w:rPr>
                <w:sz w:val="20"/>
              </w:rPr>
            </w:pPr>
            <w:r>
              <w:rPr>
                <w:sz w:val="20"/>
              </w:rPr>
              <w:t>Corrective action: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351" w:type="dxa"/>
            <w:gridSpan w:val="9"/>
          </w:tcPr>
          <w:p>
            <w:pPr>
              <w:pStyle w:val="12"/>
              <w:tabs>
                <w:tab w:val="left" w:pos="5147"/>
              </w:tabs>
              <w:spacing w:line="224" w:lineRule="exact"/>
              <w:ind w:left="107"/>
              <w:rPr>
                <w:sz w:val="20"/>
              </w:rPr>
            </w:pPr>
            <w:r>
              <w:rPr>
                <w:sz w:val="20"/>
              </w:rPr>
              <w:t>Senior manager</w:t>
            </w:r>
            <w:r>
              <w:rPr>
                <w:spacing w:val="-1"/>
                <w:sz w:val="20"/>
              </w:rPr>
              <w:t xml:space="preserve"> </w:t>
            </w:r>
            <w:r>
              <w:rPr>
                <w:sz w:val="20"/>
              </w:rPr>
              <w:t>–</w:t>
            </w:r>
            <w:r>
              <w:rPr>
                <w:spacing w:val="-2"/>
                <w:sz w:val="20"/>
              </w:rPr>
              <w:t xml:space="preserve"> </w:t>
            </w:r>
            <w:r>
              <w:rPr>
                <w:sz w:val="20"/>
              </w:rPr>
              <w:t>QC</w:t>
            </w:r>
            <w:r>
              <w:rPr>
                <w:sz w:val="20"/>
              </w:rPr>
              <w:tab/>
            </w:r>
            <w:r>
              <w:rPr>
                <w:sz w:val="20"/>
              </w:rPr>
              <w:t>Senior manager -</w:t>
            </w:r>
            <w:r>
              <w:rPr>
                <w:spacing w:val="2"/>
                <w:sz w:val="20"/>
              </w:rPr>
              <w:t xml:space="preserve"> </w:t>
            </w:r>
            <w:r>
              <w:rPr>
                <w:sz w:val="20"/>
              </w:rPr>
              <w:t>QA</w:t>
            </w:r>
          </w:p>
          <w:p>
            <w:pPr>
              <w:pStyle w:val="12"/>
              <w:tabs>
                <w:tab w:val="left" w:pos="5222"/>
              </w:tabs>
              <w:spacing w:line="216" w:lineRule="exact"/>
              <w:ind w:left="107"/>
              <w:rPr>
                <w:sz w:val="20"/>
              </w:rPr>
            </w:pPr>
            <w:r>
              <w:rPr>
                <w:sz w:val="20"/>
              </w:rPr>
              <w:t>Sign &amp;</w:t>
            </w:r>
            <w:r>
              <w:rPr>
                <w:spacing w:val="-2"/>
                <w:sz w:val="20"/>
              </w:rPr>
              <w:t xml:space="preserve"> </w:t>
            </w:r>
            <w:r>
              <w:rPr>
                <w:sz w:val="20"/>
              </w:rPr>
              <w:t>date:</w:t>
            </w:r>
            <w:r>
              <w:rPr>
                <w:sz w:val="20"/>
              </w:rPr>
              <w:tab/>
            </w:r>
            <w:r>
              <w:rPr>
                <w:sz w:val="20"/>
              </w:rPr>
              <w:t>Sign &amp;</w:t>
            </w:r>
            <w:r>
              <w:rPr>
                <w:spacing w:val="-1"/>
                <w:sz w:val="20"/>
              </w:rPr>
              <w:t xml:space="preserve"> </w:t>
            </w:r>
            <w:r>
              <w:rPr>
                <w:sz w:val="20"/>
              </w:rPr>
              <w:t>date:</w:t>
            </w:r>
          </w:p>
        </w:tc>
      </w:tr>
    </w:tbl>
    <w:p>
      <w:pPr>
        <w:pStyle w:val="5"/>
        <w:spacing w:before="2" w:after="1"/>
      </w:pPr>
    </w:p>
    <w:tbl>
      <w:tblPr>
        <w:tblStyle w:val="9"/>
        <w:tblW w:w="0" w:type="auto"/>
        <w:tblInd w:w="1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71"/>
        <w:gridCol w:w="4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9355" w:type="dxa"/>
            <w:gridSpan w:val="2"/>
          </w:tcPr>
          <w:p>
            <w:pPr>
              <w:pStyle w:val="12"/>
              <w:spacing w:line="210" w:lineRule="exact"/>
              <w:ind w:left="107"/>
              <w:rPr>
                <w:sz w:val="20"/>
              </w:rPr>
            </w:pPr>
            <w:r>
              <w:rPr>
                <w:sz w:val="20"/>
              </w:rPr>
              <w:t>Table 3: Out of specification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471" w:type="dxa"/>
          </w:tcPr>
          <w:p>
            <w:pPr>
              <w:pStyle w:val="12"/>
              <w:spacing w:line="210" w:lineRule="exact"/>
              <w:ind w:left="107"/>
              <w:rPr>
                <w:sz w:val="20"/>
              </w:rPr>
            </w:pPr>
            <w:r>
              <w:rPr>
                <w:sz w:val="20"/>
              </w:rPr>
              <w:t>OOS no.:</w:t>
            </w:r>
          </w:p>
        </w:tc>
        <w:tc>
          <w:tcPr>
            <w:tcW w:w="4884" w:type="dxa"/>
          </w:tcPr>
          <w:p>
            <w:pPr>
              <w:pStyle w:val="12"/>
              <w:spacing w:line="210" w:lineRule="exact"/>
              <w:ind w:left="107"/>
              <w:rPr>
                <w:sz w:val="20"/>
              </w:rPr>
            </w:pPr>
            <w:r>
              <w:rPr>
                <w:sz w:val="20"/>
              </w:rPr>
              <w:t>Issued by: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471" w:type="dxa"/>
          </w:tcPr>
          <w:p>
            <w:pPr>
              <w:pStyle w:val="12"/>
              <w:spacing w:line="210" w:lineRule="exact"/>
              <w:ind w:left="107"/>
              <w:rPr>
                <w:sz w:val="20"/>
              </w:rPr>
            </w:pPr>
            <w:bookmarkStart w:id="0" w:name="_GoBack"/>
            <w:bookmarkEnd w:id="0"/>
            <w:r>
              <w:rPr>
                <w:sz w:val="20"/>
              </w:rPr>
              <w:t>Issued to:</w:t>
            </w:r>
          </w:p>
        </w:tc>
        <w:tc>
          <w:tcPr>
            <w:tcW w:w="4884" w:type="dxa"/>
          </w:tcPr>
          <w:p>
            <w:pPr>
              <w:pStyle w:val="12"/>
              <w:spacing w:line="210" w:lineRule="exact"/>
              <w:ind w:left="107"/>
              <w:rPr>
                <w:sz w:val="20"/>
              </w:rPr>
            </w:pPr>
            <w:r>
              <w:rPr>
                <w:sz w:val="20"/>
              </w:rPr>
              <w:t>Date: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471" w:type="dxa"/>
          </w:tcPr>
          <w:p>
            <w:pPr>
              <w:pStyle w:val="12"/>
              <w:spacing w:line="210" w:lineRule="exact"/>
              <w:ind w:left="107"/>
              <w:rPr>
                <w:sz w:val="20"/>
              </w:rPr>
            </w:pPr>
            <w:r>
              <w:rPr>
                <w:sz w:val="20"/>
              </w:rPr>
              <w:t>Product / item:</w:t>
            </w:r>
          </w:p>
        </w:tc>
        <w:tc>
          <w:tcPr>
            <w:tcW w:w="4884" w:type="dxa"/>
          </w:tcPr>
          <w:p>
            <w:pPr>
              <w:pStyle w:val="12"/>
              <w:spacing w:line="210" w:lineRule="exact"/>
              <w:ind w:left="107"/>
              <w:rPr>
                <w:sz w:val="20"/>
              </w:rPr>
            </w:pPr>
            <w:r>
              <w:rPr>
                <w:sz w:val="20"/>
              </w:rPr>
              <w:t>Batch no. / analytical reference 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9355" w:type="dxa"/>
            <w:gridSpan w:val="2"/>
          </w:tcPr>
          <w:p>
            <w:pPr>
              <w:pStyle w:val="12"/>
              <w:spacing w:line="224" w:lineRule="exact"/>
              <w:ind w:left="107"/>
              <w:rPr>
                <w:sz w:val="20"/>
              </w:rPr>
            </w:pPr>
            <w:r>
              <w:rPr>
                <w:sz w:val="20"/>
              </w:rPr>
              <w:t>Reason for OOS: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9355" w:type="dxa"/>
            <w:gridSpan w:val="2"/>
          </w:tcPr>
          <w:p>
            <w:pPr>
              <w:pStyle w:val="12"/>
              <w:spacing w:before="3"/>
              <w:rPr>
                <w:sz w:val="24"/>
              </w:rPr>
            </w:pPr>
          </w:p>
          <w:p>
            <w:pPr>
              <w:pStyle w:val="12"/>
              <w:spacing w:before="1"/>
              <w:ind w:left="3914" w:right="3906"/>
              <w:jc w:val="center"/>
              <w:rPr>
                <w:sz w:val="20"/>
              </w:rPr>
            </w:pPr>
            <w:r>
              <w:rPr>
                <w:sz w:val="20"/>
              </w:rPr>
              <w:t>OOS investigation</w:t>
            </w:r>
          </w:p>
        </w:tc>
      </w:tr>
    </w:tbl>
    <w:p>
      <w:pPr>
        <w:spacing w:after="0"/>
        <w:jc w:val="center"/>
        <w:rPr>
          <w:sz w:val="20"/>
        </w:rPr>
        <w:sectPr>
          <w:pgSz w:w="11910" w:h="16840"/>
          <w:pgMar w:top="960" w:right="940" w:bottom="880" w:left="900" w:header="725" w:footer="699" w:gutter="0"/>
        </w:sectPr>
      </w:pPr>
    </w:p>
    <w:p>
      <w:pPr>
        <w:pStyle w:val="5"/>
      </w:pPr>
    </w:p>
    <w:p>
      <w:pPr>
        <w:pStyle w:val="5"/>
        <w:spacing w:before="3"/>
      </w:pPr>
    </w:p>
    <w:tbl>
      <w:tblPr>
        <w:tblStyle w:val="9"/>
        <w:tblW w:w="0" w:type="auto"/>
        <w:tblInd w:w="1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1"/>
        <w:gridCol w:w="1394"/>
        <w:gridCol w:w="1680"/>
        <w:gridCol w:w="540"/>
        <w:gridCol w:w="1560"/>
        <w:gridCol w:w="946"/>
        <w:gridCol w:w="2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991" w:type="dxa"/>
          </w:tcPr>
          <w:p>
            <w:pPr>
              <w:pStyle w:val="12"/>
              <w:spacing w:line="210" w:lineRule="exact"/>
              <w:ind w:left="107"/>
              <w:rPr>
                <w:sz w:val="20"/>
              </w:rPr>
            </w:pPr>
            <w:r>
              <w:rPr>
                <w:sz w:val="20"/>
              </w:rPr>
              <w:t>s.no.</w:t>
            </w:r>
          </w:p>
        </w:tc>
        <w:tc>
          <w:tcPr>
            <w:tcW w:w="3074" w:type="dxa"/>
            <w:gridSpan w:val="2"/>
          </w:tcPr>
          <w:p>
            <w:pPr>
              <w:pStyle w:val="12"/>
              <w:spacing w:line="210" w:lineRule="exact"/>
              <w:ind w:left="107"/>
              <w:rPr>
                <w:sz w:val="20"/>
              </w:rPr>
            </w:pPr>
            <w:r>
              <w:rPr>
                <w:sz w:val="20"/>
              </w:rPr>
              <w:t>Test</w:t>
            </w:r>
          </w:p>
        </w:tc>
        <w:tc>
          <w:tcPr>
            <w:tcW w:w="3046" w:type="dxa"/>
            <w:gridSpan w:val="3"/>
          </w:tcPr>
          <w:p>
            <w:pPr>
              <w:pStyle w:val="12"/>
              <w:spacing w:line="210" w:lineRule="exact"/>
              <w:ind w:left="108"/>
              <w:rPr>
                <w:sz w:val="20"/>
              </w:rPr>
            </w:pPr>
            <w:r>
              <w:rPr>
                <w:sz w:val="20"/>
              </w:rPr>
              <w:t>Limit</w:t>
            </w:r>
          </w:p>
        </w:tc>
        <w:tc>
          <w:tcPr>
            <w:tcW w:w="2244" w:type="dxa"/>
          </w:tcPr>
          <w:p>
            <w:pPr>
              <w:pStyle w:val="12"/>
              <w:spacing w:line="210" w:lineRule="exact"/>
              <w:ind w:left="107"/>
              <w:rPr>
                <w:sz w:val="20"/>
              </w:rPr>
            </w:pPr>
            <w:r>
              <w:rPr>
                <w:sz w:val="20"/>
              </w:rPr>
              <w:t>Result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991" w:type="dxa"/>
          </w:tcPr>
          <w:p>
            <w:pPr>
              <w:pStyle w:val="12"/>
              <w:spacing w:line="210" w:lineRule="exact"/>
              <w:ind w:left="107"/>
              <w:rPr>
                <w:sz w:val="20"/>
              </w:rPr>
            </w:pPr>
            <w:r>
              <w:rPr>
                <w:w w:val="99"/>
                <w:sz w:val="20"/>
              </w:rPr>
              <w:t>1</w:t>
            </w:r>
          </w:p>
        </w:tc>
        <w:tc>
          <w:tcPr>
            <w:tcW w:w="3074" w:type="dxa"/>
            <w:gridSpan w:val="2"/>
          </w:tcPr>
          <w:p>
            <w:pPr>
              <w:pStyle w:val="12"/>
              <w:rPr>
                <w:sz w:val="16"/>
              </w:rPr>
            </w:pPr>
          </w:p>
        </w:tc>
        <w:tc>
          <w:tcPr>
            <w:tcW w:w="3046" w:type="dxa"/>
            <w:gridSpan w:val="3"/>
          </w:tcPr>
          <w:p>
            <w:pPr>
              <w:pStyle w:val="12"/>
              <w:rPr>
                <w:sz w:val="16"/>
              </w:rPr>
            </w:pPr>
          </w:p>
        </w:tc>
        <w:tc>
          <w:tcPr>
            <w:tcW w:w="2244" w:type="dxa"/>
          </w:tcPr>
          <w:p>
            <w:pPr>
              <w:pStyle w:val="12"/>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991" w:type="dxa"/>
          </w:tcPr>
          <w:p>
            <w:pPr>
              <w:pStyle w:val="12"/>
              <w:spacing w:line="210" w:lineRule="exact"/>
              <w:ind w:left="107"/>
              <w:rPr>
                <w:sz w:val="20"/>
              </w:rPr>
            </w:pPr>
            <w:r>
              <w:rPr>
                <w:w w:val="99"/>
                <w:sz w:val="20"/>
              </w:rPr>
              <w:t>2</w:t>
            </w:r>
          </w:p>
        </w:tc>
        <w:tc>
          <w:tcPr>
            <w:tcW w:w="3074" w:type="dxa"/>
            <w:gridSpan w:val="2"/>
          </w:tcPr>
          <w:p>
            <w:pPr>
              <w:pStyle w:val="12"/>
              <w:rPr>
                <w:sz w:val="16"/>
              </w:rPr>
            </w:pPr>
          </w:p>
        </w:tc>
        <w:tc>
          <w:tcPr>
            <w:tcW w:w="3046" w:type="dxa"/>
            <w:gridSpan w:val="3"/>
          </w:tcPr>
          <w:p>
            <w:pPr>
              <w:pStyle w:val="12"/>
              <w:rPr>
                <w:sz w:val="16"/>
              </w:rPr>
            </w:pPr>
          </w:p>
        </w:tc>
        <w:tc>
          <w:tcPr>
            <w:tcW w:w="2244" w:type="dxa"/>
          </w:tcPr>
          <w:p>
            <w:pPr>
              <w:pStyle w:val="12"/>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991" w:type="dxa"/>
          </w:tcPr>
          <w:p>
            <w:pPr>
              <w:pStyle w:val="12"/>
              <w:spacing w:line="210" w:lineRule="exact"/>
              <w:ind w:left="107"/>
              <w:rPr>
                <w:sz w:val="20"/>
              </w:rPr>
            </w:pPr>
            <w:r>
              <w:rPr>
                <w:w w:val="99"/>
                <w:sz w:val="20"/>
              </w:rPr>
              <w:t>3</w:t>
            </w:r>
          </w:p>
        </w:tc>
        <w:tc>
          <w:tcPr>
            <w:tcW w:w="3074" w:type="dxa"/>
            <w:gridSpan w:val="2"/>
          </w:tcPr>
          <w:p>
            <w:pPr>
              <w:pStyle w:val="12"/>
              <w:rPr>
                <w:sz w:val="16"/>
              </w:rPr>
            </w:pPr>
          </w:p>
        </w:tc>
        <w:tc>
          <w:tcPr>
            <w:tcW w:w="3046" w:type="dxa"/>
            <w:gridSpan w:val="3"/>
          </w:tcPr>
          <w:p>
            <w:pPr>
              <w:pStyle w:val="12"/>
              <w:rPr>
                <w:sz w:val="16"/>
              </w:rPr>
            </w:pPr>
          </w:p>
        </w:tc>
        <w:tc>
          <w:tcPr>
            <w:tcW w:w="2244" w:type="dxa"/>
          </w:tcPr>
          <w:p>
            <w:pPr>
              <w:pStyle w:val="12"/>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385" w:type="dxa"/>
            <w:gridSpan w:val="2"/>
          </w:tcPr>
          <w:p>
            <w:pPr>
              <w:pStyle w:val="12"/>
              <w:spacing w:line="224" w:lineRule="exact"/>
              <w:ind w:left="107"/>
              <w:rPr>
                <w:sz w:val="20"/>
              </w:rPr>
            </w:pPr>
            <w:r>
              <w:rPr>
                <w:sz w:val="20"/>
              </w:rPr>
              <w:t>Analyzed by:</w:t>
            </w:r>
          </w:p>
        </w:tc>
        <w:tc>
          <w:tcPr>
            <w:tcW w:w="3780" w:type="dxa"/>
            <w:gridSpan w:val="3"/>
          </w:tcPr>
          <w:p>
            <w:pPr>
              <w:pStyle w:val="12"/>
              <w:spacing w:line="224" w:lineRule="exact"/>
              <w:ind w:left="108"/>
              <w:rPr>
                <w:sz w:val="20"/>
              </w:rPr>
            </w:pPr>
            <w:r>
              <w:rPr>
                <w:sz w:val="20"/>
              </w:rPr>
              <w:t>Date:</w:t>
            </w:r>
          </w:p>
        </w:tc>
        <w:tc>
          <w:tcPr>
            <w:tcW w:w="3190" w:type="dxa"/>
            <w:gridSpan w:val="2"/>
          </w:tcPr>
          <w:p>
            <w:pPr>
              <w:pStyle w:val="12"/>
              <w:spacing w:line="224" w:lineRule="exact"/>
              <w:ind w:left="108"/>
              <w:rPr>
                <w:sz w:val="20"/>
              </w:rPr>
            </w:pPr>
            <w:r>
              <w:rPr>
                <w:sz w:val="20"/>
              </w:rPr>
              <w:t>Reference: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605" w:type="dxa"/>
            <w:gridSpan w:val="4"/>
          </w:tcPr>
          <w:p>
            <w:pPr>
              <w:pStyle w:val="12"/>
              <w:spacing w:line="224" w:lineRule="exact"/>
              <w:ind w:left="107"/>
              <w:rPr>
                <w:sz w:val="20"/>
              </w:rPr>
            </w:pPr>
            <w:r>
              <w:rPr>
                <w:sz w:val="20"/>
              </w:rPr>
              <w:t>Senior manager – QC</w:t>
            </w:r>
          </w:p>
          <w:p>
            <w:pPr>
              <w:pStyle w:val="12"/>
              <w:spacing w:line="216" w:lineRule="exact"/>
              <w:ind w:left="107"/>
              <w:rPr>
                <w:sz w:val="20"/>
              </w:rPr>
            </w:pPr>
            <w:r>
              <w:rPr>
                <w:sz w:val="20"/>
              </w:rPr>
              <w:t>Sign &amp; date:</w:t>
            </w:r>
          </w:p>
        </w:tc>
        <w:tc>
          <w:tcPr>
            <w:tcW w:w="4750" w:type="dxa"/>
            <w:gridSpan w:val="3"/>
          </w:tcPr>
          <w:p>
            <w:pPr>
              <w:pStyle w:val="12"/>
              <w:spacing w:line="224" w:lineRule="exact"/>
              <w:ind w:left="108"/>
              <w:rPr>
                <w:sz w:val="20"/>
              </w:rPr>
            </w:pPr>
            <w:r>
              <w:rPr>
                <w:sz w:val="20"/>
              </w:rPr>
              <w:t>Senior manager – QA</w:t>
            </w:r>
          </w:p>
          <w:p>
            <w:pPr>
              <w:pStyle w:val="12"/>
              <w:spacing w:line="216" w:lineRule="exact"/>
              <w:ind w:left="108"/>
              <w:rPr>
                <w:sz w:val="20"/>
              </w:rPr>
            </w:pPr>
            <w:r>
              <w:rPr>
                <w:sz w:val="20"/>
              </w:rPr>
              <w:t>Sign &amp; date:</w:t>
            </w:r>
          </w:p>
        </w:tc>
      </w:tr>
    </w:tbl>
    <w:p>
      <w:pPr>
        <w:pStyle w:val="5"/>
      </w:pPr>
    </w:p>
    <w:p>
      <w:pPr>
        <w:spacing w:after="0"/>
        <w:sectPr>
          <w:headerReference r:id="rId7" w:type="default"/>
          <w:footerReference r:id="rId8" w:type="default"/>
          <w:pgSz w:w="11910" w:h="16840"/>
          <w:pgMar w:top="960" w:right="940" w:bottom="0" w:left="900" w:header="725" w:footer="0" w:gutter="0"/>
        </w:sectPr>
      </w:pPr>
    </w:p>
    <w:p>
      <w:pPr>
        <w:pStyle w:val="5"/>
        <w:spacing w:before="10"/>
        <w:rPr>
          <w:sz w:val="19"/>
        </w:rPr>
      </w:pPr>
    </w:p>
    <w:p>
      <w:pPr>
        <w:spacing w:after="0" w:line="240" w:lineRule="auto"/>
        <w:jc w:val="both"/>
        <w:rPr>
          <w:sz w:val="20"/>
        </w:rPr>
        <w:sectPr>
          <w:type w:val="continuous"/>
          <w:pgSz w:w="11910" w:h="16840"/>
          <w:pgMar w:top="640" w:right="940" w:bottom="0" w:left="900" w:header="720" w:footer="720" w:gutter="0"/>
          <w:cols w:equalWidth="0" w:num="2">
            <w:col w:w="4879" w:space="209"/>
            <w:col w:w="4982"/>
          </w:cols>
        </w:sectPr>
      </w:pPr>
    </w:p>
    <w:p>
      <w:pPr>
        <w:spacing w:before="0"/>
        <w:ind w:left="100" w:right="0" w:firstLine="0"/>
        <w:jc w:val="left"/>
        <w:rPr>
          <w:rFonts w:ascii="Arial"/>
          <w:sz w:val="8"/>
        </w:rPr>
      </w:pPr>
    </w:p>
    <w:sectPr>
      <w:type w:val="continuous"/>
      <w:pgSz w:w="11910" w:h="16840"/>
      <w:pgMar w:top="640" w:right="940" w:bottom="0" w:left="9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Bookman Old Style">
    <w:altName w:val="Segoe Print"/>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pPr>
    <w:r>
      <mc:AlternateContent>
        <mc:Choice Requires="wps">
          <w:drawing>
            <wp:anchor distT="0" distB="0" distL="114300" distR="114300" simplePos="0" relativeHeight="250013696" behindDoc="1" locked="0" layoutInCell="1" allowOverlap="1">
              <wp:simplePos x="0" y="0"/>
              <wp:positionH relativeFrom="page">
                <wp:posOffset>667385</wp:posOffset>
              </wp:positionH>
              <wp:positionV relativeFrom="page">
                <wp:posOffset>10072370</wp:posOffset>
              </wp:positionV>
              <wp:extent cx="6207125" cy="0"/>
              <wp:effectExtent l="0" t="0" r="0" b="0"/>
              <wp:wrapNone/>
              <wp:docPr id="6" name="Lines 3"/>
              <wp:cNvGraphicFramePr/>
              <a:graphic xmlns:a="http://schemas.openxmlformats.org/drawingml/2006/main">
                <a:graphicData uri="http://schemas.microsoft.com/office/word/2010/wordprocessingShape">
                  <wps:wsp>
                    <wps:cNvSpPr/>
                    <wps:spPr>
                      <a:xfrm>
                        <a:off x="0" y="0"/>
                        <a:ext cx="6207125" cy="0"/>
                      </a:xfrm>
                      <a:prstGeom prst="line">
                        <a:avLst/>
                      </a:prstGeom>
                      <a:ln w="4572" cap="flat" cmpd="sng">
                        <a:solidFill>
                          <a:srgbClr val="000000"/>
                        </a:solidFill>
                        <a:prstDash val="solid"/>
                        <a:headEnd type="none" w="med" len="med"/>
                        <a:tailEnd type="none" w="med" len="med"/>
                      </a:ln>
                    </wps:spPr>
                    <wps:bodyPr upright="1"/>
                  </wps:wsp>
                </a:graphicData>
              </a:graphic>
            </wp:anchor>
          </w:drawing>
        </mc:Choice>
        <mc:Fallback>
          <w:pict>
            <v:line id="Lines 3" o:spid="_x0000_s1026" o:spt="20" style="position:absolute;left:0pt;margin-left:52.55pt;margin-top:793.1pt;height:0pt;width:488.75pt;mso-position-horizontal-relative:page;mso-position-vertical-relative:page;z-index:-253302784;mso-width-relative:page;mso-height-relative:page;" filled="f" stroked="t" coordsize="21600,21600" o:gfxdata="UEsDBAoAAAAAAIdO4kAAAAAAAAAAAAAAAAAEAAAAZHJzL1BLAwQUAAAACACHTuJAl6RsldkAAAAO&#10;AQAADwAAAGRycy9kb3ducmV2LnhtbE2PT0vEMBDF74LfIYzgzU1a2FJq0wUXlkUU0SroMW3GtthM&#10;SpP9o5/e2YOst3kzjze/V66ObhR7nMPgSUOyUCCQWm8H6jS8vW5uchAhGrJm9IQavjHAqrq8KE1h&#10;/YFecF/HTnAIhcJo6GOcCilD26MzYeEnJL59+tmZyHLupJ3NgcPdKFOlMunMQPyhNxOue2y/6p3T&#10;UKvH+/V7+qCa9Gdzl3zQ9pmetlpfXyXqFkTEYzyb4YTP6FAxU+N3ZIMYWatlwlYelnmWgjhZVJ5m&#10;IJq/naxK+b9G9QtQSwMEFAAAAAgAh07iQEsMwDXBAQAAjAMAAA4AAABkcnMvZTJvRG9jLnhtbK1T&#10;227bMAx9H7B/EPS+2PHWdDDi9GFZ91JsBdp9AKOLLUA3iGqc/P0oJU13eRmK+kGmROrw8JBa3xyc&#10;ZXuV0AQ/8OWi5Ux5EaTx48B/Pt5++MwZZvASbPBq4EeF/Gbz/t16jr3qwhSsVIkRiMd+jgOfco59&#10;06CYlANchKg8OXVIDjJt09jIBDOhO9t0bbtq5pBkTEEoRDrdnpx8U/G1ViL/0BpVZnbgxC3XNdV1&#10;V9Zms4Z+TBAnI8404BUsHBhPSS9QW8jAnpL5B8oZkQIGnRciuCZobYSqNVA1y/avah4miKrWQuJg&#10;vMiEbwcrvu/vEzNy4CvOPDhq0Z3xCtnHIs0csaeIh3ifzjsks9R50MmVP1XADlXO40VOdchM0OGq&#10;a6+X3RVn4tnXvFyMCfM3FRwrxsAtJa0Cwv4OMyWj0OeQksd6Ng/809V1R3BAg6ItZDJdJOrox3oX&#10;gzXy1lhbbmAad19sYnsora9fKYlw/wgrSbaA0ymuuk5DMSmQX71k+RhJFE/TywsFpyRnVtGwF4sA&#10;oc9g7P9EUmrriUFR9aRjsXZBHqkFTzGZcSIllpVl8VDLK9/zeJaZ+n1fkV4e0e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6RsldkAAAAOAQAADwAAAAAAAAABACAAAAAiAAAAZHJzL2Rvd25yZXYu&#10;eG1sUEsBAhQAFAAAAAgAh07iQEsMwDXBAQAAjAMAAA4AAAAAAAAAAQAgAAAAKAEAAGRycy9lMm9E&#10;b2MueG1sUEsFBgAAAAAGAAYAWQEAAFsFAAAAAA==&#10;">
              <v:fill on="f" focussize="0,0"/>
              <v:stroke weight="0.36pt" color="#000000" joinstyle="round"/>
              <v:imagedata o:title=""/>
              <o:lock v:ext="edit" aspectratio="f"/>
            </v:line>
          </w:pict>
        </mc:Fallback>
      </mc:AlternateContent>
    </w:r>
    <w:r>
      <mc:AlternateContent>
        <mc:Choice Requires="wps">
          <w:drawing>
            <wp:anchor distT="0" distB="0" distL="114300" distR="114300" simplePos="0" relativeHeight="250014720" behindDoc="1" locked="0" layoutInCell="1" allowOverlap="1">
              <wp:simplePos x="0" y="0"/>
              <wp:positionH relativeFrom="page">
                <wp:posOffset>2471420</wp:posOffset>
              </wp:positionH>
              <wp:positionV relativeFrom="page">
                <wp:posOffset>10078720</wp:posOffset>
              </wp:positionV>
              <wp:extent cx="2601595" cy="165735"/>
              <wp:effectExtent l="0" t="0" r="0" b="0"/>
              <wp:wrapNone/>
              <wp:docPr id="8" name="Text Box 4"/>
              <wp:cNvGraphicFramePr/>
              <a:graphic xmlns:a="http://schemas.openxmlformats.org/drawingml/2006/main">
                <a:graphicData uri="http://schemas.microsoft.com/office/word/2010/wordprocessingShape">
                  <wps:wsp>
                    <wps:cNvSpPr txBox="1"/>
                    <wps:spPr>
                      <a:xfrm>
                        <a:off x="0" y="0"/>
                        <a:ext cx="2601595" cy="165735"/>
                      </a:xfrm>
                      <a:prstGeom prst="rect">
                        <a:avLst/>
                      </a:prstGeom>
                      <a:noFill/>
                      <a:ln>
                        <a:noFill/>
                      </a:ln>
                    </wps:spPr>
                    <wps:txbx>
                      <w:txbxContent>
                        <w:p>
                          <w:pPr>
                            <w:pStyle w:val="5"/>
                            <w:spacing w:before="10"/>
                            <w:ind w:left="20"/>
                          </w:pPr>
                          <w:r>
                            <w:t>IJPQA, Volume 6, Issue 2, April 2015 - June 2015</w:t>
                          </w:r>
                        </w:p>
                      </w:txbxContent>
                    </wps:txbx>
                    <wps:bodyPr lIns="0" tIns="0" rIns="0" bIns="0" upright="1"/>
                  </wps:wsp>
                </a:graphicData>
              </a:graphic>
            </wp:anchor>
          </w:drawing>
        </mc:Choice>
        <mc:Fallback>
          <w:pict>
            <v:shape id="Text Box 4" o:spid="_x0000_s1026" o:spt="202" type="#_x0000_t202" style="position:absolute;left:0pt;margin-left:194.6pt;margin-top:793.6pt;height:13.05pt;width:204.85pt;mso-position-horizontal-relative:page;mso-position-vertical-relative:page;z-index:-253301760;mso-width-relative:page;mso-height-relative:page;" filled="f" stroked="f" coordsize="21600,21600" o:gfxdata="UEsDBAoAAAAAAIdO4kAAAAAAAAAAAAAAAAAEAAAAZHJzL1BLAwQUAAAACACHTuJA55T3ltsAAAAN&#10;AQAADwAAAGRycy9kb3ducmV2LnhtbE2PT0+EMBDF7yZ+h2ZMvLktS2QBKRtj9GRiZPHgsdAuNEun&#10;SLt//PaOJ73NzHt583vV9uImdjJLsB4lJCsBzGDvtcVBwkf7cpcDC1GhVpNHI+HbBNjW11eVKrU/&#10;Y2NOuzgwCsFQKgljjHPJeehH41RY+dkgaXu/OBVpXQauF3WmcDfxtRAZd8oifRjVbJ5G0x92Ryfh&#10;8RObZ/v11r03+8a2bSHwNTtIeXuTiAdg0Vzinxl+8QkdamLq/BF1YJOENC/WZCXhPt/QRJZNkRfA&#10;OjplSZoCryv+v0X9A1BLAwQUAAAACACHTuJAdUISrJABAAAjAwAADgAAAGRycy9lMm9Eb2MueG1s&#10;rVLBjtMwEL0j8Q+W79RpoYWNmq60Wi1CQoC0ywe4jt1Ysj3W2Nukf8/Ybbos3BCXyfjN5Pm9GW9v&#10;J+/YUWOyEDq+XDSc6aCgt+HQ8Z9PD+8+cZayDL10EHTHTzrx293bN9sxtnoFA7heIyOSkNoxdnzI&#10;ObZCJDVoL9MCog5UNIBeZjriQfQoR2L3TqyaZiNGwD4iKJ0SoffnIt9VfmO0yt+NSToz13HSlmvE&#10;Gvclit1WtgeUcbDqIkP+gwovbaBLr1T3Mkv2jPYvKm8VQgKTFwq8AGOs0tUDuVk2f7h5HGTU1QsN&#10;J8XrmNL/o1Xfjj+Q2b7jtKggPa3oSU+Z3cHEPpTpjDG11PQYqS1PBNOWZzwRWExPBn35kh1GdZrz&#10;6TrbQqYIXG2a5fpmzZmi2nKz/vh+XWjEy98RU/6swbOSdBxpd3Wk8vg15XPr3FIuC/Bgnav7c+EV&#10;QJwFEUX6WWLJ8rSfLn720J/IjvsSaJLlVcwJzsl+Tp4j2sNAcqrpSkmbqLovr6as+vdzvfjlbe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eU95bbAAAADQEAAA8AAAAAAAAAAQAgAAAAIgAAAGRy&#10;cy9kb3ducmV2LnhtbFBLAQIUABQAAAAIAIdO4kB1QhKskAEAACMDAAAOAAAAAAAAAAEAIAAAACoB&#10;AABkcnMvZTJvRG9jLnhtbFBLBQYAAAAABgAGAFkBAAAsBQAAAAA=&#10;">
              <v:fill on="f" focussize="0,0"/>
              <v:stroke on="f"/>
              <v:imagedata o:title=""/>
              <o:lock v:ext="edit" aspectratio="f"/>
              <v:textbox inset="0mm,0mm,0mm,0mm">
                <w:txbxContent>
                  <w:p>
                    <w:pPr>
                      <w:pStyle w:val="5"/>
                      <w:spacing w:before="10"/>
                      <w:ind w:left="20"/>
                    </w:pPr>
                    <w:r>
                      <w:t>IJPQA, Volume 6, Issue 2, April 2015 - June 2015</w:t>
                    </w:r>
                  </w:p>
                </w:txbxContent>
              </v:textbox>
            </v:shape>
          </w:pict>
        </mc:Fallback>
      </mc:AlternateContent>
    </w:r>
    <w:r>
      <mc:AlternateContent>
        <mc:Choice Requires="wps">
          <w:drawing>
            <wp:anchor distT="0" distB="0" distL="114300" distR="114300" simplePos="0" relativeHeight="250015744" behindDoc="1" locked="0" layoutInCell="1" allowOverlap="1">
              <wp:simplePos x="0" y="0"/>
              <wp:positionH relativeFrom="page">
                <wp:posOffset>6325235</wp:posOffset>
              </wp:positionH>
              <wp:positionV relativeFrom="page">
                <wp:posOffset>10078720</wp:posOffset>
              </wp:positionV>
              <wp:extent cx="444500" cy="165735"/>
              <wp:effectExtent l="0" t="0" r="0" b="0"/>
              <wp:wrapNone/>
              <wp:docPr id="10" name="Text Box 5"/>
              <wp:cNvGraphicFramePr/>
              <a:graphic xmlns:a="http://schemas.openxmlformats.org/drawingml/2006/main">
                <a:graphicData uri="http://schemas.microsoft.com/office/word/2010/wordprocessingShape">
                  <wps:wsp>
                    <wps:cNvSpPr txBox="1"/>
                    <wps:spPr>
                      <a:xfrm>
                        <a:off x="0" y="0"/>
                        <a:ext cx="444500" cy="165735"/>
                      </a:xfrm>
                      <a:prstGeom prst="rect">
                        <a:avLst/>
                      </a:prstGeom>
                      <a:noFill/>
                      <a:ln>
                        <a:noFill/>
                      </a:ln>
                    </wps:spPr>
                    <wps:txbx>
                      <w:txbxContent>
                        <w:p>
                          <w:pPr>
                            <w:pStyle w:val="5"/>
                            <w:spacing w:before="10"/>
                            <w:ind w:left="20"/>
                          </w:pPr>
                          <w:r>
                            <w:t xml:space="preserve">Page </w:t>
                          </w:r>
                          <w:r>
                            <w:fldChar w:fldCharType="begin"/>
                          </w:r>
                          <w:r>
                            <w:instrText xml:space="preserve"> PAGE </w:instrText>
                          </w:r>
                          <w:r>
                            <w:fldChar w:fldCharType="separate"/>
                          </w:r>
                          <w:r>
                            <w:t>39</w:t>
                          </w:r>
                          <w:r>
                            <w:fldChar w:fldCharType="end"/>
                          </w:r>
                        </w:p>
                      </w:txbxContent>
                    </wps:txbx>
                    <wps:bodyPr lIns="0" tIns="0" rIns="0" bIns="0" upright="1"/>
                  </wps:wsp>
                </a:graphicData>
              </a:graphic>
            </wp:anchor>
          </w:drawing>
        </mc:Choice>
        <mc:Fallback>
          <w:pict>
            <v:shape id="Text Box 5" o:spid="_x0000_s1026" o:spt="202" type="#_x0000_t202" style="position:absolute;left:0pt;margin-left:498.05pt;margin-top:793.6pt;height:13.05pt;width:35pt;mso-position-horizontal-relative:page;mso-position-vertical-relative:page;z-index:-253300736;mso-width-relative:page;mso-height-relative:page;" filled="f" stroked="f" coordsize="21600,21600" o:gfxdata="UEsDBAoAAAAAAIdO4kAAAAAAAAAAAAAAAAAEAAAAZHJzL1BLAwQUAAAACACHTuJAWf2kUNsAAAAO&#10;AQAADwAAAGRycy9kb3ducmV2LnhtbE2PzU7DMBCE70i8g7VI3KidVoQmxKkQghNSRRoOHJ14m1iN&#10;1yF2f3j7Oie47e6MZr8pNhc7sBNO3jiSkCwEMKTWaUOdhK/6/WENzAdFWg2OUMIvetiUtzeFyrU7&#10;U4WnXehYDCGfKwl9CGPOuW97tMov3IgUtb2brApxnTquJ3WO4XbgSyFSbpWh+KFXI7722B52Ryvh&#10;5ZuqN/OzbT6rfWXqOhP0kR6kvL9LxDOwgJfwZ4YZP6JDGZkadyTt2SAhy9IkWqPwuH5aApstIp1v&#10;TZzSZLUCXhb8f43yClBLAwQUAAAACACHTuJAJdk6GI4BAAAjAwAADgAAAGRycy9lMm9Eb2MueG1s&#10;rVLBbtswDL0P6D8Iui9yuqQrjDgFiqLFgGEb0PYDFFmKBUiiQKmx8/ej1DjtttvQC02R9NN7j9rc&#10;TN6xg8ZkIXR8uWg400FBb8O+489P95+vOUtZhl46CLrjR534zfbi02aMrb6EAVyvkRFISO0YOz7k&#10;HFshkhq0l2kBUQdqGkAvMx1xL3qUI6F7Jy6b5kqMgH1EUDolqt69Nvm24hujVf5pTNKZuY4Tt1wj&#10;1rgrUWw3st2jjINVJxryP1h4aQNdeoa6k1myF7T/QHmrEBKYvFDgBRhjla4aSM2y+UvN4yCjrlrI&#10;nBTPNqWPg1U/Dr+Q2Z52R/YE6WlHT3rK7BYmti72jDG1NPUYaS5PVKbRuZ6oWFRPBn35kh5GfUI6&#10;ns0tYIqKq9Vq3VBHUWt5tf76paKLt58jpvygwbOSdBxpd9VSefieMhGh0Xmk3BXg3jpX9+fCHwUa&#10;LBVRmL8yLFmedtNJzg76I6lx3wI5WV7FnOCc7ObkJaLdD0Snaq6QtIlK5vRqyqrfn+vFb297+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Z/aRQ2wAAAA4BAAAPAAAAAAAAAAEAIAAAACIAAABkcnMv&#10;ZG93bnJldi54bWxQSwECFAAUAAAACACHTuJAJdk6GI4BAAAjAwAADgAAAAAAAAABACAAAAAqAQAA&#10;ZHJzL2Uyb0RvYy54bWxQSwUGAAAAAAYABgBZAQAAKgUAAAAA&#10;">
              <v:fill on="f" focussize="0,0"/>
              <v:stroke on="f"/>
              <v:imagedata o:title=""/>
              <o:lock v:ext="edit" aspectratio="f"/>
              <v:textbox inset="0mm,0mm,0mm,0mm">
                <w:txbxContent>
                  <w:p>
                    <w:pPr>
                      <w:pStyle w:val="5"/>
                      <w:spacing w:before="10"/>
                      <w:ind w:left="20"/>
                    </w:pPr>
                    <w:r>
                      <w:t xml:space="preserve">Page </w:t>
                    </w:r>
                    <w:r>
                      <w:fldChar w:fldCharType="begin"/>
                    </w:r>
                    <w:r>
                      <w:instrText xml:space="preserve"> PAGE </w:instrText>
                    </w:r>
                    <w:r>
                      <w:fldChar w:fldCharType="separate"/>
                    </w:r>
                    <w:r>
                      <w:t>39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pPr>
    <w:r>
      <mc:AlternateContent>
        <mc:Choice Requires="wps">
          <w:drawing>
            <wp:anchor distT="0" distB="0" distL="114300" distR="114300" simplePos="0" relativeHeight="250016768" behindDoc="1" locked="0" layoutInCell="1" allowOverlap="1">
              <wp:simplePos x="0" y="0"/>
              <wp:positionH relativeFrom="page">
                <wp:posOffset>667385</wp:posOffset>
              </wp:positionH>
              <wp:positionV relativeFrom="page">
                <wp:posOffset>10072370</wp:posOffset>
              </wp:positionV>
              <wp:extent cx="6207125" cy="0"/>
              <wp:effectExtent l="0" t="0" r="0" b="0"/>
              <wp:wrapNone/>
              <wp:docPr id="11" name="Lines 6"/>
              <wp:cNvGraphicFramePr/>
              <a:graphic xmlns:a="http://schemas.openxmlformats.org/drawingml/2006/main">
                <a:graphicData uri="http://schemas.microsoft.com/office/word/2010/wordprocessingShape">
                  <wps:wsp>
                    <wps:cNvSpPr/>
                    <wps:spPr>
                      <a:xfrm>
                        <a:off x="0" y="0"/>
                        <a:ext cx="6207125" cy="0"/>
                      </a:xfrm>
                      <a:prstGeom prst="line">
                        <a:avLst/>
                      </a:prstGeom>
                      <a:ln w="4572" cap="flat" cmpd="sng">
                        <a:solidFill>
                          <a:srgbClr val="000000"/>
                        </a:solidFill>
                        <a:prstDash val="solid"/>
                        <a:headEnd type="none" w="med" len="med"/>
                        <a:tailEnd type="none" w="med" len="med"/>
                      </a:ln>
                    </wps:spPr>
                    <wps:bodyPr upright="1"/>
                  </wps:wsp>
                </a:graphicData>
              </a:graphic>
            </wp:anchor>
          </w:drawing>
        </mc:Choice>
        <mc:Fallback>
          <w:pict>
            <v:line id="Lines 6" o:spid="_x0000_s1026" o:spt="20" style="position:absolute;left:0pt;margin-left:52.55pt;margin-top:793.1pt;height:0pt;width:488.75pt;mso-position-horizontal-relative:page;mso-position-vertical-relative:page;z-index:-253299712;mso-width-relative:page;mso-height-relative:page;" filled="f" stroked="t" coordsize="21600,21600" o:gfxdata="UEsDBAoAAAAAAIdO4kAAAAAAAAAAAAAAAAAEAAAAZHJzL1BLAwQUAAAACACHTuJAl6RsldkAAAAO&#10;AQAADwAAAGRycy9kb3ducmV2LnhtbE2PT0vEMBDF74LfIYzgzU1a2FJq0wUXlkUU0SroMW3GtthM&#10;SpP9o5/e2YOst3kzjze/V66ObhR7nMPgSUOyUCCQWm8H6jS8vW5uchAhGrJm9IQavjHAqrq8KE1h&#10;/YFecF/HTnAIhcJo6GOcCilD26MzYeEnJL59+tmZyHLupJ3NgcPdKFOlMunMQPyhNxOue2y/6p3T&#10;UKvH+/V7+qCa9Gdzl3zQ9pmetlpfXyXqFkTEYzyb4YTP6FAxU+N3ZIMYWatlwlYelnmWgjhZVJ5m&#10;IJq/naxK+b9G9QtQSwMEFAAAAAgAh07iQMD08jHBAQAAjQMAAA4AAABkcnMvZTJvRG9jLnhtbK1T&#10;yW4bMQy9F+g/CLrXs6BxioHHOdRNL0EbIO0H0FpmBGiDqHjsvy8lO06XS1F0DhpKpB4fH6nN3dFZ&#10;dlAJTfAj71YtZ8qLII2fRv792/27D5xhBi/BBq9GflLI77Zv32yWOKg+zMFKlRiBeByWOPI55zg0&#10;DYpZOcBViMqTU4fkINM2TY1MsBC6s03ftutmCUnGFIRCpNPd2cm3FV9rJfJXrVFlZkdO3HJdU133&#10;ZW22GximBHE24kID/oGFA+Mp6RVqBxnYczJ/QDkjUsCg80oE1wStjVC1Bqqma3+r5mmGqGotJA7G&#10;q0z4/2DFl8NjYkZS7zrOPDjq0YPxCtm6aLNEHCjkKT6myw7JLIUedXLlTyWwY9XzdNVTHTMTdLju&#10;29uuv+FMvPia14sxYf6sgmPFGLmlpFVBODxgpmQU+hJS8ljPlpG/v7ntCQ5oUrSFTKaLxB39VO9i&#10;sEbeG2vLDUzT/qNN7ACl9/UrJRHuL2ElyQ5wPsdV13kqZgXyk5csnyKJ4ml8eaHglOTMKpr2YhEg&#10;DBmM/ZtISm09MSiqnnUs1j7IE/XgOSYzzaREV1kWD/W88r3MZxmqn/cV6fUVbX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6RsldkAAAAOAQAADwAAAAAAAAABACAAAAAiAAAAZHJzL2Rvd25yZXYu&#10;eG1sUEsBAhQAFAAAAAgAh07iQMD08jHBAQAAjQMAAA4AAAAAAAAAAQAgAAAAKAEAAGRycy9lMm9E&#10;b2MueG1sUEsFBgAAAAAGAAYAWQEAAFsFAAAAAA==&#10;">
              <v:fill on="f" focussize="0,0"/>
              <v:stroke weight="0.36pt" color="#000000" joinstyle="round"/>
              <v:imagedata o:title=""/>
              <o:lock v:ext="edit" aspectratio="f"/>
            </v:line>
          </w:pict>
        </mc:Fallback>
      </mc:AlternateContent>
    </w:r>
    <w:r>
      <mc:AlternateContent>
        <mc:Choice Requires="wps">
          <w:drawing>
            <wp:anchor distT="0" distB="0" distL="114300" distR="114300" simplePos="0" relativeHeight="250017792" behindDoc="1" locked="0" layoutInCell="1" allowOverlap="1">
              <wp:simplePos x="0" y="0"/>
              <wp:positionH relativeFrom="page">
                <wp:posOffset>2470785</wp:posOffset>
              </wp:positionH>
              <wp:positionV relativeFrom="page">
                <wp:posOffset>10078720</wp:posOffset>
              </wp:positionV>
              <wp:extent cx="2601595" cy="165735"/>
              <wp:effectExtent l="0" t="0" r="0" b="0"/>
              <wp:wrapNone/>
              <wp:docPr id="12" name="Text Box 7"/>
              <wp:cNvGraphicFramePr/>
              <a:graphic xmlns:a="http://schemas.openxmlformats.org/drawingml/2006/main">
                <a:graphicData uri="http://schemas.microsoft.com/office/word/2010/wordprocessingShape">
                  <wps:wsp>
                    <wps:cNvSpPr txBox="1"/>
                    <wps:spPr>
                      <a:xfrm>
                        <a:off x="0" y="0"/>
                        <a:ext cx="2601595" cy="165735"/>
                      </a:xfrm>
                      <a:prstGeom prst="rect">
                        <a:avLst/>
                      </a:prstGeom>
                      <a:noFill/>
                      <a:ln>
                        <a:noFill/>
                      </a:ln>
                    </wps:spPr>
                    <wps:txbx>
                      <w:txbxContent>
                        <w:p>
                          <w:pPr>
                            <w:pStyle w:val="5"/>
                            <w:spacing w:before="10"/>
                            <w:ind w:left="20"/>
                          </w:pPr>
                          <w:r>
                            <w:t>IJPQA, Volume 6, Issue 2, April 2015 - June 2015</w:t>
                          </w:r>
                        </w:p>
                      </w:txbxContent>
                    </wps:txbx>
                    <wps:bodyPr lIns="0" tIns="0" rIns="0" bIns="0" upright="1"/>
                  </wps:wsp>
                </a:graphicData>
              </a:graphic>
            </wp:anchor>
          </w:drawing>
        </mc:Choice>
        <mc:Fallback>
          <w:pict>
            <v:shape id="Text Box 7" o:spid="_x0000_s1026" o:spt="202" type="#_x0000_t202" style="position:absolute;left:0pt;margin-left:194.55pt;margin-top:793.6pt;height:13.05pt;width:204.85pt;mso-position-horizontal-relative:page;mso-position-vertical-relative:page;z-index:-253298688;mso-width-relative:page;mso-height-relative:page;" filled="f" stroked="f" coordsize="21600,21600" o:gfxdata="UEsDBAoAAAAAAIdO4kAAAAAAAAAAAAAAAAAEAAAAZHJzL1BLAwQUAAAACACHTuJAp3gis9sAAAAN&#10;AQAADwAAAGRycy9kb3ducmV2LnhtbE2PzU7DMBCE70i8g7VI3KidRqRJiFMhBCckRBoOHJ3YTazG&#10;6xC7P7w9ywmOO/NpdqbaXtzETmYJ1qOEZCWAGey9tjhI+Ghf7nJgISrUavJoJHybANv6+qpSpfZn&#10;bMxpFwdGIRhKJWGMcS45D/1onAorPxskb+8XpyKdy8D1os4U7ia+FiLjTlmkD6OazdNo+sPu6CQ8&#10;fmLzbL/euvdm39i2LQS+Zgcpb28S8QAsmkv8g+G3PlWHmjp1/og6sElCmhcJoWTc55s1MEI2RU5r&#10;OpKyJE2B1xX/v6L+AVBLAwQUAAAACACHTuJAplJy/ZABAAAkAwAADgAAAGRycy9lMm9Eb2MueG1s&#10;rVLBbtswDL0P2D8Iui9yMiTdjDgFiqLDgGEb0O4DFFmKBUiiQKmx8/ejlDjtttvQC0090k98j9re&#10;Tt6xo8ZkIXR8uWg400FBb8Oh47+eHj584ixlGXrpIOiOn3Tit7v377ZjbPUKBnC9RkYkIbVj7PiQ&#10;c2yFSGrQXqYFRB2oaAC9zHTEg+hRjsTunVg1zUaMgH1EUDolQu/PRb6r/MZolX8Yk3RmruM0W64R&#10;a9yXKHZb2R5QxsGqyxjyP6bw0ga69Ep1L7Nkz2j/ofJWISQweaHACzDGKl01kJpl85eax0FGXbWQ&#10;OSlebUpvR6u+H38isz3tbsVZkJ529KSnzO5gYjfFnjGmlroeI/XliWBqnfFEYFE9GfTlS3oY1cno&#10;09XcQqYIXG2a5frzmjNFteVmffNxXWjEy98RU/6iwbOSdBxpedVTefyW8rl1bimXBXiwztUFuvAH&#10;QJwFEWX084gly9N+uujZQ38iOe5rICvLs5gTnJP9nDxHtIeBxqmiKyWtos59eTZl16/P9eKXx737&#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d4IrPbAAAADQEAAA8AAAAAAAAAAQAgAAAAIgAAAGRy&#10;cy9kb3ducmV2LnhtbFBLAQIUABQAAAAIAIdO4kCmUnL9kAEAACQDAAAOAAAAAAAAAAEAIAAAACoB&#10;AABkcnMvZTJvRG9jLnhtbFBLBQYAAAAABgAGAFkBAAAsBQAAAAA=&#10;">
              <v:fill on="f" focussize="0,0"/>
              <v:stroke on="f"/>
              <v:imagedata o:title=""/>
              <o:lock v:ext="edit" aspectratio="f"/>
              <v:textbox inset="0mm,0mm,0mm,0mm">
                <w:txbxContent>
                  <w:p>
                    <w:pPr>
                      <w:pStyle w:val="5"/>
                      <w:spacing w:before="10"/>
                      <w:ind w:left="20"/>
                    </w:pPr>
                    <w:r>
                      <w:t>IJPQA, Volume 6, Issue 2, April 2015 - June 2015</w:t>
                    </w:r>
                  </w:p>
                </w:txbxContent>
              </v:textbox>
            </v:shape>
          </w:pict>
        </mc:Fallback>
      </mc:AlternateContent>
    </w:r>
    <w:r>
      <mc:AlternateContent>
        <mc:Choice Requires="wps">
          <w:drawing>
            <wp:anchor distT="0" distB="0" distL="114300" distR="114300" simplePos="0" relativeHeight="250018816" behindDoc="1" locked="0" layoutInCell="1" allowOverlap="1">
              <wp:simplePos x="0" y="0"/>
              <wp:positionH relativeFrom="page">
                <wp:posOffset>6325235</wp:posOffset>
              </wp:positionH>
              <wp:positionV relativeFrom="page">
                <wp:posOffset>10078720</wp:posOffset>
              </wp:positionV>
              <wp:extent cx="444500" cy="165735"/>
              <wp:effectExtent l="0" t="0" r="0" b="0"/>
              <wp:wrapNone/>
              <wp:docPr id="13" name="Text Box 8"/>
              <wp:cNvGraphicFramePr/>
              <a:graphic xmlns:a="http://schemas.openxmlformats.org/drawingml/2006/main">
                <a:graphicData uri="http://schemas.microsoft.com/office/word/2010/wordprocessingShape">
                  <wps:wsp>
                    <wps:cNvSpPr txBox="1"/>
                    <wps:spPr>
                      <a:xfrm>
                        <a:off x="0" y="0"/>
                        <a:ext cx="444500" cy="165735"/>
                      </a:xfrm>
                      <a:prstGeom prst="rect">
                        <a:avLst/>
                      </a:prstGeom>
                      <a:noFill/>
                      <a:ln>
                        <a:noFill/>
                      </a:ln>
                    </wps:spPr>
                    <wps:txbx>
                      <w:txbxContent>
                        <w:p>
                          <w:pPr>
                            <w:pStyle w:val="5"/>
                            <w:spacing w:before="10"/>
                            <w:ind w:left="20"/>
                          </w:pPr>
                          <w:r>
                            <w:t xml:space="preserve">Page </w:t>
                          </w:r>
                          <w:r>
                            <w:fldChar w:fldCharType="begin"/>
                          </w:r>
                          <w:r>
                            <w:instrText xml:space="preserve"> PAGE </w:instrText>
                          </w:r>
                          <w:r>
                            <w:fldChar w:fldCharType="separate"/>
                          </w:r>
                          <w:r>
                            <w:t>40</w:t>
                          </w:r>
                          <w:r>
                            <w:fldChar w:fldCharType="end"/>
                          </w:r>
                        </w:p>
                      </w:txbxContent>
                    </wps:txbx>
                    <wps:bodyPr lIns="0" tIns="0" rIns="0" bIns="0" upright="1"/>
                  </wps:wsp>
                </a:graphicData>
              </a:graphic>
            </wp:anchor>
          </w:drawing>
        </mc:Choice>
        <mc:Fallback>
          <w:pict>
            <v:shape id="Text Box 8" o:spid="_x0000_s1026" o:spt="202" type="#_x0000_t202" style="position:absolute;left:0pt;margin-left:498.05pt;margin-top:793.6pt;height:13.05pt;width:35pt;mso-position-horizontal-relative:page;mso-position-vertical-relative:page;z-index:-253297664;mso-width-relative:page;mso-height-relative:page;" filled="f" stroked="f" coordsize="21600,21600" o:gfxdata="UEsDBAoAAAAAAIdO4kAAAAAAAAAAAAAAAAAEAAAAZHJzL1BLAwQUAAAACACHTuJAWf2kUNsAAAAO&#10;AQAADwAAAGRycy9kb3ducmV2LnhtbE2PzU7DMBCE70i8g7VI3KidVoQmxKkQghNSRRoOHJ14m1iN&#10;1yF2f3j7Oie47e6MZr8pNhc7sBNO3jiSkCwEMKTWaUOdhK/6/WENzAdFWg2OUMIvetiUtzeFyrU7&#10;U4WnXehYDCGfKwl9CGPOuW97tMov3IgUtb2brApxnTquJ3WO4XbgSyFSbpWh+KFXI7722B52Ryvh&#10;5ZuqN/OzbT6rfWXqOhP0kR6kvL9LxDOwgJfwZ4YZP6JDGZkadyTt2SAhy9IkWqPwuH5aApstIp1v&#10;TZzSZLUCXhb8f43yClBLAwQUAAAACACHTuJA8mXk2o8BAAAjAwAADgAAAGRycy9lMm9Eb2MueG1s&#10;rVLBbtswDL0P2D8Iui9y2qQrjDgFiqLDgGEb0O4DFFmKBUiiQKmx8/ejlDjtttvQC0090k98j9rc&#10;Td6xg8ZkIXR8uWg400FBb8O+47+eHz/dcpayDL10EHTHjzrxu+3HD5sxtvoKBnC9RkYkIbVj7PiQ&#10;c2yFSGrQXqYFRB2oaAC9zHTEvehRjsTunbhqmhsxAvYRQemUCH04Ffm28hujVf5hTNKZuY7TbLlG&#10;rHFXothuZLtHGQerzmPI/5jCSxvo0gvVg8ySvaD9h8pbhZDA5IUCL8AYq3TVQGqWzV9qngYZddVC&#10;5qR4sSm9H636fviJzPa0u2vOgvS0o2c9ZXYPE7st9owxtdT1FKkvTwRT64wnAovqyaAvX9LDqE5G&#10;Hy/mFjJF4Gq1WjdUUVRa3qw/X68Li3j9OWLKXzR4VpKOI+2uWioP31I+tc4t5a4Aj9a5uj8X/gCI&#10;syCiTH6asGR52k1nOTvoj6TGfQ3kZHkVc4JzspuTl4h2P9A4VXOlpE3Uuc+vpqz67ble/Pq2t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Wf2kUNsAAAAOAQAADwAAAAAAAAABACAAAAAiAAAAZHJz&#10;L2Rvd25yZXYueG1sUEsBAhQAFAAAAAgAh07iQPJl5NqPAQAAIwMAAA4AAAAAAAAAAQAgAAAAKgEA&#10;AGRycy9lMm9Eb2MueG1sUEsFBgAAAAAGAAYAWQEAACsFAAAAAA==&#10;">
              <v:fill on="f" focussize="0,0"/>
              <v:stroke on="f"/>
              <v:imagedata o:title=""/>
              <o:lock v:ext="edit" aspectratio="f"/>
              <v:textbox inset="0mm,0mm,0mm,0mm">
                <w:txbxContent>
                  <w:p>
                    <w:pPr>
                      <w:pStyle w:val="5"/>
                      <w:spacing w:before="10"/>
                      <w:ind w:left="20"/>
                    </w:pPr>
                    <w:r>
                      <w:t xml:space="preserve">Page </w:t>
                    </w:r>
                    <w:r>
                      <w:fldChar w:fldCharType="begin"/>
                    </w:r>
                    <w:r>
                      <w:instrText xml:space="preserve"> PAGE </w:instrText>
                    </w:r>
                    <w:r>
                      <w:fldChar w:fldCharType="separate"/>
                    </w:r>
                    <w:r>
                      <w:t>40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pPr>
    <w:r>
      <mc:AlternateContent>
        <mc:Choice Requires="wps">
          <w:drawing>
            <wp:anchor distT="0" distB="0" distL="114300" distR="114300" simplePos="0" relativeHeight="250019840" behindDoc="1" locked="0" layoutInCell="1" allowOverlap="1">
              <wp:simplePos x="0" y="0"/>
              <wp:positionH relativeFrom="page">
                <wp:posOffset>667385</wp:posOffset>
              </wp:positionH>
              <wp:positionV relativeFrom="page">
                <wp:posOffset>10072370</wp:posOffset>
              </wp:positionV>
              <wp:extent cx="6207125" cy="0"/>
              <wp:effectExtent l="0" t="0" r="0" b="0"/>
              <wp:wrapNone/>
              <wp:docPr id="14" name="Lines 9"/>
              <wp:cNvGraphicFramePr/>
              <a:graphic xmlns:a="http://schemas.openxmlformats.org/drawingml/2006/main">
                <a:graphicData uri="http://schemas.microsoft.com/office/word/2010/wordprocessingShape">
                  <wps:wsp>
                    <wps:cNvSpPr/>
                    <wps:spPr>
                      <a:xfrm>
                        <a:off x="0" y="0"/>
                        <a:ext cx="6207125" cy="0"/>
                      </a:xfrm>
                      <a:prstGeom prst="line">
                        <a:avLst/>
                      </a:prstGeom>
                      <a:ln w="4572" cap="flat" cmpd="sng">
                        <a:solidFill>
                          <a:srgbClr val="000000"/>
                        </a:solidFill>
                        <a:prstDash val="solid"/>
                        <a:headEnd type="none" w="med" len="med"/>
                        <a:tailEnd type="none" w="med" len="med"/>
                      </a:ln>
                    </wps:spPr>
                    <wps:bodyPr upright="1"/>
                  </wps:wsp>
                </a:graphicData>
              </a:graphic>
            </wp:anchor>
          </w:drawing>
        </mc:Choice>
        <mc:Fallback>
          <w:pict>
            <v:line id="Lines 9" o:spid="_x0000_s1026" o:spt="20" style="position:absolute;left:0pt;margin-left:52.55pt;margin-top:793.1pt;height:0pt;width:488.75pt;mso-position-horizontal-relative:page;mso-position-vertical-relative:page;z-index:-253296640;mso-width-relative:page;mso-height-relative:page;" filled="f" stroked="t" coordsize="21600,21600" o:gfxdata="UEsDBAoAAAAAAIdO4kAAAAAAAAAAAAAAAAAEAAAAZHJzL1BLAwQUAAAACACHTuJAl6RsldkAAAAO&#10;AQAADwAAAGRycy9kb3ducmV2LnhtbE2PT0vEMBDF74LfIYzgzU1a2FJq0wUXlkUU0SroMW3GtthM&#10;SpP9o5/e2YOst3kzjze/V66ObhR7nMPgSUOyUCCQWm8H6jS8vW5uchAhGrJm9IQavjHAqrq8KE1h&#10;/YFecF/HTnAIhcJo6GOcCilD26MzYeEnJL59+tmZyHLupJ3NgcPdKFOlMunMQPyhNxOue2y/6p3T&#10;UKvH+/V7+qCa9Gdzl3zQ9pmetlpfXyXqFkTEYzyb4YTP6FAxU+N3ZIMYWatlwlYelnmWgjhZVJ5m&#10;IJq/naxK+b9G9QtQSwMEFAAAAAgAh07iQO2YXznCAQAAjQMAAA4AAABkcnMvZTJvRG9jLnhtbK1T&#10;227bMAx9H9B/EPS+2DF6WY04fVjavRRbgW4fwOhiC9ANohonfz9KSdNtfRmG+UGmROrw8JBa3e2d&#10;ZTuV0AQ/8OWi5Ux5EaTx48B/fH/4+IkzzOAl2ODVwA8K+d364sNqjr3qwhSsVIkRiMd+jgOfco59&#10;06CYlANchKg8OXVIDjJt09jIBDOhO9t0bXvdzCHJmIJQiHS6OTr5uuJrrUT+pjWqzOzAiVuua6rr&#10;tqzNegX9mCBORpxowD+wcGA8JT1DbSADe0nmHZQzIgUMOi9EcE3Q2ghVa6Bqlu0f1TxPEFWthcTB&#10;eJYJ/x+s+Lp7SsxI6t0lZx4c9ejReIXstmgzR+wp5Dk+pdMOySyF7nVy5U8lsH3V83DWU+0zE3R4&#10;3bU3y+6KM/Hqa94uxoT5iwqOFWPglpJWBWH3iJmSUehrSMljPZsHfnl10xEc0KRoC5lMF4k7+rHe&#10;xWCNfDDWlhuYxu1nm9gOSu/rV0oi3N/CSpIN4HSMq67jVEwK5L2XLB8iieJpfHmh4JTkzCqa9mIR&#10;IPQZjP2bSEptPTEoqh51LNY2yAP14CUmM06kxLKyLB7qeeV7ms8yVL/uK9LbK1r/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ekbJXZAAAADgEAAA8AAAAAAAAAAQAgAAAAIgAAAGRycy9kb3ducmV2&#10;LnhtbFBLAQIUABQAAAAIAIdO4kDtmF85wgEAAI0DAAAOAAAAAAAAAAEAIAAAACgBAABkcnMvZTJv&#10;RG9jLnhtbFBLBQYAAAAABgAGAFkBAABcBQAAAAA=&#10;">
              <v:fill on="f" focussize="0,0"/>
              <v:stroke weight="0.36pt" color="#000000" joinstyle="round"/>
              <v:imagedata o:title=""/>
              <o:lock v:ext="edit" aspectratio="f"/>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pPr>
    <w:r>
      <mc:AlternateContent>
        <mc:Choice Requires="wps">
          <w:drawing>
            <wp:anchor distT="0" distB="0" distL="114300" distR="114300" simplePos="0" relativeHeight="250011648" behindDoc="1" locked="0" layoutInCell="1" allowOverlap="1">
              <wp:simplePos x="0" y="0"/>
              <wp:positionH relativeFrom="page">
                <wp:posOffset>667385</wp:posOffset>
              </wp:positionH>
              <wp:positionV relativeFrom="page">
                <wp:posOffset>617855</wp:posOffset>
              </wp:positionV>
              <wp:extent cx="6223635" cy="0"/>
              <wp:effectExtent l="0" t="0" r="0" b="0"/>
              <wp:wrapNone/>
              <wp:docPr id="3" name="Lines 1"/>
              <wp:cNvGraphicFramePr/>
              <a:graphic xmlns:a="http://schemas.openxmlformats.org/drawingml/2006/main">
                <a:graphicData uri="http://schemas.microsoft.com/office/word/2010/wordprocessingShape">
                  <wps:wsp>
                    <wps:cNvSpPr/>
                    <wps:spPr>
                      <a:xfrm>
                        <a:off x="0" y="0"/>
                        <a:ext cx="6223635" cy="0"/>
                      </a:xfrm>
                      <a:prstGeom prst="line">
                        <a:avLst/>
                      </a:prstGeom>
                      <a:ln w="4572" cap="flat" cmpd="sng">
                        <a:solidFill>
                          <a:srgbClr val="000000"/>
                        </a:solidFill>
                        <a:prstDash val="solid"/>
                        <a:headEnd type="none" w="med" len="med"/>
                        <a:tailEnd type="none" w="med" len="med"/>
                      </a:ln>
                    </wps:spPr>
                    <wps:bodyPr upright="1"/>
                  </wps:wsp>
                </a:graphicData>
              </a:graphic>
            </wp:anchor>
          </w:drawing>
        </mc:Choice>
        <mc:Fallback>
          <w:pict>
            <v:line id="Lines 1" o:spid="_x0000_s1026" o:spt="20" style="position:absolute;left:0pt;margin-left:52.55pt;margin-top:48.65pt;height:0pt;width:490.05pt;mso-position-horizontal-relative:page;mso-position-vertical-relative:page;z-index:-253304832;mso-width-relative:page;mso-height-relative:page;" filled="f" stroked="t" coordsize="21600,21600" o:gfxdata="UEsDBAoAAAAAAIdO4kAAAAAAAAAAAAAAAAAEAAAAZHJzL1BLAwQUAAAACACHTuJABWpHmNkAAAAK&#10;AQAADwAAAGRycy9kb3ducmV2LnhtbE2PTUvDQBCG74L/YRnBm91NpFpjNgULpYhSbCrocZMdk2B2&#10;NmS3H/rrneJBj+/MwzvP5POj68Uex9B50pBMFAik2tuOGg2v2+XVDESIhqzpPaGGLwwwL87PcpNZ&#10;f6AN7svYCC6hkBkNbYxDJmWoW3QmTPyAxLsPPzoTOY6NtKM5cLnrZarUjXSmI77QmgEXLdaf5c5p&#10;KNXz4+ItfVJV+r18SN5p9ULrldaXF4m6BxHxGP9gOOmzOhTsVPkd2SB6zmqaMKrh7vYaxAlQs2kK&#10;ovqdyCKX/18ofgBQSwMEFAAAAAgAh07iQEQ5P4bBAQAAjAMAAA4AAABkcnMvZTJvRG9jLnhtbK1T&#10;TW/bMAy9D+h/EHRfnDhtNhhxeljaXYqtQLsfwOjDFqAviGqc/PtRSppu3WUY5oNMidTj4yO1vj04&#10;y/YqoQm+54vZnDPlRZDGDz3/8Xz/8TNnmMFLsMGrnh8V8tvN1Yf1FDvVhjFYqRIjEI/dFHs+5hy7&#10;pkExKgc4C1F5cuqQHGTapqGRCSZCd7Zp5/NVM4UkYwpCIdLp9uTkm4qvtRL5u9aoMrM9J265rqmu&#10;u7I2mzV0Q4I4GnGmAf/AwoHxlPQCtYUM7CWZP6CcESlg0HkmgmuC1kaoWgNVs5i/q+ZphKhqLSQO&#10;xotM+P9gxbf9Y2JG9nzJmQdHLXowXiFbFGmmiB1FPMXHdN4hmaXOg06u/KkCdqhyHi9yqkNmgg5X&#10;bbtcLW84E6++5u1iTJi/quBYMXpuKWkVEPYPmCkZhb6GlDzWs6nn1zefWoIDGhRtIZPpIlFHP9S7&#10;GKyR98bacgPTsPtiE9tDaX39SkmE+1tYSbIFHE9x1XUailGBvPOS5WMkUTxNLy8UnJKcWUXDXiwC&#10;hC6DsX8TSamtJwZF1ZOOxdoFeaQWvMRkhpGUqMLXGGp55XsezzJTv+4r0tsj2v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BWpHmNkAAAAKAQAADwAAAAAAAAABACAAAAAiAAAAZHJzL2Rvd25yZXYu&#10;eG1sUEsBAhQAFAAAAAgAh07iQEQ5P4bBAQAAjAMAAA4AAAAAAAAAAQAgAAAAKAEAAGRycy9lMm9E&#10;b2MueG1sUEsFBgAAAAAGAAYAWQEAAFsFAAAAAA==&#10;">
              <v:fill on="f" focussize="0,0"/>
              <v:stroke weight="0.36pt" color="#000000" joinstyle="round"/>
              <v:imagedata o:title=""/>
              <o:lock v:ext="edit" aspectratio="f"/>
            </v:line>
          </w:pict>
        </mc:Fallback>
      </mc:AlternateContent>
    </w:r>
    <w:r>
      <mc:AlternateContent>
        <mc:Choice Requires="wps">
          <w:drawing>
            <wp:anchor distT="0" distB="0" distL="114300" distR="114300" simplePos="0" relativeHeight="250012672" behindDoc="1" locked="0" layoutInCell="1" allowOverlap="1">
              <wp:simplePos x="0" y="0"/>
              <wp:positionH relativeFrom="page">
                <wp:posOffset>2370455</wp:posOffset>
              </wp:positionH>
              <wp:positionV relativeFrom="page">
                <wp:posOffset>447040</wp:posOffset>
              </wp:positionV>
              <wp:extent cx="2820035" cy="165735"/>
              <wp:effectExtent l="0" t="0" r="0" b="0"/>
              <wp:wrapNone/>
              <wp:docPr id="4" name="Text Box 2"/>
              <wp:cNvGraphicFramePr/>
              <a:graphic xmlns:a="http://schemas.openxmlformats.org/drawingml/2006/main">
                <a:graphicData uri="http://schemas.microsoft.com/office/word/2010/wordprocessingShape">
                  <wps:wsp>
                    <wps:cNvSpPr txBox="1"/>
                    <wps:spPr>
                      <a:xfrm>
                        <a:off x="0" y="0"/>
                        <a:ext cx="2820035" cy="165735"/>
                      </a:xfrm>
                      <a:prstGeom prst="rect">
                        <a:avLst/>
                      </a:prstGeom>
                      <a:noFill/>
                      <a:ln>
                        <a:noFill/>
                      </a:ln>
                    </wps:spPr>
                    <wps:txbx>
                      <w:txbxContent>
                        <w:p>
                          <w:pPr>
                            <w:spacing w:before="10"/>
                            <w:ind w:left="20" w:right="0" w:firstLine="0"/>
                            <w:jc w:val="left"/>
                            <w:rPr>
                              <w:i/>
                              <w:sz w:val="20"/>
                            </w:rPr>
                          </w:pPr>
                          <w:r>
                            <w:rPr>
                              <w:i/>
                              <w:sz w:val="20"/>
                            </w:rPr>
                            <w:t>Handling of Out of Specification Results</w:t>
                          </w:r>
                        </w:p>
                      </w:txbxContent>
                    </wps:txbx>
                    <wps:bodyPr lIns="0" tIns="0" rIns="0" bIns="0" upright="1"/>
                  </wps:wsp>
                </a:graphicData>
              </a:graphic>
            </wp:anchor>
          </w:drawing>
        </mc:Choice>
        <mc:Fallback>
          <w:pict>
            <v:shape id="Text Box 2" o:spid="_x0000_s1026" o:spt="202" type="#_x0000_t202" style="position:absolute;left:0pt;margin-left:186.65pt;margin-top:35.2pt;height:13.05pt;width:222.05pt;mso-position-horizontal-relative:page;mso-position-vertical-relative:page;z-index:-253303808;mso-width-relative:page;mso-height-relative:page;" filled="f" stroked="f" coordsize="21600,21600" o:gfxdata="UEsDBAoAAAAAAIdO4kAAAAAAAAAAAAAAAAAEAAAAZHJzL1BLAwQUAAAACACHTuJA3jnyHtkAAAAJ&#10;AQAADwAAAGRycy9kb3ducmV2LnhtbE2Py07DMBBF90j8gzVI7KgdAkmbxqkQghUSIg2LLp3YTazG&#10;4xC7D/6eYQW7Gc3RnXPLzcWN7GTmYD1KSBYCmMHOa4u9hM/m9W4JLESFWo0ejYRvE2BTXV+VqtD+&#10;jLU5bWPPKARDoSQMMU4F56EbjFNh4SeDdNv72alI69xzPaszhbuR3wuRcacs0odBTeZ5MN1he3QS&#10;nnZYv9iv9/aj3te2aVYC37KDlLc3iVgDi+YS/2D41Sd1qMip9UfUgY0S0jxNCZWQiwdgBCyTnIZW&#10;wip7BF6V/H+D6gdQSwMEFAAAAAgAh07iQGUkfw6OAQAAIwMAAA4AAABkcnMvZTJvRG9jLnhtbK1S&#10;wWobMRC9F/oPQvdattukYfHaEIJLoTSBpB8gayWvQNKIkeJd/31HstdO21vJZXb0ZvbpvRmtNqN3&#10;7KAxWQgtX8zmnOmgoLNh3/JfL9tPd5ylLEMnHQTd8qNOfLP++GE1xEYvoQfXaWREElIzxJb3OcdG&#10;iKR67WWaQdSBigbQy0xH3IsO5UDs3onlfH4rBsAuIiidEqEPpyJfV35jtMqPxiSdmWs5acs1Yo27&#10;EsV6JZs9ythbdZYh/0OFlzbQpReqB5kle0X7D5W3CiGByTMFXoAxVunqgdws5n+5ee5l1NULDSfF&#10;y5jS+9Gqn4cnZLZr+RfOgvS0ohc9ZnYPI1uW6QwxNdT0HKktjwTTlic8EVhMjwZ9+ZIdRnWa8/Ey&#10;20KmCFze0bo+33CmqLa4vflKOdGL698RU/6mwbOStBxpd3Wk8vAj5VPr1FIuC7C1ztX9ufAHQJwF&#10;EUX6SWLJ8rgbz3520B3JjvseaJLlVUwJTsluSl4j2n1PcqrpSkmbqLrPr6as+u25Xnx92+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3jnyHtkAAAAJAQAADwAAAAAAAAABACAAAAAiAAAAZHJzL2Rv&#10;d25yZXYueG1sUEsBAhQAFAAAAAgAh07iQGUkfw6OAQAAIwMAAA4AAAAAAAAAAQAgAAAAKAEAAGRy&#10;cy9lMm9Eb2MueG1sUEsFBgAAAAAGAAYAWQEAACgFAAAAAA==&#10;">
              <v:fill on="f" focussize="0,0"/>
              <v:stroke on="f"/>
              <v:imagedata o:title=""/>
              <o:lock v:ext="edit" aspectratio="f"/>
              <v:textbox inset="0mm,0mm,0mm,0mm">
                <w:txbxContent>
                  <w:p>
                    <w:pPr>
                      <w:spacing w:before="10"/>
                      <w:ind w:left="20" w:right="0" w:firstLine="0"/>
                      <w:jc w:val="left"/>
                      <w:rPr>
                        <w:i/>
                        <w:sz w:val="20"/>
                      </w:rPr>
                    </w:pPr>
                    <w:r>
                      <w:rPr>
                        <w:i/>
                        <w:sz w:val="20"/>
                      </w:rPr>
                      <w:t>Handling of Out of Specification Results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pPr>
    <w:r>
      <mc:AlternateContent>
        <mc:Choice Requires="wps">
          <w:drawing>
            <wp:anchor distT="0" distB="0" distL="114300" distR="114300" simplePos="0" relativeHeight="250022912" behindDoc="1" locked="0" layoutInCell="1" allowOverlap="1">
              <wp:simplePos x="0" y="0"/>
              <wp:positionH relativeFrom="page">
                <wp:posOffset>667385</wp:posOffset>
              </wp:positionH>
              <wp:positionV relativeFrom="page">
                <wp:posOffset>617855</wp:posOffset>
              </wp:positionV>
              <wp:extent cx="6223635" cy="0"/>
              <wp:effectExtent l="0" t="0" r="0" b="0"/>
              <wp:wrapNone/>
              <wp:docPr id="15" name="Lines 12"/>
              <wp:cNvGraphicFramePr/>
              <a:graphic xmlns:a="http://schemas.openxmlformats.org/drawingml/2006/main">
                <a:graphicData uri="http://schemas.microsoft.com/office/word/2010/wordprocessingShape">
                  <wps:wsp>
                    <wps:cNvSpPr/>
                    <wps:spPr>
                      <a:xfrm>
                        <a:off x="0" y="0"/>
                        <a:ext cx="6223635" cy="0"/>
                      </a:xfrm>
                      <a:prstGeom prst="line">
                        <a:avLst/>
                      </a:prstGeom>
                      <a:ln w="4572" cap="flat" cmpd="sng">
                        <a:solidFill>
                          <a:srgbClr val="000000"/>
                        </a:solidFill>
                        <a:prstDash val="solid"/>
                        <a:headEnd type="none" w="med" len="med"/>
                        <a:tailEnd type="none" w="med" len="med"/>
                      </a:ln>
                    </wps:spPr>
                    <wps:bodyPr upright="1"/>
                  </wps:wsp>
                </a:graphicData>
              </a:graphic>
            </wp:anchor>
          </w:drawing>
        </mc:Choice>
        <mc:Fallback>
          <w:pict>
            <v:line id="Lines 12" o:spid="_x0000_s1026" o:spt="20" style="position:absolute;left:0pt;margin-left:52.55pt;margin-top:48.65pt;height:0pt;width:490.05pt;mso-position-horizontal-relative:page;mso-position-vertical-relative:page;z-index:-253293568;mso-width-relative:page;mso-height-relative:page;" filled="f" stroked="t" coordsize="21600,21600" o:gfxdata="UEsDBAoAAAAAAIdO4kAAAAAAAAAAAAAAAAAEAAAAZHJzL1BLAwQUAAAACACHTuJABWpHmNkAAAAK&#10;AQAADwAAAGRycy9kb3ducmV2LnhtbE2PTUvDQBCG74L/YRnBm91NpFpjNgULpYhSbCrocZMdk2B2&#10;NmS3H/rrneJBj+/MwzvP5POj68Uex9B50pBMFAik2tuOGg2v2+XVDESIhqzpPaGGLwwwL87PcpNZ&#10;f6AN7svYCC6hkBkNbYxDJmWoW3QmTPyAxLsPPzoTOY6NtKM5cLnrZarUjXSmI77QmgEXLdaf5c5p&#10;KNXz4+ItfVJV+r18SN5p9ULrldaXF4m6BxHxGP9gOOmzOhTsVPkd2SB6zmqaMKrh7vYaxAlQs2kK&#10;ovqdyCKX/18ofgBQSwMEFAAAAAgAh07iQGf2At7CAQAAjgMAAA4AAABkcnMvZTJvRG9jLnhtbK1T&#10;TW/bMAy9D+h/EHRfnLhtNhhxeljaXYqtQLsfwOjDFqAviGqc/PtRSppu3WUo6oNMidTj4yO1utk7&#10;y3YqoQm+54vZnDPlRZDGDz3/9XT3+StnmMFLsMGrnh8U8pv1xafVFDvVhjFYqRIjEI/dFHs+5hy7&#10;pkExKgc4C1F5cuqQHGTapqGRCSZCd7Zp5/NlM4UkYwpCIdLp5ujk64qvtRL5p9aoMrM9J265rqmu&#10;27I26xV0Q4I4GnGiAe9g4cB4SnqG2kAG9pzMP1DOiBQw6DwTwTVBayNUrYGqWczfVPM4QlS1FhIH&#10;41km/DhY8WP3kJiR1Ltrzjw46tG98QrZoi3iTBE7inmMD+m0QzJLpXudXPlTDWxfBT2cBVX7zAQd&#10;Ltv2cnlJwOLF17xejAnzdxUcK0bPLWWtEsLuHjMlo9CXkJLHejb1/Or6S0twQKOiLWQyXSTy6Id6&#10;F4M18s5YW25gGrbfbGI7KM2vXymJcP8KK0k2gOMxrrqOYzEqkLdesnyIpIqn+eWFglOSM6to3ItF&#10;gNBlMPZ/Iim19cSgqHrUsVjbIA/UhOeYzDCSEovKsnio6ZXvaUDLVP25r0ivz2j9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VqR5jZAAAACgEAAA8AAAAAAAAAAQAgAAAAIgAAAGRycy9kb3ducmV2&#10;LnhtbFBLAQIUABQAAAAIAIdO4kBn9gLewgEAAI4DAAAOAAAAAAAAAAEAIAAAACgBAABkcnMvZTJv&#10;RG9jLnhtbFBLBQYAAAAABgAGAFkBAABcBQAAAAA=&#10;">
              <v:fill on="f" focussize="0,0"/>
              <v:stroke weight="0.36pt" color="#000000" joinstyle="round"/>
              <v:imagedata o:title=""/>
              <o:lock v:ext="edit" aspectratio="f"/>
            </v:line>
          </w:pict>
        </mc:Fallback>
      </mc:AlternateContent>
    </w:r>
    <w:r>
      <mc:AlternateContent>
        <mc:Choice Requires="wps">
          <w:drawing>
            <wp:anchor distT="0" distB="0" distL="114300" distR="114300" simplePos="0" relativeHeight="250023936" behindDoc="1" locked="0" layoutInCell="1" allowOverlap="1">
              <wp:simplePos x="0" y="0"/>
              <wp:positionH relativeFrom="page">
                <wp:posOffset>2370455</wp:posOffset>
              </wp:positionH>
              <wp:positionV relativeFrom="page">
                <wp:posOffset>447040</wp:posOffset>
              </wp:positionV>
              <wp:extent cx="2820035" cy="165735"/>
              <wp:effectExtent l="0" t="0" r="0" b="0"/>
              <wp:wrapNone/>
              <wp:docPr id="16" name="Text Box 13"/>
              <wp:cNvGraphicFramePr/>
              <a:graphic xmlns:a="http://schemas.openxmlformats.org/drawingml/2006/main">
                <a:graphicData uri="http://schemas.microsoft.com/office/word/2010/wordprocessingShape">
                  <wps:wsp>
                    <wps:cNvSpPr txBox="1"/>
                    <wps:spPr>
                      <a:xfrm>
                        <a:off x="0" y="0"/>
                        <a:ext cx="2820035" cy="165735"/>
                      </a:xfrm>
                      <a:prstGeom prst="rect">
                        <a:avLst/>
                      </a:prstGeom>
                      <a:noFill/>
                      <a:ln>
                        <a:noFill/>
                      </a:ln>
                    </wps:spPr>
                    <wps:txbx>
                      <w:txbxContent>
                        <w:p>
                          <w:pPr>
                            <w:spacing w:before="10"/>
                            <w:ind w:left="20" w:right="0" w:firstLine="0"/>
                            <w:jc w:val="left"/>
                            <w:rPr>
                              <w:i/>
                              <w:sz w:val="20"/>
                            </w:rPr>
                          </w:pPr>
                          <w:r>
                            <w:rPr>
                              <w:i/>
                              <w:sz w:val="20"/>
                            </w:rPr>
                            <w:t>Kumar et al. / Handling of Out of Specification Results</w:t>
                          </w:r>
                        </w:p>
                      </w:txbxContent>
                    </wps:txbx>
                    <wps:bodyPr lIns="0" tIns="0" rIns="0" bIns="0" upright="1"/>
                  </wps:wsp>
                </a:graphicData>
              </a:graphic>
            </wp:anchor>
          </w:drawing>
        </mc:Choice>
        <mc:Fallback>
          <w:pict>
            <v:shape id="Text Box 13" o:spid="_x0000_s1026" o:spt="202" type="#_x0000_t202" style="position:absolute;left:0pt;margin-left:186.65pt;margin-top:35.2pt;height:13.05pt;width:222.05pt;mso-position-horizontal-relative:page;mso-position-vertical-relative:page;z-index:-253292544;mso-width-relative:page;mso-height-relative:page;" filled="f" stroked="f" coordsize="21600,21600" o:gfxdata="UEsDBAoAAAAAAIdO4kAAAAAAAAAAAAAAAAAEAAAAZHJzL1BLAwQUAAAACACHTuJA3jnyHtkAAAAJ&#10;AQAADwAAAGRycy9kb3ducmV2LnhtbE2Py07DMBBF90j8gzVI7KgdAkmbxqkQghUSIg2LLp3YTazG&#10;4xC7D/6eYQW7Gc3RnXPLzcWN7GTmYD1KSBYCmMHOa4u9hM/m9W4JLESFWo0ejYRvE2BTXV+VqtD+&#10;jLU5bWPPKARDoSQMMU4F56EbjFNh4SeDdNv72alI69xzPaszhbuR3wuRcacs0odBTeZ5MN1he3QS&#10;nnZYv9iv9/aj3te2aVYC37KDlLc3iVgDi+YS/2D41Sd1qMip9UfUgY0S0jxNCZWQiwdgBCyTnIZW&#10;wip7BF6V/H+D6gdQSwMEFAAAAAgAh07iQBdrb3yPAQAAJQMAAA4AAABkcnMvZTJvRG9jLnhtbK1S&#10;22obMRB9L/QfhN5r2Q5xw+K1oYSUQEgCST5A1kpegaQRI8W7/vuMZK/Ty1vpy+zozOzROTNab0fv&#10;2EFjshBavpjNOdNBQWfDvuVvr3ffbjhLWYZOOgi65Ued+Hbz9ct6iI1eQg+u08iIJKRmiC3vc46N&#10;EEn12ss0g6gDFQ2gl5mOuBcdyoHYvRPL+XwlBsAuIiidEqG3pyLfVH5jtMpPxiSdmWs5acs1Yo27&#10;EsVmLZs9ythbdZYh/0GFlzbQpReqW5kle0f7F5W3CiGByTMFXoAxVunqgdws5n+4eell1NULDSfF&#10;y5jS/6NVj4dnZLaj3a04C9LTjl71mNkPGNniqsxniKmhtpdIjXkknHonPBFYbI8GffmSIUZ1mvTx&#10;Mt3Cpghc3tDCrq45U1RbrK6/U0704vPviCn/1OBZSVqOtL06VHl4SPnUOrWUywLcWefqBl34DSDO&#10;gogi/SSxZHncjWc/O+iOZMfdB5pleRdTglOym5L3iHbfk5xqulLSLqru87spy/71XC/+fN2b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N458h7ZAAAACQEAAA8AAAAAAAAAAQAgAAAAIgAAAGRycy9k&#10;b3ducmV2LnhtbFBLAQIUABQAAAAIAIdO4kAXa298jwEAACUDAAAOAAAAAAAAAAEAIAAAACgBAABk&#10;cnMvZTJvRG9jLnhtbFBLBQYAAAAABgAGAFkBAAApBQAAAAA=&#10;">
              <v:fill on="f" focussize="0,0"/>
              <v:stroke on="f"/>
              <v:imagedata o:title=""/>
              <o:lock v:ext="edit" aspectratio="f"/>
              <v:textbox inset="0mm,0mm,0mm,0mm">
                <w:txbxContent>
                  <w:p>
                    <w:pPr>
                      <w:spacing w:before="10"/>
                      <w:ind w:left="20" w:right="0" w:firstLine="0"/>
                      <w:jc w:val="left"/>
                      <w:rPr>
                        <w:i/>
                        <w:sz w:val="20"/>
                      </w:rPr>
                    </w:pPr>
                    <w:r>
                      <w:rPr>
                        <w:i/>
                        <w:sz w:val="20"/>
                      </w:rPr>
                      <w:t>Kumar et al. / Handling of Out of Specification Results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multilevel"/>
    <w:tmpl w:val="8461FADE"/>
    <w:lvl w:ilvl="0" w:tentative="0">
      <w:start w:val="1"/>
      <w:numFmt w:val="decimal"/>
      <w:lvlText w:val="%1."/>
      <w:lvlJc w:val="left"/>
      <w:pPr>
        <w:ind w:left="345" w:hanging="238"/>
        <w:jc w:val="left"/>
      </w:pPr>
      <w:rPr>
        <w:rFonts w:hint="default" w:ascii="Times New Roman" w:hAnsi="Times New Roman" w:eastAsia="Times New Roman" w:cs="Times New Roman"/>
        <w:spacing w:val="0"/>
        <w:w w:val="99"/>
        <w:sz w:val="20"/>
        <w:szCs w:val="20"/>
        <w:lang w:val="en-US" w:eastAsia="en-US" w:bidi="en-US"/>
      </w:rPr>
    </w:lvl>
    <w:lvl w:ilvl="1" w:tentative="0">
      <w:start w:val="0"/>
      <w:numFmt w:val="bullet"/>
      <w:lvlText w:val="•"/>
      <w:lvlJc w:val="left"/>
      <w:pPr>
        <w:ind w:left="868" w:hanging="238"/>
      </w:pPr>
      <w:rPr>
        <w:rFonts w:hint="default"/>
        <w:lang w:val="en-US" w:eastAsia="en-US" w:bidi="en-US"/>
      </w:rPr>
    </w:lvl>
    <w:lvl w:ilvl="2" w:tentative="0">
      <w:start w:val="0"/>
      <w:numFmt w:val="bullet"/>
      <w:lvlText w:val="•"/>
      <w:lvlJc w:val="left"/>
      <w:pPr>
        <w:ind w:left="1397" w:hanging="238"/>
      </w:pPr>
      <w:rPr>
        <w:rFonts w:hint="default"/>
        <w:lang w:val="en-US" w:eastAsia="en-US" w:bidi="en-US"/>
      </w:rPr>
    </w:lvl>
    <w:lvl w:ilvl="3" w:tentative="0">
      <w:start w:val="0"/>
      <w:numFmt w:val="bullet"/>
      <w:lvlText w:val="•"/>
      <w:lvlJc w:val="left"/>
      <w:pPr>
        <w:ind w:left="1926" w:hanging="238"/>
      </w:pPr>
      <w:rPr>
        <w:rFonts w:hint="default"/>
        <w:lang w:val="en-US" w:eastAsia="en-US" w:bidi="en-US"/>
      </w:rPr>
    </w:lvl>
    <w:lvl w:ilvl="4" w:tentative="0">
      <w:start w:val="0"/>
      <w:numFmt w:val="bullet"/>
      <w:lvlText w:val="•"/>
      <w:lvlJc w:val="left"/>
      <w:pPr>
        <w:ind w:left="2455" w:hanging="238"/>
      </w:pPr>
      <w:rPr>
        <w:rFonts w:hint="default"/>
        <w:lang w:val="en-US" w:eastAsia="en-US" w:bidi="en-US"/>
      </w:rPr>
    </w:lvl>
    <w:lvl w:ilvl="5" w:tentative="0">
      <w:start w:val="0"/>
      <w:numFmt w:val="bullet"/>
      <w:lvlText w:val="•"/>
      <w:lvlJc w:val="left"/>
      <w:pPr>
        <w:ind w:left="2984" w:hanging="238"/>
      </w:pPr>
      <w:rPr>
        <w:rFonts w:hint="default"/>
        <w:lang w:val="en-US" w:eastAsia="en-US" w:bidi="en-US"/>
      </w:rPr>
    </w:lvl>
    <w:lvl w:ilvl="6" w:tentative="0">
      <w:start w:val="0"/>
      <w:numFmt w:val="bullet"/>
      <w:lvlText w:val="•"/>
      <w:lvlJc w:val="left"/>
      <w:pPr>
        <w:ind w:left="3512" w:hanging="238"/>
      </w:pPr>
      <w:rPr>
        <w:rFonts w:hint="default"/>
        <w:lang w:val="en-US" w:eastAsia="en-US" w:bidi="en-US"/>
      </w:rPr>
    </w:lvl>
    <w:lvl w:ilvl="7" w:tentative="0">
      <w:start w:val="0"/>
      <w:numFmt w:val="bullet"/>
      <w:lvlText w:val="•"/>
      <w:lvlJc w:val="left"/>
      <w:pPr>
        <w:ind w:left="4041" w:hanging="238"/>
      </w:pPr>
      <w:rPr>
        <w:rFonts w:hint="default"/>
        <w:lang w:val="en-US" w:eastAsia="en-US" w:bidi="en-US"/>
      </w:rPr>
    </w:lvl>
    <w:lvl w:ilvl="8" w:tentative="0">
      <w:start w:val="0"/>
      <w:numFmt w:val="bullet"/>
      <w:lvlText w:val="•"/>
      <w:lvlJc w:val="left"/>
      <w:pPr>
        <w:ind w:left="4570" w:hanging="238"/>
      </w:pPr>
      <w:rPr>
        <w:rFonts w:hint="default"/>
        <w:lang w:val="en-US" w:eastAsia="en-US" w:bidi="en-US"/>
      </w:rPr>
    </w:lvl>
  </w:abstractNum>
  <w:abstractNum w:abstractNumId="1">
    <w:nsid w:val="9288B902"/>
    <w:multiLevelType w:val="multilevel"/>
    <w:tmpl w:val="9288B902"/>
    <w:lvl w:ilvl="0" w:tentative="0">
      <w:start w:val="1"/>
      <w:numFmt w:val="decimal"/>
      <w:lvlText w:val="%1."/>
      <w:lvlJc w:val="left"/>
      <w:pPr>
        <w:ind w:left="357" w:hanging="269"/>
        <w:jc w:val="left"/>
      </w:pPr>
      <w:rPr>
        <w:rFonts w:hint="default" w:ascii="Times New Roman" w:hAnsi="Times New Roman" w:eastAsia="Times New Roman" w:cs="Times New Roman"/>
        <w:spacing w:val="0"/>
        <w:w w:val="99"/>
        <w:sz w:val="20"/>
        <w:szCs w:val="20"/>
        <w:lang w:val="en-US" w:eastAsia="en-US" w:bidi="en-US"/>
      </w:rPr>
    </w:lvl>
    <w:lvl w:ilvl="1" w:tentative="0">
      <w:start w:val="0"/>
      <w:numFmt w:val="bullet"/>
      <w:lvlText w:val="•"/>
      <w:lvlJc w:val="left"/>
      <w:pPr>
        <w:ind w:left="886" w:hanging="269"/>
      </w:pPr>
      <w:rPr>
        <w:rFonts w:hint="default"/>
        <w:lang w:val="en-US" w:eastAsia="en-US" w:bidi="en-US"/>
      </w:rPr>
    </w:lvl>
    <w:lvl w:ilvl="2" w:tentative="0">
      <w:start w:val="0"/>
      <w:numFmt w:val="bullet"/>
      <w:lvlText w:val="•"/>
      <w:lvlJc w:val="left"/>
      <w:pPr>
        <w:ind w:left="1413" w:hanging="269"/>
      </w:pPr>
      <w:rPr>
        <w:rFonts w:hint="default"/>
        <w:lang w:val="en-US" w:eastAsia="en-US" w:bidi="en-US"/>
      </w:rPr>
    </w:lvl>
    <w:lvl w:ilvl="3" w:tentative="0">
      <w:start w:val="0"/>
      <w:numFmt w:val="bullet"/>
      <w:lvlText w:val="•"/>
      <w:lvlJc w:val="left"/>
      <w:pPr>
        <w:ind w:left="1940" w:hanging="269"/>
      </w:pPr>
      <w:rPr>
        <w:rFonts w:hint="default"/>
        <w:lang w:val="en-US" w:eastAsia="en-US" w:bidi="en-US"/>
      </w:rPr>
    </w:lvl>
    <w:lvl w:ilvl="4" w:tentative="0">
      <w:start w:val="0"/>
      <w:numFmt w:val="bullet"/>
      <w:lvlText w:val="•"/>
      <w:lvlJc w:val="left"/>
      <w:pPr>
        <w:ind w:left="2467" w:hanging="269"/>
      </w:pPr>
      <w:rPr>
        <w:rFonts w:hint="default"/>
        <w:lang w:val="en-US" w:eastAsia="en-US" w:bidi="en-US"/>
      </w:rPr>
    </w:lvl>
    <w:lvl w:ilvl="5" w:tentative="0">
      <w:start w:val="0"/>
      <w:numFmt w:val="bullet"/>
      <w:lvlText w:val="•"/>
      <w:lvlJc w:val="left"/>
      <w:pPr>
        <w:ind w:left="2994" w:hanging="269"/>
      </w:pPr>
      <w:rPr>
        <w:rFonts w:hint="default"/>
        <w:lang w:val="en-US" w:eastAsia="en-US" w:bidi="en-US"/>
      </w:rPr>
    </w:lvl>
    <w:lvl w:ilvl="6" w:tentative="0">
      <w:start w:val="0"/>
      <w:numFmt w:val="bullet"/>
      <w:lvlText w:val="•"/>
      <w:lvlJc w:val="left"/>
      <w:pPr>
        <w:ind w:left="3520" w:hanging="269"/>
      </w:pPr>
      <w:rPr>
        <w:rFonts w:hint="default"/>
        <w:lang w:val="en-US" w:eastAsia="en-US" w:bidi="en-US"/>
      </w:rPr>
    </w:lvl>
    <w:lvl w:ilvl="7" w:tentative="0">
      <w:start w:val="0"/>
      <w:numFmt w:val="bullet"/>
      <w:lvlText w:val="•"/>
      <w:lvlJc w:val="left"/>
      <w:pPr>
        <w:ind w:left="4047" w:hanging="269"/>
      </w:pPr>
      <w:rPr>
        <w:rFonts w:hint="default"/>
        <w:lang w:val="en-US" w:eastAsia="en-US" w:bidi="en-US"/>
      </w:rPr>
    </w:lvl>
    <w:lvl w:ilvl="8" w:tentative="0">
      <w:start w:val="0"/>
      <w:numFmt w:val="bullet"/>
      <w:lvlText w:val="•"/>
      <w:lvlJc w:val="left"/>
      <w:pPr>
        <w:ind w:left="4574" w:hanging="269"/>
      </w:pPr>
      <w:rPr>
        <w:rFonts w:hint="default"/>
        <w:lang w:val="en-US" w:eastAsia="en-US" w:bidi="en-US"/>
      </w:rPr>
    </w:lvl>
  </w:abstractNum>
  <w:abstractNum w:abstractNumId="2">
    <w:nsid w:val="B0F1ACD9"/>
    <w:multiLevelType w:val="multilevel"/>
    <w:tmpl w:val="B0F1ACD9"/>
    <w:lvl w:ilvl="0" w:tentative="0">
      <w:start w:val="1"/>
      <w:numFmt w:val="lowerLetter"/>
      <w:lvlText w:val="%1."/>
      <w:lvlJc w:val="left"/>
      <w:pPr>
        <w:ind w:left="451" w:hanging="180"/>
        <w:jc w:val="left"/>
      </w:pPr>
      <w:rPr>
        <w:rFonts w:hint="default" w:ascii="Times New Roman" w:hAnsi="Times New Roman" w:eastAsia="Times New Roman" w:cs="Times New Roman"/>
        <w:w w:val="99"/>
        <w:sz w:val="20"/>
        <w:szCs w:val="20"/>
        <w:lang w:val="en-US" w:eastAsia="en-US" w:bidi="en-US"/>
      </w:rPr>
    </w:lvl>
    <w:lvl w:ilvl="1" w:tentative="0">
      <w:start w:val="0"/>
      <w:numFmt w:val="bullet"/>
      <w:lvlText w:val="•"/>
      <w:lvlJc w:val="left"/>
      <w:pPr>
        <w:ind w:left="911" w:hanging="180"/>
      </w:pPr>
      <w:rPr>
        <w:rFonts w:hint="default"/>
        <w:lang w:val="en-US" w:eastAsia="en-US" w:bidi="en-US"/>
      </w:rPr>
    </w:lvl>
    <w:lvl w:ilvl="2" w:tentative="0">
      <w:start w:val="0"/>
      <w:numFmt w:val="bullet"/>
      <w:lvlText w:val="•"/>
      <w:lvlJc w:val="left"/>
      <w:pPr>
        <w:ind w:left="1363" w:hanging="180"/>
      </w:pPr>
      <w:rPr>
        <w:rFonts w:hint="default"/>
        <w:lang w:val="en-US" w:eastAsia="en-US" w:bidi="en-US"/>
      </w:rPr>
    </w:lvl>
    <w:lvl w:ilvl="3" w:tentative="0">
      <w:start w:val="0"/>
      <w:numFmt w:val="bullet"/>
      <w:lvlText w:val="•"/>
      <w:lvlJc w:val="left"/>
      <w:pPr>
        <w:ind w:left="1815" w:hanging="180"/>
      </w:pPr>
      <w:rPr>
        <w:rFonts w:hint="default"/>
        <w:lang w:val="en-US" w:eastAsia="en-US" w:bidi="en-US"/>
      </w:rPr>
    </w:lvl>
    <w:lvl w:ilvl="4" w:tentative="0">
      <w:start w:val="0"/>
      <w:numFmt w:val="bullet"/>
      <w:lvlText w:val="•"/>
      <w:lvlJc w:val="left"/>
      <w:pPr>
        <w:ind w:left="2267" w:hanging="180"/>
      </w:pPr>
      <w:rPr>
        <w:rFonts w:hint="default"/>
        <w:lang w:val="en-US" w:eastAsia="en-US" w:bidi="en-US"/>
      </w:rPr>
    </w:lvl>
    <w:lvl w:ilvl="5" w:tentative="0">
      <w:start w:val="0"/>
      <w:numFmt w:val="bullet"/>
      <w:lvlText w:val="•"/>
      <w:lvlJc w:val="left"/>
      <w:pPr>
        <w:ind w:left="2719" w:hanging="180"/>
      </w:pPr>
      <w:rPr>
        <w:rFonts w:hint="default"/>
        <w:lang w:val="en-US" w:eastAsia="en-US" w:bidi="en-US"/>
      </w:rPr>
    </w:lvl>
    <w:lvl w:ilvl="6" w:tentative="0">
      <w:start w:val="0"/>
      <w:numFmt w:val="bullet"/>
      <w:lvlText w:val="•"/>
      <w:lvlJc w:val="left"/>
      <w:pPr>
        <w:ind w:left="3171" w:hanging="180"/>
      </w:pPr>
      <w:rPr>
        <w:rFonts w:hint="default"/>
        <w:lang w:val="en-US" w:eastAsia="en-US" w:bidi="en-US"/>
      </w:rPr>
    </w:lvl>
    <w:lvl w:ilvl="7" w:tentative="0">
      <w:start w:val="0"/>
      <w:numFmt w:val="bullet"/>
      <w:lvlText w:val="•"/>
      <w:lvlJc w:val="left"/>
      <w:pPr>
        <w:ind w:left="3622" w:hanging="180"/>
      </w:pPr>
      <w:rPr>
        <w:rFonts w:hint="default"/>
        <w:lang w:val="en-US" w:eastAsia="en-US" w:bidi="en-US"/>
      </w:rPr>
    </w:lvl>
    <w:lvl w:ilvl="8" w:tentative="0">
      <w:start w:val="0"/>
      <w:numFmt w:val="bullet"/>
      <w:lvlText w:val="•"/>
      <w:lvlJc w:val="left"/>
      <w:pPr>
        <w:ind w:left="4074" w:hanging="180"/>
      </w:pPr>
      <w:rPr>
        <w:rFonts w:hint="default"/>
        <w:lang w:val="en-US" w:eastAsia="en-US" w:bidi="en-US"/>
      </w:rPr>
    </w:lvl>
  </w:abstractNum>
  <w:abstractNum w:abstractNumId="3">
    <w:nsid w:val="BE923771"/>
    <w:multiLevelType w:val="multilevel"/>
    <w:tmpl w:val="BE923771"/>
    <w:lvl w:ilvl="0" w:tentative="0">
      <w:start w:val="0"/>
      <w:numFmt w:val="bullet"/>
      <w:lvlText w:val="-"/>
      <w:lvlJc w:val="left"/>
      <w:pPr>
        <w:ind w:left="827" w:hanging="360"/>
      </w:pPr>
      <w:rPr>
        <w:rFonts w:hint="default" w:ascii="Times New Roman" w:hAnsi="Times New Roman" w:eastAsia="Times New Roman" w:cs="Times New Roman"/>
        <w:w w:val="99"/>
        <w:sz w:val="20"/>
        <w:szCs w:val="20"/>
        <w:lang w:val="en-US" w:eastAsia="en-US" w:bidi="en-US"/>
      </w:rPr>
    </w:lvl>
    <w:lvl w:ilvl="1" w:tentative="0">
      <w:start w:val="0"/>
      <w:numFmt w:val="bullet"/>
      <w:lvlText w:val="•"/>
      <w:lvlJc w:val="left"/>
      <w:pPr>
        <w:ind w:left="1308" w:hanging="360"/>
      </w:pPr>
      <w:rPr>
        <w:rFonts w:hint="default"/>
        <w:lang w:val="en-US" w:eastAsia="en-US" w:bidi="en-US"/>
      </w:rPr>
    </w:lvl>
    <w:lvl w:ilvl="2" w:tentative="0">
      <w:start w:val="0"/>
      <w:numFmt w:val="bullet"/>
      <w:lvlText w:val="•"/>
      <w:lvlJc w:val="left"/>
      <w:pPr>
        <w:ind w:left="1796" w:hanging="360"/>
      </w:pPr>
      <w:rPr>
        <w:rFonts w:hint="default"/>
        <w:lang w:val="en-US" w:eastAsia="en-US" w:bidi="en-US"/>
      </w:rPr>
    </w:lvl>
    <w:lvl w:ilvl="3" w:tentative="0">
      <w:start w:val="0"/>
      <w:numFmt w:val="bullet"/>
      <w:lvlText w:val="•"/>
      <w:lvlJc w:val="left"/>
      <w:pPr>
        <w:ind w:left="2285" w:hanging="360"/>
      </w:pPr>
      <w:rPr>
        <w:rFonts w:hint="default"/>
        <w:lang w:val="en-US" w:eastAsia="en-US" w:bidi="en-US"/>
      </w:rPr>
    </w:lvl>
    <w:lvl w:ilvl="4" w:tentative="0">
      <w:start w:val="0"/>
      <w:numFmt w:val="bullet"/>
      <w:lvlText w:val="•"/>
      <w:lvlJc w:val="left"/>
      <w:pPr>
        <w:ind w:left="2773" w:hanging="360"/>
      </w:pPr>
      <w:rPr>
        <w:rFonts w:hint="default"/>
        <w:lang w:val="en-US" w:eastAsia="en-US" w:bidi="en-US"/>
      </w:rPr>
    </w:lvl>
    <w:lvl w:ilvl="5" w:tentative="0">
      <w:start w:val="0"/>
      <w:numFmt w:val="bullet"/>
      <w:lvlText w:val="•"/>
      <w:lvlJc w:val="left"/>
      <w:pPr>
        <w:ind w:left="3262" w:hanging="360"/>
      </w:pPr>
      <w:rPr>
        <w:rFonts w:hint="default"/>
        <w:lang w:val="en-US" w:eastAsia="en-US" w:bidi="en-US"/>
      </w:rPr>
    </w:lvl>
    <w:lvl w:ilvl="6" w:tentative="0">
      <w:start w:val="0"/>
      <w:numFmt w:val="bullet"/>
      <w:lvlText w:val="•"/>
      <w:lvlJc w:val="left"/>
      <w:pPr>
        <w:ind w:left="3750" w:hanging="360"/>
      </w:pPr>
      <w:rPr>
        <w:rFonts w:hint="default"/>
        <w:lang w:val="en-US" w:eastAsia="en-US" w:bidi="en-US"/>
      </w:rPr>
    </w:lvl>
    <w:lvl w:ilvl="7" w:tentative="0">
      <w:start w:val="0"/>
      <w:numFmt w:val="bullet"/>
      <w:lvlText w:val="•"/>
      <w:lvlJc w:val="left"/>
      <w:pPr>
        <w:ind w:left="4238" w:hanging="360"/>
      </w:pPr>
      <w:rPr>
        <w:rFonts w:hint="default"/>
        <w:lang w:val="en-US" w:eastAsia="en-US" w:bidi="en-US"/>
      </w:rPr>
    </w:lvl>
    <w:lvl w:ilvl="8" w:tentative="0">
      <w:start w:val="0"/>
      <w:numFmt w:val="bullet"/>
      <w:lvlText w:val="•"/>
      <w:lvlJc w:val="left"/>
      <w:pPr>
        <w:ind w:left="4727" w:hanging="360"/>
      </w:pPr>
      <w:rPr>
        <w:rFonts w:hint="default"/>
        <w:lang w:val="en-US" w:eastAsia="en-US" w:bidi="en-US"/>
      </w:rPr>
    </w:lvl>
  </w:abstractNum>
  <w:abstractNum w:abstractNumId="4">
    <w:nsid w:val="0E640482"/>
    <w:multiLevelType w:val="multilevel"/>
    <w:tmpl w:val="0E640482"/>
    <w:lvl w:ilvl="0" w:tentative="0">
      <w:start w:val="0"/>
      <w:numFmt w:val="bullet"/>
      <w:lvlText w:val="-"/>
      <w:lvlJc w:val="left"/>
      <w:pPr>
        <w:ind w:left="451" w:hanging="272"/>
      </w:pPr>
      <w:rPr>
        <w:rFonts w:hint="default" w:ascii="Calibri" w:hAnsi="Calibri" w:eastAsia="Calibri" w:cs="Calibri"/>
        <w:w w:val="99"/>
        <w:sz w:val="20"/>
        <w:szCs w:val="20"/>
        <w:lang w:val="en-US" w:eastAsia="en-US" w:bidi="en-US"/>
      </w:rPr>
    </w:lvl>
    <w:lvl w:ilvl="1" w:tentative="0">
      <w:start w:val="0"/>
      <w:numFmt w:val="bullet"/>
      <w:lvlText w:val="-"/>
      <w:lvlJc w:val="left"/>
      <w:pPr>
        <w:ind w:left="451" w:hanging="180"/>
      </w:pPr>
      <w:rPr>
        <w:rFonts w:hint="default" w:ascii="Calibri" w:hAnsi="Calibri" w:eastAsia="Calibri" w:cs="Calibri"/>
        <w:w w:val="99"/>
        <w:sz w:val="20"/>
        <w:szCs w:val="20"/>
        <w:lang w:val="en-US" w:eastAsia="en-US" w:bidi="en-US"/>
      </w:rPr>
    </w:lvl>
    <w:lvl w:ilvl="2" w:tentative="0">
      <w:start w:val="0"/>
      <w:numFmt w:val="bullet"/>
      <w:lvlText w:val="•"/>
      <w:lvlJc w:val="left"/>
      <w:pPr>
        <w:ind w:left="325" w:hanging="180"/>
      </w:pPr>
      <w:rPr>
        <w:rFonts w:hint="default"/>
        <w:lang w:val="en-US" w:eastAsia="en-US" w:bidi="en-US"/>
      </w:rPr>
    </w:lvl>
    <w:lvl w:ilvl="3" w:tentative="0">
      <w:start w:val="0"/>
      <w:numFmt w:val="bullet"/>
      <w:lvlText w:val="•"/>
      <w:lvlJc w:val="left"/>
      <w:pPr>
        <w:ind w:left="257" w:hanging="180"/>
      </w:pPr>
      <w:rPr>
        <w:rFonts w:hint="default"/>
        <w:lang w:val="en-US" w:eastAsia="en-US" w:bidi="en-US"/>
      </w:rPr>
    </w:lvl>
    <w:lvl w:ilvl="4" w:tentative="0">
      <w:start w:val="0"/>
      <w:numFmt w:val="bullet"/>
      <w:lvlText w:val="•"/>
      <w:lvlJc w:val="left"/>
      <w:pPr>
        <w:ind w:left="190" w:hanging="180"/>
      </w:pPr>
      <w:rPr>
        <w:rFonts w:hint="default"/>
        <w:lang w:val="en-US" w:eastAsia="en-US" w:bidi="en-US"/>
      </w:rPr>
    </w:lvl>
    <w:lvl w:ilvl="5" w:tentative="0">
      <w:start w:val="0"/>
      <w:numFmt w:val="bullet"/>
      <w:lvlText w:val="•"/>
      <w:lvlJc w:val="left"/>
      <w:pPr>
        <w:ind w:left="123" w:hanging="180"/>
      </w:pPr>
      <w:rPr>
        <w:rFonts w:hint="default"/>
        <w:lang w:val="en-US" w:eastAsia="en-US" w:bidi="en-US"/>
      </w:rPr>
    </w:lvl>
    <w:lvl w:ilvl="6" w:tentative="0">
      <w:start w:val="0"/>
      <w:numFmt w:val="bullet"/>
      <w:lvlText w:val="•"/>
      <w:lvlJc w:val="left"/>
      <w:pPr>
        <w:ind w:left="55" w:hanging="180"/>
      </w:pPr>
      <w:rPr>
        <w:rFonts w:hint="default"/>
        <w:lang w:val="en-US" w:eastAsia="en-US" w:bidi="en-US"/>
      </w:rPr>
    </w:lvl>
    <w:lvl w:ilvl="7" w:tentative="0">
      <w:start w:val="0"/>
      <w:numFmt w:val="bullet"/>
      <w:lvlText w:val="•"/>
      <w:lvlJc w:val="left"/>
      <w:pPr>
        <w:ind w:left="-12" w:hanging="180"/>
      </w:pPr>
      <w:rPr>
        <w:rFonts w:hint="default"/>
        <w:lang w:val="en-US" w:eastAsia="en-US" w:bidi="en-US"/>
      </w:rPr>
    </w:lvl>
    <w:lvl w:ilvl="8" w:tentative="0">
      <w:start w:val="0"/>
      <w:numFmt w:val="bullet"/>
      <w:lvlText w:val="•"/>
      <w:lvlJc w:val="left"/>
      <w:pPr>
        <w:ind w:left="-79" w:hanging="180"/>
      </w:pPr>
      <w:rPr>
        <w:rFonts w:hint="default"/>
        <w:lang w:val="en-US" w:eastAsia="en-US" w:bidi="en-US"/>
      </w:rPr>
    </w:lvl>
  </w:abstractNum>
  <w:abstractNum w:abstractNumId="5">
    <w:nsid w:val="39A0D9AC"/>
    <w:multiLevelType w:val="multilevel"/>
    <w:tmpl w:val="39A0D9AC"/>
    <w:lvl w:ilvl="0" w:tentative="0">
      <w:start w:val="1"/>
      <w:numFmt w:val="decimal"/>
      <w:lvlText w:val="%1."/>
      <w:lvlJc w:val="left"/>
      <w:pPr>
        <w:ind w:left="345" w:hanging="238"/>
        <w:jc w:val="left"/>
      </w:pPr>
      <w:rPr>
        <w:rFonts w:hint="default" w:ascii="Times New Roman" w:hAnsi="Times New Roman" w:eastAsia="Times New Roman" w:cs="Times New Roman"/>
        <w:spacing w:val="0"/>
        <w:w w:val="99"/>
        <w:sz w:val="20"/>
        <w:szCs w:val="20"/>
        <w:lang w:val="en-US" w:eastAsia="en-US" w:bidi="en-US"/>
      </w:rPr>
    </w:lvl>
    <w:lvl w:ilvl="1" w:tentative="0">
      <w:start w:val="0"/>
      <w:numFmt w:val="bullet"/>
      <w:lvlText w:val="•"/>
      <w:lvlJc w:val="left"/>
      <w:pPr>
        <w:ind w:left="868" w:hanging="238"/>
      </w:pPr>
      <w:rPr>
        <w:rFonts w:hint="default"/>
        <w:lang w:val="en-US" w:eastAsia="en-US" w:bidi="en-US"/>
      </w:rPr>
    </w:lvl>
    <w:lvl w:ilvl="2" w:tentative="0">
      <w:start w:val="0"/>
      <w:numFmt w:val="bullet"/>
      <w:lvlText w:val="•"/>
      <w:lvlJc w:val="left"/>
      <w:pPr>
        <w:ind w:left="1397" w:hanging="238"/>
      </w:pPr>
      <w:rPr>
        <w:rFonts w:hint="default"/>
        <w:lang w:val="en-US" w:eastAsia="en-US" w:bidi="en-US"/>
      </w:rPr>
    </w:lvl>
    <w:lvl w:ilvl="3" w:tentative="0">
      <w:start w:val="0"/>
      <w:numFmt w:val="bullet"/>
      <w:lvlText w:val="•"/>
      <w:lvlJc w:val="left"/>
      <w:pPr>
        <w:ind w:left="1926" w:hanging="238"/>
      </w:pPr>
      <w:rPr>
        <w:rFonts w:hint="default"/>
        <w:lang w:val="en-US" w:eastAsia="en-US" w:bidi="en-US"/>
      </w:rPr>
    </w:lvl>
    <w:lvl w:ilvl="4" w:tentative="0">
      <w:start w:val="0"/>
      <w:numFmt w:val="bullet"/>
      <w:lvlText w:val="•"/>
      <w:lvlJc w:val="left"/>
      <w:pPr>
        <w:ind w:left="2455" w:hanging="238"/>
      </w:pPr>
      <w:rPr>
        <w:rFonts w:hint="default"/>
        <w:lang w:val="en-US" w:eastAsia="en-US" w:bidi="en-US"/>
      </w:rPr>
    </w:lvl>
    <w:lvl w:ilvl="5" w:tentative="0">
      <w:start w:val="0"/>
      <w:numFmt w:val="bullet"/>
      <w:lvlText w:val="•"/>
      <w:lvlJc w:val="left"/>
      <w:pPr>
        <w:ind w:left="2984" w:hanging="238"/>
      </w:pPr>
      <w:rPr>
        <w:rFonts w:hint="default"/>
        <w:lang w:val="en-US" w:eastAsia="en-US" w:bidi="en-US"/>
      </w:rPr>
    </w:lvl>
    <w:lvl w:ilvl="6" w:tentative="0">
      <w:start w:val="0"/>
      <w:numFmt w:val="bullet"/>
      <w:lvlText w:val="•"/>
      <w:lvlJc w:val="left"/>
      <w:pPr>
        <w:ind w:left="3512" w:hanging="238"/>
      </w:pPr>
      <w:rPr>
        <w:rFonts w:hint="default"/>
        <w:lang w:val="en-US" w:eastAsia="en-US" w:bidi="en-US"/>
      </w:rPr>
    </w:lvl>
    <w:lvl w:ilvl="7" w:tentative="0">
      <w:start w:val="0"/>
      <w:numFmt w:val="bullet"/>
      <w:lvlText w:val="•"/>
      <w:lvlJc w:val="left"/>
      <w:pPr>
        <w:ind w:left="4041" w:hanging="238"/>
      </w:pPr>
      <w:rPr>
        <w:rFonts w:hint="default"/>
        <w:lang w:val="en-US" w:eastAsia="en-US" w:bidi="en-US"/>
      </w:rPr>
    </w:lvl>
    <w:lvl w:ilvl="8" w:tentative="0">
      <w:start w:val="0"/>
      <w:numFmt w:val="bullet"/>
      <w:lvlText w:val="•"/>
      <w:lvlJc w:val="left"/>
      <w:pPr>
        <w:ind w:left="4570" w:hanging="238"/>
      </w:pPr>
      <w:rPr>
        <w:rFonts w:hint="default"/>
        <w:lang w:val="en-US" w:eastAsia="en-US" w:bidi="en-US"/>
      </w:rPr>
    </w:lvl>
  </w:abstractNum>
  <w:abstractNum w:abstractNumId="6">
    <w:nsid w:val="46A08BB8"/>
    <w:multiLevelType w:val="multilevel"/>
    <w:tmpl w:val="46A08BB8"/>
    <w:lvl w:ilvl="0" w:tentative="0">
      <w:start w:val="1"/>
      <w:numFmt w:val="lowerRoman"/>
      <w:lvlText w:val="%1."/>
      <w:lvlJc w:val="left"/>
      <w:pPr>
        <w:ind w:left="540" w:hanging="269"/>
        <w:jc w:val="left"/>
      </w:pPr>
      <w:rPr>
        <w:rFonts w:hint="default" w:ascii="Times New Roman" w:hAnsi="Times New Roman" w:eastAsia="Times New Roman" w:cs="Times New Roman"/>
        <w:w w:val="99"/>
        <w:sz w:val="20"/>
        <w:szCs w:val="20"/>
        <w:lang w:val="en-US" w:eastAsia="en-US" w:bidi="en-US"/>
      </w:rPr>
    </w:lvl>
    <w:lvl w:ilvl="1" w:tentative="0">
      <w:start w:val="0"/>
      <w:numFmt w:val="bullet"/>
      <w:lvlText w:val="•"/>
      <w:lvlJc w:val="left"/>
      <w:pPr>
        <w:ind w:left="983" w:hanging="269"/>
      </w:pPr>
      <w:rPr>
        <w:rFonts w:hint="default"/>
        <w:lang w:val="en-US" w:eastAsia="en-US" w:bidi="en-US"/>
      </w:rPr>
    </w:lvl>
    <w:lvl w:ilvl="2" w:tentative="0">
      <w:start w:val="0"/>
      <w:numFmt w:val="bullet"/>
      <w:lvlText w:val="•"/>
      <w:lvlJc w:val="left"/>
      <w:pPr>
        <w:ind w:left="1427" w:hanging="269"/>
      </w:pPr>
      <w:rPr>
        <w:rFonts w:hint="default"/>
        <w:lang w:val="en-US" w:eastAsia="en-US" w:bidi="en-US"/>
      </w:rPr>
    </w:lvl>
    <w:lvl w:ilvl="3" w:tentative="0">
      <w:start w:val="0"/>
      <w:numFmt w:val="bullet"/>
      <w:lvlText w:val="•"/>
      <w:lvlJc w:val="left"/>
      <w:pPr>
        <w:ind w:left="1871" w:hanging="269"/>
      </w:pPr>
      <w:rPr>
        <w:rFonts w:hint="default"/>
        <w:lang w:val="en-US" w:eastAsia="en-US" w:bidi="en-US"/>
      </w:rPr>
    </w:lvl>
    <w:lvl w:ilvl="4" w:tentative="0">
      <w:start w:val="0"/>
      <w:numFmt w:val="bullet"/>
      <w:lvlText w:val="•"/>
      <w:lvlJc w:val="left"/>
      <w:pPr>
        <w:ind w:left="2315" w:hanging="269"/>
      </w:pPr>
      <w:rPr>
        <w:rFonts w:hint="default"/>
        <w:lang w:val="en-US" w:eastAsia="en-US" w:bidi="en-US"/>
      </w:rPr>
    </w:lvl>
    <w:lvl w:ilvl="5" w:tentative="0">
      <w:start w:val="0"/>
      <w:numFmt w:val="bullet"/>
      <w:lvlText w:val="•"/>
      <w:lvlJc w:val="left"/>
      <w:pPr>
        <w:ind w:left="2759" w:hanging="269"/>
      </w:pPr>
      <w:rPr>
        <w:rFonts w:hint="default"/>
        <w:lang w:val="en-US" w:eastAsia="en-US" w:bidi="en-US"/>
      </w:rPr>
    </w:lvl>
    <w:lvl w:ilvl="6" w:tentative="0">
      <w:start w:val="0"/>
      <w:numFmt w:val="bullet"/>
      <w:lvlText w:val="•"/>
      <w:lvlJc w:val="left"/>
      <w:pPr>
        <w:ind w:left="3203" w:hanging="269"/>
      </w:pPr>
      <w:rPr>
        <w:rFonts w:hint="default"/>
        <w:lang w:val="en-US" w:eastAsia="en-US" w:bidi="en-US"/>
      </w:rPr>
    </w:lvl>
    <w:lvl w:ilvl="7" w:tentative="0">
      <w:start w:val="0"/>
      <w:numFmt w:val="bullet"/>
      <w:lvlText w:val="•"/>
      <w:lvlJc w:val="left"/>
      <w:pPr>
        <w:ind w:left="3646" w:hanging="269"/>
      </w:pPr>
      <w:rPr>
        <w:rFonts w:hint="default"/>
        <w:lang w:val="en-US" w:eastAsia="en-US" w:bidi="en-US"/>
      </w:rPr>
    </w:lvl>
    <w:lvl w:ilvl="8" w:tentative="0">
      <w:start w:val="0"/>
      <w:numFmt w:val="bullet"/>
      <w:lvlText w:val="•"/>
      <w:lvlJc w:val="left"/>
      <w:pPr>
        <w:ind w:left="4090" w:hanging="269"/>
      </w:pPr>
      <w:rPr>
        <w:rFonts w:hint="default"/>
        <w:lang w:val="en-US" w:eastAsia="en-US" w:bidi="en-US"/>
      </w:rPr>
    </w:lvl>
  </w:abstractNum>
  <w:abstractNum w:abstractNumId="7">
    <w:nsid w:val="58765686"/>
    <w:multiLevelType w:val="multilevel"/>
    <w:tmpl w:val="58765686"/>
    <w:lvl w:ilvl="0" w:tentative="0">
      <w:start w:val="4"/>
      <w:numFmt w:val="decimal"/>
      <w:lvlText w:val="%1."/>
      <w:lvlJc w:val="left"/>
      <w:pPr>
        <w:ind w:left="345" w:hanging="238"/>
        <w:jc w:val="left"/>
      </w:pPr>
      <w:rPr>
        <w:rFonts w:hint="default" w:ascii="Times New Roman" w:hAnsi="Times New Roman" w:eastAsia="Times New Roman" w:cs="Times New Roman"/>
        <w:spacing w:val="0"/>
        <w:w w:val="99"/>
        <w:sz w:val="20"/>
        <w:szCs w:val="20"/>
        <w:lang w:val="en-US" w:eastAsia="en-US" w:bidi="en-US"/>
      </w:rPr>
    </w:lvl>
    <w:lvl w:ilvl="1" w:tentative="0">
      <w:start w:val="0"/>
      <w:numFmt w:val="bullet"/>
      <w:lvlText w:val="•"/>
      <w:lvlJc w:val="left"/>
      <w:pPr>
        <w:ind w:left="868" w:hanging="238"/>
      </w:pPr>
      <w:rPr>
        <w:rFonts w:hint="default"/>
        <w:lang w:val="en-US" w:eastAsia="en-US" w:bidi="en-US"/>
      </w:rPr>
    </w:lvl>
    <w:lvl w:ilvl="2" w:tentative="0">
      <w:start w:val="0"/>
      <w:numFmt w:val="bullet"/>
      <w:lvlText w:val="•"/>
      <w:lvlJc w:val="left"/>
      <w:pPr>
        <w:ind w:left="1397" w:hanging="238"/>
      </w:pPr>
      <w:rPr>
        <w:rFonts w:hint="default"/>
        <w:lang w:val="en-US" w:eastAsia="en-US" w:bidi="en-US"/>
      </w:rPr>
    </w:lvl>
    <w:lvl w:ilvl="3" w:tentative="0">
      <w:start w:val="0"/>
      <w:numFmt w:val="bullet"/>
      <w:lvlText w:val="•"/>
      <w:lvlJc w:val="left"/>
      <w:pPr>
        <w:ind w:left="1926" w:hanging="238"/>
      </w:pPr>
      <w:rPr>
        <w:rFonts w:hint="default"/>
        <w:lang w:val="en-US" w:eastAsia="en-US" w:bidi="en-US"/>
      </w:rPr>
    </w:lvl>
    <w:lvl w:ilvl="4" w:tentative="0">
      <w:start w:val="0"/>
      <w:numFmt w:val="bullet"/>
      <w:lvlText w:val="•"/>
      <w:lvlJc w:val="left"/>
      <w:pPr>
        <w:ind w:left="2455" w:hanging="238"/>
      </w:pPr>
      <w:rPr>
        <w:rFonts w:hint="default"/>
        <w:lang w:val="en-US" w:eastAsia="en-US" w:bidi="en-US"/>
      </w:rPr>
    </w:lvl>
    <w:lvl w:ilvl="5" w:tentative="0">
      <w:start w:val="0"/>
      <w:numFmt w:val="bullet"/>
      <w:lvlText w:val="•"/>
      <w:lvlJc w:val="left"/>
      <w:pPr>
        <w:ind w:left="2984" w:hanging="238"/>
      </w:pPr>
      <w:rPr>
        <w:rFonts w:hint="default"/>
        <w:lang w:val="en-US" w:eastAsia="en-US" w:bidi="en-US"/>
      </w:rPr>
    </w:lvl>
    <w:lvl w:ilvl="6" w:tentative="0">
      <w:start w:val="0"/>
      <w:numFmt w:val="bullet"/>
      <w:lvlText w:val="•"/>
      <w:lvlJc w:val="left"/>
      <w:pPr>
        <w:ind w:left="3512" w:hanging="238"/>
      </w:pPr>
      <w:rPr>
        <w:rFonts w:hint="default"/>
        <w:lang w:val="en-US" w:eastAsia="en-US" w:bidi="en-US"/>
      </w:rPr>
    </w:lvl>
    <w:lvl w:ilvl="7" w:tentative="0">
      <w:start w:val="0"/>
      <w:numFmt w:val="bullet"/>
      <w:lvlText w:val="•"/>
      <w:lvlJc w:val="left"/>
      <w:pPr>
        <w:ind w:left="4041" w:hanging="238"/>
      </w:pPr>
      <w:rPr>
        <w:rFonts w:hint="default"/>
        <w:lang w:val="en-US" w:eastAsia="en-US" w:bidi="en-US"/>
      </w:rPr>
    </w:lvl>
    <w:lvl w:ilvl="8" w:tentative="0">
      <w:start w:val="0"/>
      <w:numFmt w:val="bullet"/>
      <w:lvlText w:val="•"/>
      <w:lvlJc w:val="left"/>
      <w:pPr>
        <w:ind w:left="4570" w:hanging="238"/>
      </w:pPr>
      <w:rPr>
        <w:rFonts w:hint="default"/>
        <w:lang w:val="en-US" w:eastAsia="en-US" w:bidi="en-US"/>
      </w:rPr>
    </w:lvl>
  </w:abstractNum>
  <w:abstractNum w:abstractNumId="8">
    <w:nsid w:val="629F7852"/>
    <w:multiLevelType w:val="multilevel"/>
    <w:tmpl w:val="629F7852"/>
    <w:lvl w:ilvl="0" w:tentative="0">
      <w:start w:val="0"/>
      <w:numFmt w:val="bullet"/>
      <w:lvlText w:val="-"/>
      <w:lvlJc w:val="left"/>
      <w:pPr>
        <w:ind w:left="827" w:hanging="360"/>
      </w:pPr>
      <w:rPr>
        <w:rFonts w:hint="default" w:ascii="Times New Roman" w:hAnsi="Times New Roman" w:eastAsia="Times New Roman" w:cs="Times New Roman"/>
        <w:w w:val="99"/>
        <w:sz w:val="20"/>
        <w:szCs w:val="20"/>
        <w:lang w:val="en-US" w:eastAsia="en-US" w:bidi="en-US"/>
      </w:rPr>
    </w:lvl>
    <w:lvl w:ilvl="1" w:tentative="0">
      <w:start w:val="0"/>
      <w:numFmt w:val="bullet"/>
      <w:lvlText w:val="•"/>
      <w:lvlJc w:val="left"/>
      <w:pPr>
        <w:ind w:left="1308" w:hanging="360"/>
      </w:pPr>
      <w:rPr>
        <w:rFonts w:hint="default"/>
        <w:lang w:val="en-US" w:eastAsia="en-US" w:bidi="en-US"/>
      </w:rPr>
    </w:lvl>
    <w:lvl w:ilvl="2" w:tentative="0">
      <w:start w:val="0"/>
      <w:numFmt w:val="bullet"/>
      <w:lvlText w:val="•"/>
      <w:lvlJc w:val="left"/>
      <w:pPr>
        <w:ind w:left="1796" w:hanging="360"/>
      </w:pPr>
      <w:rPr>
        <w:rFonts w:hint="default"/>
        <w:lang w:val="en-US" w:eastAsia="en-US" w:bidi="en-US"/>
      </w:rPr>
    </w:lvl>
    <w:lvl w:ilvl="3" w:tentative="0">
      <w:start w:val="0"/>
      <w:numFmt w:val="bullet"/>
      <w:lvlText w:val="•"/>
      <w:lvlJc w:val="left"/>
      <w:pPr>
        <w:ind w:left="2285" w:hanging="360"/>
      </w:pPr>
      <w:rPr>
        <w:rFonts w:hint="default"/>
        <w:lang w:val="en-US" w:eastAsia="en-US" w:bidi="en-US"/>
      </w:rPr>
    </w:lvl>
    <w:lvl w:ilvl="4" w:tentative="0">
      <w:start w:val="0"/>
      <w:numFmt w:val="bullet"/>
      <w:lvlText w:val="•"/>
      <w:lvlJc w:val="left"/>
      <w:pPr>
        <w:ind w:left="2773" w:hanging="360"/>
      </w:pPr>
      <w:rPr>
        <w:rFonts w:hint="default"/>
        <w:lang w:val="en-US" w:eastAsia="en-US" w:bidi="en-US"/>
      </w:rPr>
    </w:lvl>
    <w:lvl w:ilvl="5" w:tentative="0">
      <w:start w:val="0"/>
      <w:numFmt w:val="bullet"/>
      <w:lvlText w:val="•"/>
      <w:lvlJc w:val="left"/>
      <w:pPr>
        <w:ind w:left="3262" w:hanging="360"/>
      </w:pPr>
      <w:rPr>
        <w:rFonts w:hint="default"/>
        <w:lang w:val="en-US" w:eastAsia="en-US" w:bidi="en-US"/>
      </w:rPr>
    </w:lvl>
    <w:lvl w:ilvl="6" w:tentative="0">
      <w:start w:val="0"/>
      <w:numFmt w:val="bullet"/>
      <w:lvlText w:val="•"/>
      <w:lvlJc w:val="left"/>
      <w:pPr>
        <w:ind w:left="3750" w:hanging="360"/>
      </w:pPr>
      <w:rPr>
        <w:rFonts w:hint="default"/>
        <w:lang w:val="en-US" w:eastAsia="en-US" w:bidi="en-US"/>
      </w:rPr>
    </w:lvl>
    <w:lvl w:ilvl="7" w:tentative="0">
      <w:start w:val="0"/>
      <w:numFmt w:val="bullet"/>
      <w:lvlText w:val="•"/>
      <w:lvlJc w:val="left"/>
      <w:pPr>
        <w:ind w:left="4238" w:hanging="360"/>
      </w:pPr>
      <w:rPr>
        <w:rFonts w:hint="default"/>
        <w:lang w:val="en-US" w:eastAsia="en-US" w:bidi="en-US"/>
      </w:rPr>
    </w:lvl>
    <w:lvl w:ilvl="8" w:tentative="0">
      <w:start w:val="0"/>
      <w:numFmt w:val="bullet"/>
      <w:lvlText w:val="•"/>
      <w:lvlJc w:val="left"/>
      <w:pPr>
        <w:ind w:left="4727" w:hanging="360"/>
      </w:pPr>
      <w:rPr>
        <w:rFonts w:hint="default"/>
        <w:lang w:val="en-US" w:eastAsia="en-US" w:bidi="en-US"/>
      </w:rPr>
    </w:lvl>
  </w:abstractNum>
  <w:abstractNum w:abstractNumId="9">
    <w:nsid w:val="77ECEA79"/>
    <w:multiLevelType w:val="multilevel"/>
    <w:tmpl w:val="77ECEA79"/>
    <w:lvl w:ilvl="0" w:tentative="0">
      <w:start w:val="0"/>
      <w:numFmt w:val="bullet"/>
      <w:lvlText w:val="-"/>
      <w:lvlJc w:val="left"/>
      <w:pPr>
        <w:ind w:left="827" w:hanging="360"/>
      </w:pPr>
      <w:rPr>
        <w:rFonts w:hint="default" w:ascii="Times New Roman" w:hAnsi="Times New Roman" w:eastAsia="Times New Roman" w:cs="Times New Roman"/>
        <w:w w:val="99"/>
        <w:sz w:val="20"/>
        <w:szCs w:val="20"/>
        <w:lang w:val="en-US" w:eastAsia="en-US" w:bidi="en-US"/>
      </w:rPr>
    </w:lvl>
    <w:lvl w:ilvl="1" w:tentative="0">
      <w:start w:val="0"/>
      <w:numFmt w:val="bullet"/>
      <w:lvlText w:val="•"/>
      <w:lvlJc w:val="left"/>
      <w:pPr>
        <w:ind w:left="1308" w:hanging="360"/>
      </w:pPr>
      <w:rPr>
        <w:rFonts w:hint="default"/>
        <w:lang w:val="en-US" w:eastAsia="en-US" w:bidi="en-US"/>
      </w:rPr>
    </w:lvl>
    <w:lvl w:ilvl="2" w:tentative="0">
      <w:start w:val="0"/>
      <w:numFmt w:val="bullet"/>
      <w:lvlText w:val="•"/>
      <w:lvlJc w:val="left"/>
      <w:pPr>
        <w:ind w:left="1796" w:hanging="360"/>
      </w:pPr>
      <w:rPr>
        <w:rFonts w:hint="default"/>
        <w:lang w:val="en-US" w:eastAsia="en-US" w:bidi="en-US"/>
      </w:rPr>
    </w:lvl>
    <w:lvl w:ilvl="3" w:tentative="0">
      <w:start w:val="0"/>
      <w:numFmt w:val="bullet"/>
      <w:lvlText w:val="•"/>
      <w:lvlJc w:val="left"/>
      <w:pPr>
        <w:ind w:left="2285" w:hanging="360"/>
      </w:pPr>
      <w:rPr>
        <w:rFonts w:hint="default"/>
        <w:lang w:val="en-US" w:eastAsia="en-US" w:bidi="en-US"/>
      </w:rPr>
    </w:lvl>
    <w:lvl w:ilvl="4" w:tentative="0">
      <w:start w:val="0"/>
      <w:numFmt w:val="bullet"/>
      <w:lvlText w:val="•"/>
      <w:lvlJc w:val="left"/>
      <w:pPr>
        <w:ind w:left="2773" w:hanging="360"/>
      </w:pPr>
      <w:rPr>
        <w:rFonts w:hint="default"/>
        <w:lang w:val="en-US" w:eastAsia="en-US" w:bidi="en-US"/>
      </w:rPr>
    </w:lvl>
    <w:lvl w:ilvl="5" w:tentative="0">
      <w:start w:val="0"/>
      <w:numFmt w:val="bullet"/>
      <w:lvlText w:val="•"/>
      <w:lvlJc w:val="left"/>
      <w:pPr>
        <w:ind w:left="3262" w:hanging="360"/>
      </w:pPr>
      <w:rPr>
        <w:rFonts w:hint="default"/>
        <w:lang w:val="en-US" w:eastAsia="en-US" w:bidi="en-US"/>
      </w:rPr>
    </w:lvl>
    <w:lvl w:ilvl="6" w:tentative="0">
      <w:start w:val="0"/>
      <w:numFmt w:val="bullet"/>
      <w:lvlText w:val="•"/>
      <w:lvlJc w:val="left"/>
      <w:pPr>
        <w:ind w:left="3750" w:hanging="360"/>
      </w:pPr>
      <w:rPr>
        <w:rFonts w:hint="default"/>
        <w:lang w:val="en-US" w:eastAsia="en-US" w:bidi="en-US"/>
      </w:rPr>
    </w:lvl>
    <w:lvl w:ilvl="7" w:tentative="0">
      <w:start w:val="0"/>
      <w:numFmt w:val="bullet"/>
      <w:lvlText w:val="•"/>
      <w:lvlJc w:val="left"/>
      <w:pPr>
        <w:ind w:left="4238" w:hanging="360"/>
      </w:pPr>
      <w:rPr>
        <w:rFonts w:hint="default"/>
        <w:lang w:val="en-US" w:eastAsia="en-US" w:bidi="en-US"/>
      </w:rPr>
    </w:lvl>
    <w:lvl w:ilvl="8" w:tentative="0">
      <w:start w:val="0"/>
      <w:numFmt w:val="bullet"/>
      <w:lvlText w:val="•"/>
      <w:lvlJc w:val="left"/>
      <w:pPr>
        <w:ind w:left="4727" w:hanging="360"/>
      </w:pPr>
      <w:rPr>
        <w:rFonts w:hint="default"/>
        <w:lang w:val="en-US" w:eastAsia="en-US" w:bidi="en-US"/>
      </w:rPr>
    </w:lvl>
  </w:abstractNum>
  <w:abstractNum w:abstractNumId="10">
    <w:nsid w:val="7C246926"/>
    <w:multiLevelType w:val="multilevel"/>
    <w:tmpl w:val="7C246926"/>
    <w:lvl w:ilvl="0" w:tentative="0">
      <w:start w:val="1"/>
      <w:numFmt w:val="lowerRoman"/>
      <w:lvlText w:val="%1."/>
      <w:lvlJc w:val="left"/>
      <w:pPr>
        <w:ind w:left="451" w:hanging="180"/>
        <w:jc w:val="left"/>
      </w:pPr>
      <w:rPr>
        <w:rFonts w:hint="default" w:ascii="Times New Roman" w:hAnsi="Times New Roman" w:eastAsia="Times New Roman" w:cs="Times New Roman"/>
        <w:w w:val="99"/>
        <w:sz w:val="20"/>
        <w:szCs w:val="20"/>
        <w:lang w:val="en-US" w:eastAsia="en-US" w:bidi="en-US"/>
      </w:rPr>
    </w:lvl>
    <w:lvl w:ilvl="1" w:tentative="0">
      <w:start w:val="0"/>
      <w:numFmt w:val="bullet"/>
      <w:lvlText w:val="•"/>
      <w:lvlJc w:val="left"/>
      <w:pPr>
        <w:ind w:left="911" w:hanging="180"/>
      </w:pPr>
      <w:rPr>
        <w:rFonts w:hint="default"/>
        <w:lang w:val="en-US" w:eastAsia="en-US" w:bidi="en-US"/>
      </w:rPr>
    </w:lvl>
    <w:lvl w:ilvl="2" w:tentative="0">
      <w:start w:val="0"/>
      <w:numFmt w:val="bullet"/>
      <w:lvlText w:val="•"/>
      <w:lvlJc w:val="left"/>
      <w:pPr>
        <w:ind w:left="1363" w:hanging="180"/>
      </w:pPr>
      <w:rPr>
        <w:rFonts w:hint="default"/>
        <w:lang w:val="en-US" w:eastAsia="en-US" w:bidi="en-US"/>
      </w:rPr>
    </w:lvl>
    <w:lvl w:ilvl="3" w:tentative="0">
      <w:start w:val="0"/>
      <w:numFmt w:val="bullet"/>
      <w:lvlText w:val="•"/>
      <w:lvlJc w:val="left"/>
      <w:pPr>
        <w:ind w:left="1815" w:hanging="180"/>
      </w:pPr>
      <w:rPr>
        <w:rFonts w:hint="default"/>
        <w:lang w:val="en-US" w:eastAsia="en-US" w:bidi="en-US"/>
      </w:rPr>
    </w:lvl>
    <w:lvl w:ilvl="4" w:tentative="0">
      <w:start w:val="0"/>
      <w:numFmt w:val="bullet"/>
      <w:lvlText w:val="•"/>
      <w:lvlJc w:val="left"/>
      <w:pPr>
        <w:ind w:left="2267" w:hanging="180"/>
      </w:pPr>
      <w:rPr>
        <w:rFonts w:hint="default"/>
        <w:lang w:val="en-US" w:eastAsia="en-US" w:bidi="en-US"/>
      </w:rPr>
    </w:lvl>
    <w:lvl w:ilvl="5" w:tentative="0">
      <w:start w:val="0"/>
      <w:numFmt w:val="bullet"/>
      <w:lvlText w:val="•"/>
      <w:lvlJc w:val="left"/>
      <w:pPr>
        <w:ind w:left="2719" w:hanging="180"/>
      </w:pPr>
      <w:rPr>
        <w:rFonts w:hint="default"/>
        <w:lang w:val="en-US" w:eastAsia="en-US" w:bidi="en-US"/>
      </w:rPr>
    </w:lvl>
    <w:lvl w:ilvl="6" w:tentative="0">
      <w:start w:val="0"/>
      <w:numFmt w:val="bullet"/>
      <w:lvlText w:val="•"/>
      <w:lvlJc w:val="left"/>
      <w:pPr>
        <w:ind w:left="3171" w:hanging="180"/>
      </w:pPr>
      <w:rPr>
        <w:rFonts w:hint="default"/>
        <w:lang w:val="en-US" w:eastAsia="en-US" w:bidi="en-US"/>
      </w:rPr>
    </w:lvl>
    <w:lvl w:ilvl="7" w:tentative="0">
      <w:start w:val="0"/>
      <w:numFmt w:val="bullet"/>
      <w:lvlText w:val="•"/>
      <w:lvlJc w:val="left"/>
      <w:pPr>
        <w:ind w:left="3622" w:hanging="180"/>
      </w:pPr>
      <w:rPr>
        <w:rFonts w:hint="default"/>
        <w:lang w:val="en-US" w:eastAsia="en-US" w:bidi="en-US"/>
      </w:rPr>
    </w:lvl>
    <w:lvl w:ilvl="8" w:tentative="0">
      <w:start w:val="0"/>
      <w:numFmt w:val="bullet"/>
      <w:lvlText w:val="•"/>
      <w:lvlJc w:val="left"/>
      <w:pPr>
        <w:ind w:left="4074" w:hanging="180"/>
      </w:pPr>
      <w:rPr>
        <w:rFonts w:hint="default"/>
        <w:lang w:val="en-US" w:eastAsia="en-US" w:bidi="en-US"/>
      </w:rPr>
    </w:lvl>
  </w:abstractNum>
  <w:abstractNum w:abstractNumId="11">
    <w:nsid w:val="7DEC2089"/>
    <w:multiLevelType w:val="multilevel"/>
    <w:tmpl w:val="7DEC2089"/>
    <w:lvl w:ilvl="0" w:tentative="0">
      <w:start w:val="1"/>
      <w:numFmt w:val="decimal"/>
      <w:lvlText w:val="%1."/>
      <w:lvlJc w:val="left"/>
      <w:pPr>
        <w:ind w:left="345" w:hanging="238"/>
        <w:jc w:val="left"/>
      </w:pPr>
      <w:rPr>
        <w:rFonts w:hint="default" w:ascii="Times New Roman" w:hAnsi="Times New Roman" w:eastAsia="Times New Roman" w:cs="Times New Roman"/>
        <w:spacing w:val="0"/>
        <w:w w:val="99"/>
        <w:sz w:val="20"/>
        <w:szCs w:val="20"/>
        <w:lang w:val="en-US" w:eastAsia="en-US" w:bidi="en-US"/>
      </w:rPr>
    </w:lvl>
    <w:lvl w:ilvl="1" w:tentative="0">
      <w:start w:val="0"/>
      <w:numFmt w:val="bullet"/>
      <w:lvlText w:val="•"/>
      <w:lvlJc w:val="left"/>
      <w:pPr>
        <w:ind w:left="868" w:hanging="238"/>
      </w:pPr>
      <w:rPr>
        <w:rFonts w:hint="default"/>
        <w:lang w:val="en-US" w:eastAsia="en-US" w:bidi="en-US"/>
      </w:rPr>
    </w:lvl>
    <w:lvl w:ilvl="2" w:tentative="0">
      <w:start w:val="0"/>
      <w:numFmt w:val="bullet"/>
      <w:lvlText w:val="•"/>
      <w:lvlJc w:val="left"/>
      <w:pPr>
        <w:ind w:left="1397" w:hanging="238"/>
      </w:pPr>
      <w:rPr>
        <w:rFonts w:hint="default"/>
        <w:lang w:val="en-US" w:eastAsia="en-US" w:bidi="en-US"/>
      </w:rPr>
    </w:lvl>
    <w:lvl w:ilvl="3" w:tentative="0">
      <w:start w:val="0"/>
      <w:numFmt w:val="bullet"/>
      <w:lvlText w:val="•"/>
      <w:lvlJc w:val="left"/>
      <w:pPr>
        <w:ind w:left="1926" w:hanging="238"/>
      </w:pPr>
      <w:rPr>
        <w:rFonts w:hint="default"/>
        <w:lang w:val="en-US" w:eastAsia="en-US" w:bidi="en-US"/>
      </w:rPr>
    </w:lvl>
    <w:lvl w:ilvl="4" w:tentative="0">
      <w:start w:val="0"/>
      <w:numFmt w:val="bullet"/>
      <w:lvlText w:val="•"/>
      <w:lvlJc w:val="left"/>
      <w:pPr>
        <w:ind w:left="2455" w:hanging="238"/>
      </w:pPr>
      <w:rPr>
        <w:rFonts w:hint="default"/>
        <w:lang w:val="en-US" w:eastAsia="en-US" w:bidi="en-US"/>
      </w:rPr>
    </w:lvl>
    <w:lvl w:ilvl="5" w:tentative="0">
      <w:start w:val="0"/>
      <w:numFmt w:val="bullet"/>
      <w:lvlText w:val="•"/>
      <w:lvlJc w:val="left"/>
      <w:pPr>
        <w:ind w:left="2984" w:hanging="238"/>
      </w:pPr>
      <w:rPr>
        <w:rFonts w:hint="default"/>
        <w:lang w:val="en-US" w:eastAsia="en-US" w:bidi="en-US"/>
      </w:rPr>
    </w:lvl>
    <w:lvl w:ilvl="6" w:tentative="0">
      <w:start w:val="0"/>
      <w:numFmt w:val="bullet"/>
      <w:lvlText w:val="•"/>
      <w:lvlJc w:val="left"/>
      <w:pPr>
        <w:ind w:left="3512" w:hanging="238"/>
      </w:pPr>
      <w:rPr>
        <w:rFonts w:hint="default"/>
        <w:lang w:val="en-US" w:eastAsia="en-US" w:bidi="en-US"/>
      </w:rPr>
    </w:lvl>
    <w:lvl w:ilvl="7" w:tentative="0">
      <w:start w:val="0"/>
      <w:numFmt w:val="bullet"/>
      <w:lvlText w:val="•"/>
      <w:lvlJc w:val="left"/>
      <w:pPr>
        <w:ind w:left="4041" w:hanging="238"/>
      </w:pPr>
      <w:rPr>
        <w:rFonts w:hint="default"/>
        <w:lang w:val="en-US" w:eastAsia="en-US" w:bidi="en-US"/>
      </w:rPr>
    </w:lvl>
    <w:lvl w:ilvl="8" w:tentative="0">
      <w:start w:val="0"/>
      <w:numFmt w:val="bullet"/>
      <w:lvlText w:val="•"/>
      <w:lvlJc w:val="left"/>
      <w:pPr>
        <w:ind w:left="4570" w:hanging="238"/>
      </w:pPr>
      <w:rPr>
        <w:rFonts w:hint="default"/>
        <w:lang w:val="en-US" w:eastAsia="en-US" w:bidi="en-US"/>
      </w:rPr>
    </w:lvl>
  </w:abstractNum>
  <w:num w:numId="1">
    <w:abstractNumId w:val="4"/>
  </w:num>
  <w:num w:numId="2">
    <w:abstractNumId w:val="6"/>
  </w:num>
  <w:num w:numId="3">
    <w:abstractNumId w:val="2"/>
  </w:num>
  <w:num w:numId="4">
    <w:abstractNumId w:val="10"/>
  </w:num>
  <w:num w:numId="5">
    <w:abstractNumId w:val="9"/>
  </w:num>
  <w:num w:numId="6">
    <w:abstractNumId w:val="3"/>
  </w:num>
  <w:num w:numId="7">
    <w:abstractNumId w:val="8"/>
  </w:num>
  <w:num w:numId="8">
    <w:abstractNumId w:val="1"/>
  </w:num>
  <w:num w:numId="9">
    <w:abstractNumId w:val="5"/>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EE4B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ind w:left="115"/>
      <w:outlineLvl w:val="1"/>
    </w:pPr>
    <w:rPr>
      <w:rFonts w:ascii="Bookman Old Style" w:hAnsi="Bookman Old Style" w:eastAsia="Bookman Old Style" w:cs="Bookman Old Style"/>
      <w:sz w:val="26"/>
      <w:szCs w:val="26"/>
      <w:lang w:val="en-US" w:eastAsia="en-US" w:bidi="en-US"/>
    </w:rPr>
  </w:style>
  <w:style w:type="paragraph" w:styleId="3">
    <w:name w:val="heading 2"/>
    <w:basedOn w:val="1"/>
    <w:next w:val="1"/>
    <w:qFormat/>
    <w:uiPriority w:val="1"/>
    <w:pPr>
      <w:ind w:right="193"/>
      <w:jc w:val="center"/>
      <w:outlineLvl w:val="2"/>
    </w:pPr>
    <w:rPr>
      <w:rFonts w:ascii="Times New Roman" w:hAnsi="Times New Roman" w:eastAsia="Times New Roman" w:cs="Times New Roman"/>
      <w:sz w:val="24"/>
      <w:szCs w:val="24"/>
      <w:lang w:val="en-US" w:eastAsia="en-US" w:bidi="en-US"/>
    </w:rPr>
  </w:style>
  <w:style w:type="paragraph" w:styleId="4">
    <w:name w:val="heading 3"/>
    <w:basedOn w:val="1"/>
    <w:next w:val="1"/>
    <w:qFormat/>
    <w:uiPriority w:val="1"/>
    <w:pPr>
      <w:spacing w:line="228" w:lineRule="exact"/>
      <w:ind w:left="180"/>
      <w:outlineLvl w:val="3"/>
    </w:pPr>
    <w:rPr>
      <w:rFonts w:ascii="Times New Roman" w:hAnsi="Times New Roman" w:eastAsia="Times New Roman" w:cs="Times New Roman"/>
      <w:b/>
      <w:bCs/>
      <w:sz w:val="20"/>
      <w:szCs w:val="20"/>
      <w:lang w:val="en-US" w:eastAsia="en-US" w:bidi="en-US"/>
    </w:rPr>
  </w:style>
  <w:style w:type="character" w:default="1" w:styleId="8">
    <w:name w:val="Default Paragraph Font"/>
    <w:semiHidden/>
    <w:unhideWhenUsed/>
    <w:uiPriority w:val="1"/>
  </w:style>
  <w:style w:type="table" w:default="1" w:styleId="9">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Times New Roman" w:hAnsi="Times New Roman" w:eastAsia="Times New Roman" w:cs="Times New Roman"/>
      <w:sz w:val="20"/>
      <w:szCs w:val="20"/>
      <w:lang w:val="en-US" w:eastAsia="en-US" w:bidi="en-US"/>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tabs>
        <w:tab w:val="center" w:pos="4153"/>
        <w:tab w:val="right" w:pos="8306"/>
      </w:tabs>
      <w:snapToGrid w:val="0"/>
    </w:pPr>
    <w:rPr>
      <w:sz w:val="18"/>
      <w:szCs w:val="18"/>
    </w:rPr>
  </w:style>
  <w:style w:type="table" w:customStyle="1" w:styleId="10">
    <w:name w:val="Table Normal1"/>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451" w:hanging="180"/>
      <w:jc w:val="both"/>
    </w:pPr>
    <w:rPr>
      <w:rFonts w:ascii="Times New Roman" w:hAnsi="Times New Roman" w:eastAsia="Times New Roman" w:cs="Times New Roman"/>
      <w:lang w:val="en-US" w:eastAsia="en-US" w:bidi="en-US"/>
    </w:rPr>
  </w:style>
  <w:style w:type="paragraph" w:customStyle="1" w:styleId="12">
    <w:name w:val="Table Paragraph"/>
    <w:basedOn w:val="1"/>
    <w:qFormat/>
    <w:uiPriority w:val="1"/>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2020-06-27T11:31:00Z</dcterms:created>
  <dc:creator>Arun Kumar</dc:creator>
  <cp:lastModifiedBy>hp</cp:lastModifiedBy>
  <dcterms:modified xsi:type="dcterms:W3CDTF">2020-06-27T11:34:03Z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2015-07-27T00:00:00Z</vt:filetime>
  </property>
  <property fmtid="{D5CDD505-2E9C-101B-9397-08002B2CF9AE}" pid="3" name="Creator">
    <vt:lpwstr>Nitro Pro 9  (9. 5. 2. 29)</vt:lpwstr>
  </property>
  <property fmtid="{D5CDD505-2E9C-101B-9397-08002B2CF9AE}" pid="4" name="LastSaved">
    <vt:filetime>2020-06-27T00:00:00Z</vt:filetime>
  </property>
  <property fmtid="{D5CDD505-2E9C-101B-9397-08002B2CF9AE}" pid="5" name="KSOProductBuildVer">
    <vt:lpwstr>2057-11.2.0.9431</vt:lpwstr>
  </property>
</Properties>
</file>