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82" w:rsidRDefault="00983682" w:rsidP="000459CC">
      <w:pPr>
        <w:jc w:val="center"/>
        <w:rPr>
          <w:b/>
          <w:sz w:val="28"/>
          <w:szCs w:val="28"/>
          <w:u w:val="single"/>
        </w:rPr>
      </w:pPr>
      <w:r>
        <w:rPr>
          <w:b/>
          <w:sz w:val="28"/>
          <w:szCs w:val="28"/>
          <w:u w:val="single"/>
        </w:rPr>
        <w:t xml:space="preserve">Lecture Notes for AWS Solution Architect </w:t>
      </w:r>
    </w:p>
    <w:p w:rsidR="00AD7F49" w:rsidRDefault="00AD7F49" w:rsidP="00AD7F49">
      <w:pPr>
        <w:jc w:val="center"/>
        <w:rPr>
          <w:b/>
          <w:sz w:val="28"/>
          <w:szCs w:val="28"/>
          <w:u w:val="single"/>
        </w:rPr>
      </w:pPr>
      <w:r>
        <w:rPr>
          <w:b/>
          <w:sz w:val="28"/>
          <w:szCs w:val="28"/>
          <w:u w:val="single"/>
        </w:rPr>
        <w:t>MODULE-7</w:t>
      </w:r>
    </w:p>
    <w:p w:rsidR="001A15C4" w:rsidRDefault="001A15C4" w:rsidP="001A15C4">
      <w:pPr>
        <w:rPr>
          <w:b/>
          <w:sz w:val="28"/>
          <w:szCs w:val="28"/>
          <w:u w:val="single"/>
        </w:rPr>
      </w:pPr>
    </w:p>
    <w:p w:rsidR="001A15C4" w:rsidRPr="00FB1E28" w:rsidRDefault="001A15C4" w:rsidP="00FB1E28">
      <w:pPr>
        <w:jc w:val="both"/>
        <w:rPr>
          <w:b/>
          <w:sz w:val="24"/>
          <w:szCs w:val="24"/>
          <w:u w:val="single"/>
        </w:rPr>
      </w:pPr>
      <w:r w:rsidRPr="00FB1E28">
        <w:rPr>
          <w:b/>
          <w:sz w:val="24"/>
          <w:szCs w:val="24"/>
          <w:u w:val="single"/>
        </w:rPr>
        <w:t>Amazon EMR</w:t>
      </w:r>
    </w:p>
    <w:p w:rsidR="001A15C4" w:rsidRPr="00FB1E28" w:rsidRDefault="001A15C4" w:rsidP="00FB1E28">
      <w:pPr>
        <w:jc w:val="both"/>
      </w:pPr>
      <w:r w:rsidRPr="00FB1E28">
        <w:t xml:space="preserve">Amazon EMR is the industry-leading cloud big data platform for processing vast amounts of data using open source tools such as Apache Spark, Apache Hive, Apache </w:t>
      </w:r>
      <w:proofErr w:type="spellStart"/>
      <w:r w:rsidRPr="00FB1E28">
        <w:t>HBase</w:t>
      </w:r>
      <w:proofErr w:type="spellEnd"/>
      <w:r w:rsidRPr="00FB1E28">
        <w:t xml:space="preserve">, Apache </w:t>
      </w:r>
      <w:proofErr w:type="spellStart"/>
      <w:r w:rsidRPr="00FB1E28">
        <w:t>Flink</w:t>
      </w:r>
      <w:proofErr w:type="spellEnd"/>
      <w:r w:rsidRPr="00FB1E28">
        <w:t xml:space="preserve">, Apache </w:t>
      </w:r>
      <w:proofErr w:type="spellStart"/>
      <w:r w:rsidRPr="00FB1E28">
        <w:t>Hudi</w:t>
      </w:r>
      <w:proofErr w:type="spellEnd"/>
      <w:r w:rsidRPr="00FB1E28">
        <w:t xml:space="preserve">, and Presto. Amazon EMR makes it easy to set up, operate, and scale your big data environments by automating time-consuming tasks like provisioning capacity and tuning clusters. With EMR you can run </w:t>
      </w:r>
      <w:proofErr w:type="spellStart"/>
      <w:r w:rsidRPr="00FB1E28">
        <w:t>petabyte</w:t>
      </w:r>
      <w:proofErr w:type="spellEnd"/>
      <w:r w:rsidRPr="00FB1E28">
        <w:t xml:space="preserve">-scale analysis at less than half of the cost of traditional on-premises solutions and over </w:t>
      </w:r>
      <w:proofErr w:type="gramStart"/>
      <w:r w:rsidRPr="00FB1E28">
        <w:t>3x</w:t>
      </w:r>
      <w:proofErr w:type="gramEnd"/>
      <w:r w:rsidRPr="00FB1E28">
        <w:t xml:space="preserve"> faster than standard Apache Spark. You can run workloads on Amazon EC2 instances, on Amazon Elastic </w:t>
      </w:r>
      <w:proofErr w:type="spellStart"/>
      <w:r w:rsidRPr="00FB1E28">
        <w:t>Kubernetes</w:t>
      </w:r>
      <w:proofErr w:type="spellEnd"/>
      <w:r w:rsidRPr="00FB1E28">
        <w:t xml:space="preserve"> Service (EKS) clusters, or on-premises using EMR on AWS Outposts.</w:t>
      </w:r>
    </w:p>
    <w:p w:rsidR="006D56C6" w:rsidRDefault="006D56C6" w:rsidP="00FB1E28">
      <w:pPr>
        <w:jc w:val="both"/>
        <w:rPr>
          <w:b/>
        </w:rPr>
      </w:pPr>
    </w:p>
    <w:p w:rsidR="00FB1E28" w:rsidRPr="000F7829" w:rsidRDefault="00FB1E28" w:rsidP="00FB1E28">
      <w:pPr>
        <w:jc w:val="both"/>
        <w:rPr>
          <w:b/>
          <w:sz w:val="24"/>
          <w:szCs w:val="24"/>
        </w:rPr>
      </w:pPr>
      <w:r w:rsidRPr="000F7829">
        <w:rPr>
          <w:b/>
          <w:sz w:val="24"/>
          <w:szCs w:val="24"/>
        </w:rPr>
        <w:t>Benefits</w:t>
      </w:r>
    </w:p>
    <w:p w:rsidR="00FB1E28" w:rsidRPr="00FB1E28" w:rsidRDefault="00FB1E28" w:rsidP="00FB1E28">
      <w:pPr>
        <w:jc w:val="both"/>
        <w:rPr>
          <w:b/>
        </w:rPr>
      </w:pPr>
      <w:r w:rsidRPr="00FB1E28">
        <w:rPr>
          <w:b/>
        </w:rPr>
        <w:t>Easy to use</w:t>
      </w:r>
    </w:p>
    <w:p w:rsidR="00FB1E28" w:rsidRPr="00FB1E28" w:rsidRDefault="00FB1E28" w:rsidP="00FB1E28">
      <w:pPr>
        <w:jc w:val="both"/>
      </w:pPr>
      <w:r w:rsidRPr="00FB1E28">
        <w:t>Analysts, data engineers, and data scientists can use EMR Notebooks to collaborate and interactively explore, process, and visualize data. Simply specify the version of EMR applications and type of compute you want to use. EMR takes care of provisioning, configuring, and tuning clusters so that you can focus on running analytics.</w:t>
      </w:r>
    </w:p>
    <w:p w:rsidR="00FB1E28" w:rsidRPr="00FB1E28" w:rsidRDefault="00FB1E28" w:rsidP="00FB1E28">
      <w:pPr>
        <w:jc w:val="both"/>
        <w:rPr>
          <w:b/>
        </w:rPr>
      </w:pPr>
      <w:r w:rsidRPr="00FB1E28">
        <w:rPr>
          <w:b/>
        </w:rPr>
        <w:t>Low cost</w:t>
      </w:r>
    </w:p>
    <w:p w:rsidR="00FB1E28" w:rsidRDefault="00FB1E28" w:rsidP="00FB1E28">
      <w:pPr>
        <w:jc w:val="both"/>
      </w:pPr>
      <w:r w:rsidRPr="00FB1E28">
        <w:t xml:space="preserve">EMR pricing is simple and predictable: You pay a per-instance rate for every second used, with a one-minute minimum charge. You can launch a 10-node EMR cluster for as little as $0.15 per hour. You can save 50-80% on the cost of the instances by selecting Amazon EC2 Spot for transient workloads and Reserved Instances for long-running workloads. </w:t>
      </w:r>
    </w:p>
    <w:p w:rsidR="00FB1E28" w:rsidRPr="006D56C6" w:rsidRDefault="00FB1E28" w:rsidP="00FB1E28">
      <w:pPr>
        <w:jc w:val="both"/>
        <w:rPr>
          <w:b/>
        </w:rPr>
      </w:pPr>
      <w:r w:rsidRPr="006D56C6">
        <w:rPr>
          <w:b/>
        </w:rPr>
        <w:t>Elastic</w:t>
      </w:r>
    </w:p>
    <w:p w:rsidR="00FB1E28" w:rsidRPr="00FB1E28" w:rsidRDefault="00FB1E28" w:rsidP="00FB1E28">
      <w:pPr>
        <w:jc w:val="both"/>
      </w:pPr>
      <w:r w:rsidRPr="00FB1E28">
        <w:t>Unlike the rigid infrastructure of on-premises clusters, EMR decouples compute and storage, giving you the ability to scale each independently and take advantage of the tiered storage of Amazon S3. With EMR, you can provision one, hundreds, or thousands of compute instances or containers to process data at any scale. The number of instances can be increased or decreased automatically using Auto Scaling (which manages cluster sizes based on utilization) and you only pay for what you use.</w:t>
      </w:r>
    </w:p>
    <w:p w:rsidR="00FB1E28" w:rsidRPr="006D56C6" w:rsidRDefault="00FB1E28" w:rsidP="00FB1E28">
      <w:pPr>
        <w:jc w:val="both"/>
        <w:rPr>
          <w:b/>
        </w:rPr>
      </w:pPr>
      <w:r w:rsidRPr="006D56C6">
        <w:rPr>
          <w:b/>
        </w:rPr>
        <w:t>Reliable</w:t>
      </w:r>
    </w:p>
    <w:p w:rsidR="00FB1E28" w:rsidRPr="00FB1E28" w:rsidRDefault="00FB1E28" w:rsidP="00FB1E28">
      <w:pPr>
        <w:jc w:val="both"/>
      </w:pPr>
      <w:r w:rsidRPr="00FB1E28">
        <w:t xml:space="preserve">Spend less time tuning and monitoring your cluster. EMR is tuned for the cloud and constantly monitors your cluster — retrying failed tasks and automatically replacing poorly performing instances. </w:t>
      </w:r>
      <w:proofErr w:type="gramStart"/>
      <w:r w:rsidRPr="00FB1E28">
        <w:t xml:space="preserve">Clusters </w:t>
      </w:r>
      <w:r w:rsidRPr="00FB1E28">
        <w:lastRenderedPageBreak/>
        <w:t>are highly available and automatically failover in the event of a node failure.</w:t>
      </w:r>
      <w:proofErr w:type="gramEnd"/>
      <w:r w:rsidRPr="00FB1E28">
        <w:t xml:space="preserve"> EMR provides the latest stable open source software releases, so you don’t have to manage updates and bug fixes, which leads to fewer issues and less effort to maintain your environment.</w:t>
      </w:r>
    </w:p>
    <w:p w:rsidR="00FB1E28" w:rsidRPr="006D56C6" w:rsidRDefault="00FB1E28" w:rsidP="00FB1E28">
      <w:pPr>
        <w:jc w:val="both"/>
        <w:rPr>
          <w:b/>
        </w:rPr>
      </w:pPr>
      <w:r w:rsidRPr="006D56C6">
        <w:rPr>
          <w:b/>
        </w:rPr>
        <w:t>Secure</w:t>
      </w:r>
    </w:p>
    <w:p w:rsidR="00FB1E28" w:rsidRPr="00FB1E28" w:rsidRDefault="00FB1E28" w:rsidP="00FB1E28">
      <w:pPr>
        <w:jc w:val="both"/>
      </w:pPr>
      <w:r w:rsidRPr="00FB1E28">
        <w:t>EMR automatically configures EC2 firewall settings, controlling network access to instances and launches clusters in an Amazon Virtual Private Cloud (VPC). </w:t>
      </w:r>
      <w:r w:rsidRPr="006D56C6">
        <w:t>Server-side encryption</w:t>
      </w:r>
      <w:r w:rsidRPr="00FB1E28">
        <w:t> or </w:t>
      </w:r>
      <w:r w:rsidRPr="006D56C6">
        <w:t>client-side encryption</w:t>
      </w:r>
      <w:r w:rsidRPr="00FB1E28">
        <w:t> can be used with the AWS Key Management Service or your own customer-managed keys. EMR makes it easy to enable other </w:t>
      </w:r>
      <w:r w:rsidRPr="006D56C6">
        <w:t>encryption options</w:t>
      </w:r>
      <w:r w:rsidRPr="00FB1E28">
        <w:t>, like in-transit and at-rest encryption, and </w:t>
      </w:r>
      <w:r w:rsidRPr="006D56C6">
        <w:t>strong authentication with Kerberos</w:t>
      </w:r>
      <w:r w:rsidRPr="00FB1E28">
        <w:t>. You can use </w:t>
      </w:r>
      <w:r w:rsidRPr="006D56C6">
        <w:t>AWS Lake Formation</w:t>
      </w:r>
      <w:r w:rsidRPr="00FB1E28">
        <w:t> or Apache Ranger to apply fine-grained data access controls for databases, tables, and columns.</w:t>
      </w:r>
    </w:p>
    <w:p w:rsidR="00FB1E28" w:rsidRPr="006D56C6" w:rsidRDefault="00FB1E28" w:rsidP="00FB1E28">
      <w:pPr>
        <w:jc w:val="both"/>
        <w:rPr>
          <w:b/>
        </w:rPr>
      </w:pPr>
      <w:r w:rsidRPr="006D56C6">
        <w:rPr>
          <w:b/>
        </w:rPr>
        <w:t>Flexible</w:t>
      </w:r>
    </w:p>
    <w:p w:rsidR="00FB1E28" w:rsidRPr="00FB1E28" w:rsidRDefault="00FB1E28" w:rsidP="00FB1E28">
      <w:pPr>
        <w:jc w:val="both"/>
      </w:pPr>
      <w:r w:rsidRPr="00FB1E28">
        <w:t xml:space="preserve">You have complete control over your EMR clusters and your individual EMR jobs. You can launch EMR clusters with custom Amazon Linux AMIs and easily configure the clusters using scripts to install additional third party software packages. EMR enables you to reconfigure applications on running clusters on the fly without the need to </w:t>
      </w:r>
      <w:proofErr w:type="spellStart"/>
      <w:r w:rsidRPr="00FB1E28">
        <w:t>relaunch</w:t>
      </w:r>
      <w:proofErr w:type="spellEnd"/>
      <w:r w:rsidRPr="00FB1E28">
        <w:t xml:space="preserve"> clusters. Also, you can customize the execution environment for individual jobs by specifying the libraries and runtime dependencies in a </w:t>
      </w:r>
      <w:proofErr w:type="spellStart"/>
      <w:r w:rsidRPr="00FB1E28">
        <w:t>Docker</w:t>
      </w:r>
      <w:proofErr w:type="spellEnd"/>
      <w:r w:rsidRPr="00FB1E28">
        <w:t xml:space="preserve"> container and submit them with your job.</w:t>
      </w:r>
    </w:p>
    <w:p w:rsidR="001D6BEB" w:rsidRPr="00FB1E28" w:rsidRDefault="001D6BEB" w:rsidP="00FB1E28">
      <w:pPr>
        <w:jc w:val="both"/>
      </w:pPr>
    </w:p>
    <w:p w:rsidR="00FB1E28" w:rsidRPr="006D56C6" w:rsidRDefault="00FB1E28" w:rsidP="00FB1E28">
      <w:pPr>
        <w:jc w:val="both"/>
        <w:rPr>
          <w:b/>
        </w:rPr>
      </w:pPr>
      <w:r w:rsidRPr="006D56C6">
        <w:rPr>
          <w:b/>
        </w:rPr>
        <w:t>Deployment options</w:t>
      </w:r>
    </w:p>
    <w:p w:rsidR="00FB1E28" w:rsidRPr="006D56C6" w:rsidRDefault="00FB1E28" w:rsidP="00FB1E28">
      <w:pPr>
        <w:jc w:val="both"/>
        <w:rPr>
          <w:b/>
        </w:rPr>
      </w:pPr>
      <w:r w:rsidRPr="006D56C6">
        <w:rPr>
          <w:b/>
        </w:rPr>
        <w:t>Amazon EMR on Amazon EC2</w:t>
      </w:r>
    </w:p>
    <w:p w:rsidR="00FB1E28" w:rsidRPr="00FB1E28" w:rsidRDefault="00FB1E28" w:rsidP="00FB1E28">
      <w:pPr>
        <w:jc w:val="both"/>
      </w:pPr>
      <w:r w:rsidRPr="00FB1E28">
        <w:t>You can deploy EMR on Amazon EC2 and take advantage of On-Demand, Reserved, and Spot Instances. EMR manages provisioning, management, and scaling of the EC2 instances. AWS offers more instance options than any other cloud provider, allowing you to choose the instance that gives you the best performance or cost for your workload.</w:t>
      </w:r>
    </w:p>
    <w:p w:rsidR="00FB1E28" w:rsidRPr="006D56C6" w:rsidRDefault="00FB1E28" w:rsidP="00FB1E28">
      <w:pPr>
        <w:jc w:val="both"/>
        <w:rPr>
          <w:b/>
        </w:rPr>
      </w:pPr>
      <w:r w:rsidRPr="006D56C6">
        <w:rPr>
          <w:b/>
        </w:rPr>
        <w:t>Amazon EMR on Amazon EKS</w:t>
      </w:r>
    </w:p>
    <w:p w:rsidR="00FB1E28" w:rsidRPr="00FB1E28" w:rsidRDefault="00FB1E28" w:rsidP="00FB1E28">
      <w:pPr>
        <w:jc w:val="both"/>
      </w:pPr>
      <w:r w:rsidRPr="00FB1E28">
        <w:t xml:space="preserve">You can use EMR to run Apache Spark jobs on demand on Amazon Elastic </w:t>
      </w:r>
      <w:proofErr w:type="spellStart"/>
      <w:r w:rsidRPr="00FB1E28">
        <w:t>Kubernetes</w:t>
      </w:r>
      <w:proofErr w:type="spellEnd"/>
      <w:r w:rsidRPr="00FB1E28">
        <w:t xml:space="preserve"> Service (EKS), without needing to provision EMR clusters, to improve resource utilization and simplify infrastructure management. </w:t>
      </w:r>
      <w:r w:rsidRPr="006D56C6">
        <w:t>Amazon EKS</w:t>
      </w:r>
      <w:r w:rsidRPr="00FB1E28">
        <w:t xml:space="preserve"> gives you the flexibility to start, run, and scale </w:t>
      </w:r>
      <w:proofErr w:type="spellStart"/>
      <w:r w:rsidRPr="00FB1E28">
        <w:t>Kubernetes</w:t>
      </w:r>
      <w:proofErr w:type="spellEnd"/>
      <w:r w:rsidRPr="00FB1E28">
        <w:t xml:space="preserve"> applications in the AWS cloud or on-premises. With Amazon EMR on EKS, you can share compute and memory resources across all of your applications and use a single set of </w:t>
      </w:r>
      <w:proofErr w:type="spellStart"/>
      <w:r w:rsidRPr="00FB1E28">
        <w:t>Kubernetes</w:t>
      </w:r>
      <w:proofErr w:type="spellEnd"/>
      <w:r w:rsidRPr="00FB1E28">
        <w:t xml:space="preserve"> tools to centrally monitor and manage your infrastructure.</w:t>
      </w:r>
    </w:p>
    <w:p w:rsidR="00FB1E28" w:rsidRPr="00786E1D" w:rsidRDefault="00FB1E28" w:rsidP="00FB1E28">
      <w:pPr>
        <w:jc w:val="both"/>
        <w:rPr>
          <w:b/>
        </w:rPr>
      </w:pPr>
      <w:r w:rsidRPr="00786E1D">
        <w:rPr>
          <w:b/>
        </w:rPr>
        <w:t>Amazon EMR on AWS Outposts</w:t>
      </w:r>
    </w:p>
    <w:p w:rsidR="00FB1E28" w:rsidRPr="00FB1E28" w:rsidRDefault="00FB1E28" w:rsidP="00FB1E28">
      <w:pPr>
        <w:jc w:val="both"/>
      </w:pPr>
      <w:r w:rsidRPr="00FB1E28">
        <w:t>Amazon EMR is available on AWS Outposts, allowing you to set up, deploy, manage, and scale EMR in your on-premises environments, just as you would in the cloud. </w:t>
      </w:r>
      <w:r w:rsidRPr="006D56C6">
        <w:t>AWS Outposts</w:t>
      </w:r>
      <w:r w:rsidRPr="00FB1E28">
        <w:t xml:space="preserve"> brings AWS services, </w:t>
      </w:r>
      <w:r w:rsidRPr="00FB1E28">
        <w:lastRenderedPageBreak/>
        <w:t>infrastructure, and operating models to virtually any data center, co-location space, or on-premises facility.</w:t>
      </w:r>
    </w:p>
    <w:p w:rsidR="004760E2" w:rsidRDefault="004760E2" w:rsidP="00FB1E28">
      <w:pPr>
        <w:jc w:val="both"/>
        <w:rPr>
          <w:b/>
        </w:rPr>
      </w:pPr>
    </w:p>
    <w:p w:rsidR="00FB1E28" w:rsidRPr="000F7829" w:rsidRDefault="00FB1E28" w:rsidP="00FB1E28">
      <w:pPr>
        <w:jc w:val="both"/>
        <w:rPr>
          <w:b/>
          <w:sz w:val="24"/>
          <w:szCs w:val="24"/>
        </w:rPr>
      </w:pPr>
      <w:r w:rsidRPr="000F7829">
        <w:rPr>
          <w:b/>
          <w:sz w:val="24"/>
          <w:szCs w:val="24"/>
        </w:rPr>
        <w:t>Use cases</w:t>
      </w:r>
    </w:p>
    <w:p w:rsidR="00FB1E28" w:rsidRPr="006D56C6" w:rsidRDefault="00FB1E28" w:rsidP="00FB1E28">
      <w:pPr>
        <w:jc w:val="both"/>
        <w:rPr>
          <w:b/>
        </w:rPr>
      </w:pPr>
      <w:r w:rsidRPr="006D56C6">
        <w:rPr>
          <w:b/>
        </w:rPr>
        <w:t>Machine learning</w:t>
      </w:r>
    </w:p>
    <w:p w:rsidR="00FB1E28" w:rsidRPr="00FB1E28" w:rsidRDefault="00FB1E28" w:rsidP="00FB1E28">
      <w:pPr>
        <w:jc w:val="both"/>
      </w:pPr>
      <w:r w:rsidRPr="00FB1E28">
        <w:t xml:space="preserve">Use EMR's built-in machine learning tools, including Apache Spark </w:t>
      </w:r>
      <w:proofErr w:type="spellStart"/>
      <w:r w:rsidRPr="00FB1E28">
        <w:t>MLlib</w:t>
      </w:r>
      <w:proofErr w:type="spellEnd"/>
      <w:r w:rsidRPr="00FB1E28">
        <w:t xml:space="preserve">, </w:t>
      </w:r>
      <w:proofErr w:type="spellStart"/>
      <w:r w:rsidRPr="00FB1E28">
        <w:t>TensorFlow</w:t>
      </w:r>
      <w:proofErr w:type="spellEnd"/>
      <w:r w:rsidRPr="00FB1E28">
        <w:t xml:space="preserve">, and Apache </w:t>
      </w:r>
      <w:proofErr w:type="spellStart"/>
      <w:r w:rsidRPr="00FB1E28">
        <w:t>MXNet</w:t>
      </w:r>
      <w:proofErr w:type="spellEnd"/>
      <w:r w:rsidRPr="00FB1E28">
        <w:t xml:space="preserve"> for scalable machine learning algorithms, and use custom AMIs and bootstrap actions to easily add your preferred libraries and tools to create your own predictive analytics toolset.</w:t>
      </w:r>
    </w:p>
    <w:p w:rsidR="00FB1E28" w:rsidRPr="006D56C6" w:rsidRDefault="00FB1E28" w:rsidP="00FB1E28">
      <w:pPr>
        <w:jc w:val="both"/>
        <w:rPr>
          <w:b/>
        </w:rPr>
      </w:pPr>
      <w:r w:rsidRPr="006D56C6">
        <w:rPr>
          <w:b/>
        </w:rPr>
        <w:t xml:space="preserve">Extract, transform, </w:t>
      </w:r>
      <w:proofErr w:type="gramStart"/>
      <w:r w:rsidRPr="006D56C6">
        <w:rPr>
          <w:b/>
        </w:rPr>
        <w:t>load</w:t>
      </w:r>
      <w:proofErr w:type="gramEnd"/>
      <w:r w:rsidRPr="006D56C6">
        <w:rPr>
          <w:b/>
        </w:rPr>
        <w:t xml:space="preserve"> (ETL)</w:t>
      </w:r>
    </w:p>
    <w:p w:rsidR="00FB1E28" w:rsidRPr="00FB1E28" w:rsidRDefault="00FB1E28" w:rsidP="00FB1E28">
      <w:pPr>
        <w:jc w:val="both"/>
      </w:pPr>
      <w:r w:rsidRPr="00FB1E28">
        <w:t>EMR can be used to quickly and cost-effectively perform data transformation workloads (ETL) such as sort, aggregate, and join on large datasets.</w:t>
      </w:r>
    </w:p>
    <w:p w:rsidR="00FB1E28" w:rsidRPr="006D56C6" w:rsidRDefault="00FB1E28" w:rsidP="00FB1E28">
      <w:pPr>
        <w:jc w:val="both"/>
        <w:rPr>
          <w:b/>
        </w:rPr>
      </w:pPr>
      <w:proofErr w:type="spellStart"/>
      <w:r w:rsidRPr="006D56C6">
        <w:rPr>
          <w:b/>
        </w:rPr>
        <w:t>Clickstream</w:t>
      </w:r>
      <w:proofErr w:type="spellEnd"/>
      <w:r w:rsidRPr="006D56C6">
        <w:rPr>
          <w:b/>
        </w:rPr>
        <w:t xml:space="preserve"> analysis</w:t>
      </w:r>
    </w:p>
    <w:p w:rsidR="00FB1E28" w:rsidRPr="00FB1E28" w:rsidRDefault="00FB1E28" w:rsidP="00FB1E28">
      <w:pPr>
        <w:jc w:val="both"/>
      </w:pPr>
      <w:r w:rsidRPr="00FB1E28">
        <w:t xml:space="preserve">Analyze </w:t>
      </w:r>
      <w:proofErr w:type="spellStart"/>
      <w:r w:rsidRPr="00FB1E28">
        <w:t>clickstream</w:t>
      </w:r>
      <w:proofErr w:type="spellEnd"/>
      <w:r w:rsidRPr="00FB1E28">
        <w:t xml:space="preserve"> data from Amazon S3 using Apache Spark and Apache Hive to segment users, understand user preferences, and deliver more effective ads.</w:t>
      </w:r>
    </w:p>
    <w:p w:rsidR="00FB1E28" w:rsidRPr="006D56C6" w:rsidRDefault="00FB1E28" w:rsidP="00FB1E28">
      <w:pPr>
        <w:jc w:val="both"/>
        <w:rPr>
          <w:b/>
        </w:rPr>
      </w:pPr>
      <w:r w:rsidRPr="006D56C6">
        <w:rPr>
          <w:b/>
        </w:rPr>
        <w:t>Real-time streaming</w:t>
      </w:r>
    </w:p>
    <w:p w:rsidR="00FB1E28" w:rsidRPr="00FB1E28" w:rsidRDefault="00FB1E28" w:rsidP="00FB1E28">
      <w:pPr>
        <w:jc w:val="both"/>
      </w:pPr>
      <w:r w:rsidRPr="00FB1E28">
        <w:t xml:space="preserve">Analyze events from Apache Kafka, Amazon Kinesis, or other streaming data sources in real-time with Apache Spark Streaming and Apache </w:t>
      </w:r>
      <w:proofErr w:type="spellStart"/>
      <w:r w:rsidRPr="00FB1E28">
        <w:t>Flink</w:t>
      </w:r>
      <w:proofErr w:type="spellEnd"/>
      <w:r w:rsidRPr="00FB1E28">
        <w:t xml:space="preserve"> to create long-running, highly available, and fault-tolerant streaming data pipelines on EMR. </w:t>
      </w:r>
      <w:proofErr w:type="gramStart"/>
      <w:r w:rsidRPr="00FB1E28">
        <w:t>Persist</w:t>
      </w:r>
      <w:proofErr w:type="gramEnd"/>
      <w:r w:rsidRPr="00FB1E28">
        <w:t xml:space="preserve"> transformed data sets to S3 or HDFS and insights to Amazon </w:t>
      </w:r>
      <w:proofErr w:type="spellStart"/>
      <w:r w:rsidRPr="00FB1E28">
        <w:t>Elasticsearch</w:t>
      </w:r>
      <w:proofErr w:type="spellEnd"/>
      <w:r w:rsidRPr="00FB1E28">
        <w:t xml:space="preserve"> Service.</w:t>
      </w:r>
    </w:p>
    <w:p w:rsidR="00FB1E28" w:rsidRPr="006D56C6" w:rsidRDefault="00FB1E28" w:rsidP="00FB1E28">
      <w:pPr>
        <w:jc w:val="both"/>
        <w:rPr>
          <w:b/>
        </w:rPr>
      </w:pPr>
      <w:r w:rsidRPr="006D56C6">
        <w:rPr>
          <w:b/>
        </w:rPr>
        <w:t>Interactive analytics</w:t>
      </w:r>
    </w:p>
    <w:p w:rsidR="00FB1E28" w:rsidRPr="00FB1E28" w:rsidRDefault="00FB1E28" w:rsidP="00FB1E28">
      <w:pPr>
        <w:jc w:val="both"/>
      </w:pPr>
      <w:r w:rsidRPr="00FB1E28">
        <w:t xml:space="preserve">EMR Notebooks provide a managed analytic environment based on open-source </w:t>
      </w:r>
      <w:proofErr w:type="spellStart"/>
      <w:r w:rsidRPr="00FB1E28">
        <w:t>Jupyter</w:t>
      </w:r>
      <w:proofErr w:type="spellEnd"/>
      <w:r w:rsidRPr="00FB1E28">
        <w:t xml:space="preserve"> that allows data scientists, analysts, and developers to prepare and visualize data, collaborate with peers, build applications, and perform interactive analyses.</w:t>
      </w:r>
    </w:p>
    <w:p w:rsidR="00FB1E28" w:rsidRPr="006D56C6" w:rsidRDefault="00FB1E28" w:rsidP="00FB1E28">
      <w:pPr>
        <w:jc w:val="both"/>
        <w:rPr>
          <w:b/>
        </w:rPr>
      </w:pPr>
      <w:r w:rsidRPr="006D56C6">
        <w:rPr>
          <w:b/>
        </w:rPr>
        <w:t>Genomics</w:t>
      </w:r>
    </w:p>
    <w:p w:rsidR="00FB1E28" w:rsidRPr="00FB1E28" w:rsidRDefault="00FB1E28" w:rsidP="00FB1E28">
      <w:pPr>
        <w:jc w:val="both"/>
      </w:pPr>
      <w:r w:rsidRPr="00FB1E28">
        <w:t>EMR can be used to process vast amounts of genomic data and other large scientific data sets quickly and efficiently. Researchers can access genomic data hosted for free on AWS.</w:t>
      </w:r>
    </w:p>
    <w:p w:rsidR="00FB1E28" w:rsidRDefault="00FB1E28" w:rsidP="00FB1E28">
      <w:pPr>
        <w:jc w:val="both"/>
      </w:pPr>
    </w:p>
    <w:p w:rsidR="00223B67" w:rsidRPr="00223B67" w:rsidRDefault="00223B67" w:rsidP="00223B67">
      <w:pPr>
        <w:jc w:val="both"/>
        <w:rPr>
          <w:b/>
          <w:sz w:val="24"/>
          <w:szCs w:val="24"/>
          <w:u w:val="single"/>
        </w:rPr>
      </w:pPr>
      <w:r w:rsidRPr="00223B67">
        <w:rPr>
          <w:b/>
          <w:sz w:val="24"/>
          <w:szCs w:val="24"/>
          <w:u w:val="single"/>
        </w:rPr>
        <w:t xml:space="preserve">Amazon </w:t>
      </w:r>
      <w:proofErr w:type="spellStart"/>
      <w:r w:rsidRPr="00223B67">
        <w:rPr>
          <w:b/>
          <w:sz w:val="24"/>
          <w:szCs w:val="24"/>
          <w:u w:val="single"/>
        </w:rPr>
        <w:t>ElastiCache</w:t>
      </w:r>
      <w:proofErr w:type="spellEnd"/>
    </w:p>
    <w:p w:rsidR="00223B67" w:rsidRPr="00223B67" w:rsidRDefault="00223B67" w:rsidP="00223B67">
      <w:pPr>
        <w:jc w:val="both"/>
      </w:pPr>
      <w:r w:rsidRPr="00223B67">
        <w:t xml:space="preserve">Amazon </w:t>
      </w:r>
      <w:proofErr w:type="spellStart"/>
      <w:r w:rsidRPr="00223B67">
        <w:t>ElastiCache</w:t>
      </w:r>
      <w:proofErr w:type="spellEnd"/>
      <w:r w:rsidRPr="00223B67">
        <w:t xml:space="preserve"> allows you to seamlessly set up, run, and scale popular open-source compatible in-memory data stores in the cloud. Build data-intensive apps or boost the performance of your existing </w:t>
      </w:r>
      <w:r w:rsidRPr="00223B67">
        <w:lastRenderedPageBreak/>
        <w:t xml:space="preserve">databases by retrieving data from high throughput and low latency in-memory data stores. Amazon </w:t>
      </w:r>
      <w:proofErr w:type="spellStart"/>
      <w:r w:rsidRPr="00223B67">
        <w:t>ElastiCache</w:t>
      </w:r>
      <w:proofErr w:type="spellEnd"/>
      <w:r w:rsidRPr="00223B67">
        <w:t xml:space="preserve"> is a popular choice for real-time use cases like Caching, Session Stores, Gaming, Geospatial Services, Real-Time Analytics, and Queuing.</w:t>
      </w:r>
    </w:p>
    <w:p w:rsidR="00223B67" w:rsidRPr="00223B67" w:rsidRDefault="00223B67" w:rsidP="00223B67">
      <w:pPr>
        <w:jc w:val="both"/>
      </w:pPr>
      <w:r w:rsidRPr="00223B67">
        <w:t xml:space="preserve">Amazon </w:t>
      </w:r>
      <w:proofErr w:type="spellStart"/>
      <w:r w:rsidRPr="00223B67">
        <w:t>ElastiCache</w:t>
      </w:r>
      <w:proofErr w:type="spellEnd"/>
      <w:r w:rsidRPr="00223B67">
        <w:t xml:space="preserve"> offers fully managed </w:t>
      </w:r>
      <w:proofErr w:type="spellStart"/>
      <w:r w:rsidRPr="00223B67">
        <w:t>Redis</w:t>
      </w:r>
      <w:proofErr w:type="spellEnd"/>
      <w:r w:rsidRPr="00223B67">
        <w:t>, voted the most loved database by developers in the Stack Overflow 2020 Developer Survey, and </w:t>
      </w:r>
      <w:proofErr w:type="spellStart"/>
      <w:r w:rsidRPr="00223B67">
        <w:t>Memcached</w:t>
      </w:r>
      <w:proofErr w:type="spellEnd"/>
      <w:r w:rsidRPr="00223B67">
        <w:t> for your most demanding applications that require sub-millisecond response times.</w:t>
      </w:r>
    </w:p>
    <w:p w:rsidR="00223B67" w:rsidRPr="00223B67" w:rsidRDefault="00223B67" w:rsidP="00223B67">
      <w:pPr>
        <w:jc w:val="both"/>
      </w:pPr>
    </w:p>
    <w:p w:rsidR="00223B67" w:rsidRPr="00223B67" w:rsidRDefault="00223B67" w:rsidP="00223B67">
      <w:pPr>
        <w:jc w:val="both"/>
        <w:rPr>
          <w:b/>
          <w:sz w:val="24"/>
          <w:szCs w:val="24"/>
        </w:rPr>
      </w:pPr>
      <w:r w:rsidRPr="00223B67">
        <w:rPr>
          <w:b/>
          <w:sz w:val="24"/>
          <w:szCs w:val="24"/>
        </w:rPr>
        <w:t>Benefits</w:t>
      </w:r>
    </w:p>
    <w:p w:rsidR="00223B67" w:rsidRPr="00223B67" w:rsidRDefault="00223B67" w:rsidP="00223B67">
      <w:pPr>
        <w:jc w:val="both"/>
        <w:rPr>
          <w:b/>
        </w:rPr>
      </w:pPr>
      <w:r w:rsidRPr="00223B67">
        <w:rPr>
          <w:b/>
        </w:rPr>
        <w:t>Extreme performance</w:t>
      </w:r>
    </w:p>
    <w:p w:rsidR="00223B67" w:rsidRPr="00223B67" w:rsidRDefault="00223B67" w:rsidP="00223B67">
      <w:pPr>
        <w:jc w:val="both"/>
      </w:pPr>
      <w:r w:rsidRPr="00223B67">
        <w:t xml:space="preserve">Amazon </w:t>
      </w:r>
      <w:proofErr w:type="spellStart"/>
      <w:r w:rsidRPr="00223B67">
        <w:t>ElastiCache</w:t>
      </w:r>
      <w:proofErr w:type="spellEnd"/>
      <w:r w:rsidRPr="00223B67">
        <w:t xml:space="preserve"> works as an in-memory data store and cache to support the most demanding applications requiring sub-millisecond response times. By utilizing an end-to-end optimized stack running on customer dedicated nodes, Amazon </w:t>
      </w:r>
      <w:proofErr w:type="spellStart"/>
      <w:r w:rsidRPr="00223B67">
        <w:t>ElastiCache</w:t>
      </w:r>
      <w:proofErr w:type="spellEnd"/>
      <w:r w:rsidRPr="00223B67">
        <w:t xml:space="preserve"> provides secure, blazing fast performance.</w:t>
      </w:r>
    </w:p>
    <w:p w:rsidR="00223B67" w:rsidRPr="00223B67" w:rsidRDefault="00223B67" w:rsidP="00223B67">
      <w:pPr>
        <w:jc w:val="both"/>
        <w:rPr>
          <w:b/>
        </w:rPr>
      </w:pPr>
      <w:r w:rsidRPr="00223B67">
        <w:rPr>
          <w:b/>
        </w:rPr>
        <w:t>Fully managed</w:t>
      </w:r>
    </w:p>
    <w:p w:rsidR="00223B67" w:rsidRPr="00223B67" w:rsidRDefault="00223B67" w:rsidP="00223B67">
      <w:pPr>
        <w:jc w:val="both"/>
      </w:pPr>
      <w:r w:rsidRPr="00223B67">
        <w:t xml:space="preserve">You no longer need to perform management tasks such as hardware provisioning, software patching, setup, configuration, monitoring, failure recovery, and backups. </w:t>
      </w:r>
      <w:proofErr w:type="spellStart"/>
      <w:r w:rsidRPr="00223B67">
        <w:t>ElastiCache</w:t>
      </w:r>
      <w:proofErr w:type="spellEnd"/>
      <w:r w:rsidRPr="00223B67">
        <w:t xml:space="preserve"> continuously monitors your clusters to keep your workloads up and running so that you can focus on higher value application development.</w:t>
      </w:r>
    </w:p>
    <w:p w:rsidR="00223B67" w:rsidRPr="00223B67" w:rsidRDefault="00223B67" w:rsidP="00223B67">
      <w:pPr>
        <w:jc w:val="both"/>
        <w:rPr>
          <w:b/>
        </w:rPr>
      </w:pPr>
      <w:r w:rsidRPr="00223B67">
        <w:rPr>
          <w:b/>
        </w:rPr>
        <w:t>Scalable</w:t>
      </w:r>
    </w:p>
    <w:p w:rsidR="00223B67" w:rsidRPr="00223B67" w:rsidRDefault="00223B67" w:rsidP="00223B67">
      <w:pPr>
        <w:jc w:val="both"/>
      </w:pPr>
      <w:r w:rsidRPr="00223B67">
        <w:t xml:space="preserve">Amazon </w:t>
      </w:r>
      <w:proofErr w:type="spellStart"/>
      <w:r w:rsidRPr="00223B67">
        <w:t>ElastiCache</w:t>
      </w:r>
      <w:proofErr w:type="spellEnd"/>
      <w:r w:rsidRPr="00223B67">
        <w:t xml:space="preserve"> can scale-out, </w:t>
      </w:r>
      <w:proofErr w:type="gramStart"/>
      <w:r w:rsidRPr="00223B67">
        <w:t>scale-in,</w:t>
      </w:r>
      <w:proofErr w:type="gramEnd"/>
      <w:r w:rsidRPr="00223B67">
        <w:t xml:space="preserve"> and scale-up to meet fluctuating application demands. Write and memory scaling is supported with </w:t>
      </w:r>
      <w:proofErr w:type="spellStart"/>
      <w:r w:rsidRPr="00223B67">
        <w:t>sharding</w:t>
      </w:r>
      <w:proofErr w:type="spellEnd"/>
      <w:r w:rsidRPr="00223B67">
        <w:t>. Replicas provide read scaling.</w:t>
      </w:r>
    </w:p>
    <w:p w:rsidR="00223B67" w:rsidRDefault="00223B67" w:rsidP="00FB1E28">
      <w:pPr>
        <w:jc w:val="both"/>
      </w:pPr>
    </w:p>
    <w:p w:rsidR="00223B67" w:rsidRDefault="00223B67" w:rsidP="00FB1E28">
      <w:pPr>
        <w:jc w:val="both"/>
      </w:pPr>
      <w:r>
        <w:rPr>
          <w:noProof/>
        </w:rPr>
        <w:drawing>
          <wp:inline distT="0" distB="0" distL="0" distR="0">
            <wp:extent cx="5943600" cy="2200275"/>
            <wp:effectExtent l="19050" t="0" r="0" b="0"/>
            <wp:docPr id="8" name="Picture 8" descr="ElastiCache In-memory Data Store and 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astiCache In-memory Data Store and Cache"/>
                    <pic:cNvPicPr>
                      <a:picLocks noChangeAspect="1" noChangeArrowheads="1"/>
                    </pic:cNvPicPr>
                  </pic:nvPicPr>
                  <pic:blipFill>
                    <a:blip r:embed="rId5"/>
                    <a:srcRect/>
                    <a:stretch>
                      <a:fillRect/>
                    </a:stretch>
                  </pic:blipFill>
                  <pic:spPr bwMode="auto">
                    <a:xfrm>
                      <a:off x="0" y="0"/>
                      <a:ext cx="5943600" cy="2200275"/>
                    </a:xfrm>
                    <a:prstGeom prst="rect">
                      <a:avLst/>
                    </a:prstGeom>
                    <a:noFill/>
                    <a:ln w="9525">
                      <a:noFill/>
                      <a:miter lim="800000"/>
                      <a:headEnd/>
                      <a:tailEnd/>
                    </a:ln>
                  </pic:spPr>
                </pic:pic>
              </a:graphicData>
            </a:graphic>
          </wp:inline>
        </w:drawing>
      </w:r>
    </w:p>
    <w:p w:rsidR="00223B67" w:rsidRDefault="00223B67" w:rsidP="00FB1E28">
      <w:pPr>
        <w:jc w:val="both"/>
      </w:pPr>
    </w:p>
    <w:p w:rsidR="00223B67" w:rsidRPr="00223B67" w:rsidRDefault="00223B67" w:rsidP="00223B67">
      <w:pPr>
        <w:jc w:val="both"/>
        <w:rPr>
          <w:b/>
          <w:sz w:val="24"/>
          <w:szCs w:val="24"/>
        </w:rPr>
      </w:pPr>
      <w:r w:rsidRPr="00223B67">
        <w:rPr>
          <w:b/>
          <w:sz w:val="24"/>
          <w:szCs w:val="24"/>
        </w:rPr>
        <w:lastRenderedPageBreak/>
        <w:t xml:space="preserve">Amazon </w:t>
      </w:r>
      <w:proofErr w:type="spellStart"/>
      <w:r w:rsidRPr="00223B67">
        <w:rPr>
          <w:b/>
          <w:sz w:val="24"/>
          <w:szCs w:val="24"/>
        </w:rPr>
        <w:t>ElastiCache</w:t>
      </w:r>
      <w:proofErr w:type="spellEnd"/>
      <w:r w:rsidRPr="00223B67">
        <w:rPr>
          <w:b/>
          <w:sz w:val="24"/>
          <w:szCs w:val="24"/>
        </w:rPr>
        <w:t xml:space="preserve"> Engines</w:t>
      </w:r>
    </w:p>
    <w:p w:rsidR="00223B67" w:rsidRPr="00223B67" w:rsidRDefault="00223B67" w:rsidP="00223B67">
      <w:pPr>
        <w:pStyle w:val="ListParagraph"/>
        <w:numPr>
          <w:ilvl w:val="0"/>
          <w:numId w:val="8"/>
        </w:numPr>
        <w:jc w:val="both"/>
        <w:rPr>
          <w:b/>
        </w:rPr>
      </w:pPr>
      <w:r w:rsidRPr="00223B67">
        <w:rPr>
          <w:b/>
        </w:rPr>
        <w:t xml:space="preserve">Amazon </w:t>
      </w:r>
      <w:proofErr w:type="spellStart"/>
      <w:r w:rsidRPr="00223B67">
        <w:rPr>
          <w:b/>
        </w:rPr>
        <w:t>ElastiCache</w:t>
      </w:r>
      <w:proofErr w:type="spellEnd"/>
      <w:r w:rsidRPr="00223B67">
        <w:rPr>
          <w:b/>
        </w:rPr>
        <w:t xml:space="preserve"> for </w:t>
      </w:r>
      <w:proofErr w:type="spellStart"/>
      <w:r w:rsidRPr="00223B67">
        <w:rPr>
          <w:b/>
        </w:rPr>
        <w:t>Redis</w:t>
      </w:r>
      <w:proofErr w:type="spellEnd"/>
    </w:p>
    <w:p w:rsidR="00223B67" w:rsidRPr="00223B67" w:rsidRDefault="00223B67" w:rsidP="00223B67">
      <w:pPr>
        <w:jc w:val="both"/>
      </w:pPr>
      <w:r w:rsidRPr="00223B67">
        <w:t xml:space="preserve">Amazon </w:t>
      </w:r>
      <w:proofErr w:type="spellStart"/>
      <w:r w:rsidRPr="00223B67">
        <w:t>ElastiCache</w:t>
      </w:r>
      <w:proofErr w:type="spellEnd"/>
      <w:r w:rsidRPr="00223B67">
        <w:t xml:space="preserve"> for </w:t>
      </w:r>
      <w:proofErr w:type="spellStart"/>
      <w:r w:rsidRPr="00223B67">
        <w:t>Redis</w:t>
      </w:r>
      <w:proofErr w:type="spellEnd"/>
      <w:r w:rsidRPr="00223B67">
        <w:t xml:space="preserve"> is a blazing fast in-memory data store that provides sub-millisecond latency to power internet-scale real-time applications. Built on open-source </w:t>
      </w:r>
      <w:proofErr w:type="spellStart"/>
      <w:r w:rsidRPr="00223B67">
        <w:t>Redis</w:t>
      </w:r>
      <w:proofErr w:type="spellEnd"/>
      <w:r w:rsidRPr="00223B67">
        <w:t xml:space="preserve"> and compatible with the </w:t>
      </w:r>
      <w:proofErr w:type="spellStart"/>
      <w:r w:rsidRPr="00223B67">
        <w:t>Redis</w:t>
      </w:r>
      <w:proofErr w:type="spellEnd"/>
      <w:r w:rsidRPr="00223B67">
        <w:t xml:space="preserve"> APIs, </w:t>
      </w:r>
      <w:proofErr w:type="spellStart"/>
      <w:r w:rsidRPr="00223B67">
        <w:t>ElastiCache</w:t>
      </w:r>
      <w:proofErr w:type="spellEnd"/>
      <w:r w:rsidRPr="00223B67">
        <w:t xml:space="preserve"> for </w:t>
      </w:r>
      <w:proofErr w:type="spellStart"/>
      <w:r w:rsidRPr="00223B67">
        <w:t>Redis</w:t>
      </w:r>
      <w:proofErr w:type="spellEnd"/>
      <w:r w:rsidRPr="00223B67">
        <w:t xml:space="preserve"> works with your </w:t>
      </w:r>
      <w:proofErr w:type="spellStart"/>
      <w:r w:rsidRPr="00223B67">
        <w:t>Redis</w:t>
      </w:r>
      <w:proofErr w:type="spellEnd"/>
      <w:r w:rsidRPr="00223B67">
        <w:t xml:space="preserve"> clients and uses the open </w:t>
      </w:r>
      <w:proofErr w:type="spellStart"/>
      <w:r w:rsidRPr="00223B67">
        <w:t>Redis</w:t>
      </w:r>
      <w:proofErr w:type="spellEnd"/>
      <w:r w:rsidRPr="00223B67">
        <w:t xml:space="preserve"> data format to store your data. Your self-managed </w:t>
      </w:r>
      <w:proofErr w:type="spellStart"/>
      <w:r w:rsidRPr="00223B67">
        <w:t>Redis</w:t>
      </w:r>
      <w:proofErr w:type="spellEnd"/>
      <w:r w:rsidRPr="00223B67">
        <w:t xml:space="preserve"> applications can work seamlessly with </w:t>
      </w:r>
      <w:proofErr w:type="spellStart"/>
      <w:r w:rsidRPr="00223B67">
        <w:t>ElastiCache</w:t>
      </w:r>
      <w:proofErr w:type="spellEnd"/>
      <w:r w:rsidRPr="00223B67">
        <w:t xml:space="preserve"> for </w:t>
      </w:r>
      <w:proofErr w:type="spellStart"/>
      <w:r w:rsidRPr="00223B67">
        <w:t>Redis</w:t>
      </w:r>
      <w:proofErr w:type="spellEnd"/>
      <w:r w:rsidRPr="00223B67">
        <w:t xml:space="preserve"> without any code changes. </w:t>
      </w:r>
      <w:proofErr w:type="spellStart"/>
      <w:r w:rsidRPr="00223B67">
        <w:t>ElastiCache</w:t>
      </w:r>
      <w:proofErr w:type="spellEnd"/>
      <w:r w:rsidRPr="00223B67">
        <w:t xml:space="preserve"> for </w:t>
      </w:r>
      <w:proofErr w:type="spellStart"/>
      <w:r w:rsidRPr="00223B67">
        <w:t>Redis</w:t>
      </w:r>
      <w:proofErr w:type="spellEnd"/>
      <w:r w:rsidRPr="00223B67">
        <w:t xml:space="preserve"> combines the speed, simplicity, and versatility of open-source </w:t>
      </w:r>
      <w:proofErr w:type="spellStart"/>
      <w:r w:rsidRPr="00223B67">
        <w:t>Redis</w:t>
      </w:r>
      <w:proofErr w:type="spellEnd"/>
      <w:r w:rsidRPr="00223B67">
        <w:t xml:space="preserve"> with manageability, security, and scalability from Amazon to power the most demanding real-time applications in Gaming, Ad-Tech, E-Commerce, Healthcare, Financial Services, and </w:t>
      </w:r>
      <w:proofErr w:type="spellStart"/>
      <w:r w:rsidRPr="00223B67">
        <w:t>IoT</w:t>
      </w:r>
      <w:proofErr w:type="spellEnd"/>
      <w:r w:rsidRPr="00223B67">
        <w:t xml:space="preserve">. </w:t>
      </w:r>
    </w:p>
    <w:p w:rsidR="00223B67" w:rsidRPr="00223B67" w:rsidRDefault="00223B67" w:rsidP="00223B67">
      <w:pPr>
        <w:pStyle w:val="ListParagraph"/>
        <w:numPr>
          <w:ilvl w:val="0"/>
          <w:numId w:val="8"/>
        </w:numPr>
        <w:jc w:val="both"/>
        <w:rPr>
          <w:b/>
        </w:rPr>
      </w:pPr>
      <w:r w:rsidRPr="00223B67">
        <w:rPr>
          <w:b/>
        </w:rPr>
        <w:t xml:space="preserve">Amazon </w:t>
      </w:r>
      <w:proofErr w:type="spellStart"/>
      <w:r w:rsidRPr="00223B67">
        <w:rPr>
          <w:b/>
        </w:rPr>
        <w:t>ElastiCache</w:t>
      </w:r>
      <w:proofErr w:type="spellEnd"/>
      <w:r w:rsidRPr="00223B67">
        <w:rPr>
          <w:b/>
        </w:rPr>
        <w:t xml:space="preserve"> for </w:t>
      </w:r>
      <w:proofErr w:type="spellStart"/>
      <w:r w:rsidRPr="00223B67">
        <w:rPr>
          <w:b/>
        </w:rPr>
        <w:t>Memcached</w:t>
      </w:r>
      <w:proofErr w:type="spellEnd"/>
    </w:p>
    <w:p w:rsidR="00223B67" w:rsidRPr="00223B67" w:rsidRDefault="00223B67" w:rsidP="00223B67">
      <w:pPr>
        <w:jc w:val="both"/>
      </w:pPr>
      <w:r w:rsidRPr="00223B67">
        <w:t xml:space="preserve">Amazon </w:t>
      </w:r>
      <w:proofErr w:type="spellStart"/>
      <w:r w:rsidRPr="00223B67">
        <w:t>ElastiCache</w:t>
      </w:r>
      <w:proofErr w:type="spellEnd"/>
      <w:r w:rsidRPr="00223B67">
        <w:t xml:space="preserve"> for </w:t>
      </w:r>
      <w:proofErr w:type="spellStart"/>
      <w:r w:rsidRPr="00223B67">
        <w:t>Memcached</w:t>
      </w:r>
      <w:proofErr w:type="spellEnd"/>
      <w:r w:rsidRPr="00223B67">
        <w:t xml:space="preserve"> is a </w:t>
      </w:r>
      <w:proofErr w:type="spellStart"/>
      <w:r w:rsidRPr="00223B67">
        <w:t>Memcached</w:t>
      </w:r>
      <w:proofErr w:type="spellEnd"/>
      <w:r w:rsidRPr="00223B67">
        <w:t xml:space="preserve">-compatible in-memory key-value store service that can be used as a cache or a data store. It delivers the performance, ease-of-use, and simplicity of </w:t>
      </w:r>
      <w:proofErr w:type="spellStart"/>
      <w:r w:rsidRPr="00223B67">
        <w:t>Memcached</w:t>
      </w:r>
      <w:proofErr w:type="spellEnd"/>
      <w:r w:rsidRPr="00223B67">
        <w:t xml:space="preserve">. </w:t>
      </w:r>
      <w:proofErr w:type="spellStart"/>
      <w:r w:rsidRPr="00223B67">
        <w:t>ElastiCache</w:t>
      </w:r>
      <w:proofErr w:type="spellEnd"/>
      <w:r w:rsidRPr="00223B67">
        <w:t xml:space="preserve"> for </w:t>
      </w:r>
      <w:proofErr w:type="spellStart"/>
      <w:r w:rsidRPr="00223B67">
        <w:t>Memcached</w:t>
      </w:r>
      <w:proofErr w:type="spellEnd"/>
      <w:r w:rsidRPr="00223B67">
        <w:t xml:space="preserve"> is fully managed, scalable, and secure - making it an ideal candidate for use cases where frequently accessed data must be in-memory. It is a popular choice for use cases such as Web, Mobile Apps, Gaming, Ad-Tech, and E-Commerce.</w:t>
      </w:r>
    </w:p>
    <w:sectPr w:rsidR="00223B67" w:rsidRPr="00223B67" w:rsidSect="00601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131C"/>
    <w:multiLevelType w:val="hybridMultilevel"/>
    <w:tmpl w:val="3D6CE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56F36"/>
    <w:multiLevelType w:val="hybridMultilevel"/>
    <w:tmpl w:val="575A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3176B"/>
    <w:multiLevelType w:val="hybridMultilevel"/>
    <w:tmpl w:val="3D6CE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74654"/>
    <w:multiLevelType w:val="multilevel"/>
    <w:tmpl w:val="8EF85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A56F38"/>
    <w:multiLevelType w:val="hybridMultilevel"/>
    <w:tmpl w:val="F5405B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44F74"/>
    <w:multiLevelType w:val="hybridMultilevel"/>
    <w:tmpl w:val="60806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11262"/>
    <w:multiLevelType w:val="multilevel"/>
    <w:tmpl w:val="D074A6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131EB0"/>
    <w:multiLevelType w:val="hybridMultilevel"/>
    <w:tmpl w:val="880CA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5C8"/>
    <w:rsid w:val="000459CC"/>
    <w:rsid w:val="000F7829"/>
    <w:rsid w:val="001A15C4"/>
    <w:rsid w:val="001D05C8"/>
    <w:rsid w:val="001D6BEB"/>
    <w:rsid w:val="00223B67"/>
    <w:rsid w:val="0029693D"/>
    <w:rsid w:val="004760E2"/>
    <w:rsid w:val="004C6DF6"/>
    <w:rsid w:val="00575937"/>
    <w:rsid w:val="00601FFC"/>
    <w:rsid w:val="00670A1A"/>
    <w:rsid w:val="006D56C6"/>
    <w:rsid w:val="00704658"/>
    <w:rsid w:val="00786E1D"/>
    <w:rsid w:val="007E33DE"/>
    <w:rsid w:val="00827C35"/>
    <w:rsid w:val="009626A3"/>
    <w:rsid w:val="00980846"/>
    <w:rsid w:val="00983682"/>
    <w:rsid w:val="00AD7F49"/>
    <w:rsid w:val="00AF5178"/>
    <w:rsid w:val="00C36478"/>
    <w:rsid w:val="00D37AE9"/>
    <w:rsid w:val="00DF730F"/>
    <w:rsid w:val="00E21913"/>
    <w:rsid w:val="00E43995"/>
    <w:rsid w:val="00E600FA"/>
    <w:rsid w:val="00FB1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C"/>
  </w:style>
  <w:style w:type="paragraph" w:styleId="Heading1">
    <w:name w:val="heading 1"/>
    <w:basedOn w:val="Normal"/>
    <w:next w:val="Normal"/>
    <w:link w:val="Heading1Char"/>
    <w:uiPriority w:val="9"/>
    <w:qFormat/>
    <w:rsid w:val="00E60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59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59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59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59CC"/>
    <w:rPr>
      <w:color w:val="0000FF"/>
      <w:u w:val="single"/>
    </w:rPr>
  </w:style>
  <w:style w:type="character" w:customStyle="1" w:styleId="Heading2Char">
    <w:name w:val="Heading 2 Char"/>
    <w:basedOn w:val="DefaultParagraphFont"/>
    <w:link w:val="Heading2"/>
    <w:uiPriority w:val="9"/>
    <w:rsid w:val="000459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59CC"/>
    <w:rPr>
      <w:rFonts w:ascii="Times New Roman" w:eastAsia="Times New Roman" w:hAnsi="Times New Roman" w:cs="Times New Roman"/>
      <w:b/>
      <w:bCs/>
      <w:sz w:val="27"/>
      <w:szCs w:val="27"/>
    </w:rPr>
  </w:style>
  <w:style w:type="paragraph" w:styleId="ListParagraph">
    <w:name w:val="List Paragraph"/>
    <w:basedOn w:val="Normal"/>
    <w:uiPriority w:val="34"/>
    <w:qFormat/>
    <w:rsid w:val="009626A3"/>
    <w:pPr>
      <w:ind w:left="720"/>
      <w:contextualSpacing/>
    </w:pPr>
  </w:style>
  <w:style w:type="paragraph" w:styleId="BalloonText">
    <w:name w:val="Balloon Text"/>
    <w:basedOn w:val="Normal"/>
    <w:link w:val="BalloonTextChar"/>
    <w:uiPriority w:val="99"/>
    <w:semiHidden/>
    <w:unhideWhenUsed/>
    <w:rsid w:val="0082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C35"/>
    <w:rPr>
      <w:rFonts w:ascii="Tahoma" w:hAnsi="Tahoma" w:cs="Tahoma"/>
      <w:sz w:val="16"/>
      <w:szCs w:val="16"/>
    </w:rPr>
  </w:style>
  <w:style w:type="character" w:customStyle="1" w:styleId="Heading1Char">
    <w:name w:val="Heading 1 Char"/>
    <w:basedOn w:val="DefaultParagraphFont"/>
    <w:link w:val="Heading1"/>
    <w:uiPriority w:val="9"/>
    <w:rsid w:val="00E600FA"/>
    <w:rPr>
      <w:rFonts w:asciiTheme="majorHAnsi" w:eastAsiaTheme="majorEastAsia" w:hAnsiTheme="majorHAnsi" w:cstheme="majorBidi"/>
      <w:b/>
      <w:bCs/>
      <w:color w:val="365F91" w:themeColor="accent1" w:themeShade="BF"/>
      <w:sz w:val="28"/>
      <w:szCs w:val="28"/>
    </w:rPr>
  </w:style>
  <w:style w:type="character" w:customStyle="1" w:styleId="ng-binding">
    <w:name w:val="ng-binding"/>
    <w:basedOn w:val="DefaultParagraphFont"/>
    <w:rsid w:val="007E33DE"/>
  </w:style>
  <w:style w:type="paragraph" w:customStyle="1" w:styleId="title">
    <w:name w:val="title"/>
    <w:basedOn w:val="Normal"/>
    <w:rsid w:val="007E33DE"/>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E2191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4662726">
      <w:bodyDiv w:val="1"/>
      <w:marLeft w:val="0"/>
      <w:marRight w:val="0"/>
      <w:marTop w:val="0"/>
      <w:marBottom w:val="0"/>
      <w:divBdr>
        <w:top w:val="none" w:sz="0" w:space="0" w:color="auto"/>
        <w:left w:val="none" w:sz="0" w:space="0" w:color="auto"/>
        <w:bottom w:val="none" w:sz="0" w:space="0" w:color="auto"/>
        <w:right w:val="none" w:sz="0" w:space="0" w:color="auto"/>
      </w:divBdr>
    </w:div>
    <w:div w:id="205147909">
      <w:bodyDiv w:val="1"/>
      <w:marLeft w:val="0"/>
      <w:marRight w:val="0"/>
      <w:marTop w:val="0"/>
      <w:marBottom w:val="0"/>
      <w:divBdr>
        <w:top w:val="none" w:sz="0" w:space="0" w:color="auto"/>
        <w:left w:val="none" w:sz="0" w:space="0" w:color="auto"/>
        <w:bottom w:val="none" w:sz="0" w:space="0" w:color="auto"/>
        <w:right w:val="none" w:sz="0" w:space="0" w:color="auto"/>
      </w:divBdr>
      <w:divsChild>
        <w:div w:id="1161776357">
          <w:marLeft w:val="-225"/>
          <w:marRight w:val="-225"/>
          <w:marTop w:val="450"/>
          <w:marBottom w:val="450"/>
          <w:divBdr>
            <w:top w:val="none" w:sz="0" w:space="0" w:color="auto"/>
            <w:left w:val="none" w:sz="0" w:space="0" w:color="auto"/>
            <w:bottom w:val="none" w:sz="0" w:space="0" w:color="auto"/>
            <w:right w:val="none" w:sz="0" w:space="0" w:color="auto"/>
          </w:divBdr>
          <w:divsChild>
            <w:div w:id="1084835484">
              <w:marLeft w:val="0"/>
              <w:marRight w:val="0"/>
              <w:marTop w:val="0"/>
              <w:marBottom w:val="0"/>
              <w:divBdr>
                <w:top w:val="none" w:sz="0" w:space="0" w:color="auto"/>
                <w:left w:val="none" w:sz="0" w:space="0" w:color="auto"/>
                <w:bottom w:val="none" w:sz="0" w:space="0" w:color="auto"/>
                <w:right w:val="none" w:sz="0" w:space="0" w:color="auto"/>
              </w:divBdr>
              <w:divsChild>
                <w:div w:id="1164472286">
                  <w:marLeft w:val="0"/>
                  <w:marRight w:val="0"/>
                  <w:marTop w:val="225"/>
                  <w:marBottom w:val="225"/>
                  <w:divBdr>
                    <w:top w:val="none" w:sz="0" w:space="0" w:color="auto"/>
                    <w:left w:val="none" w:sz="0" w:space="0" w:color="auto"/>
                    <w:bottom w:val="none" w:sz="0" w:space="0" w:color="auto"/>
                    <w:right w:val="none" w:sz="0" w:space="0" w:color="auto"/>
                  </w:divBdr>
                </w:div>
              </w:divsChild>
            </w:div>
            <w:div w:id="2021471989">
              <w:marLeft w:val="0"/>
              <w:marRight w:val="0"/>
              <w:marTop w:val="0"/>
              <w:marBottom w:val="0"/>
              <w:divBdr>
                <w:top w:val="none" w:sz="0" w:space="0" w:color="auto"/>
                <w:left w:val="none" w:sz="0" w:space="0" w:color="auto"/>
                <w:bottom w:val="none" w:sz="0" w:space="0" w:color="auto"/>
                <w:right w:val="none" w:sz="0" w:space="0" w:color="auto"/>
              </w:divBdr>
              <w:divsChild>
                <w:div w:id="1737631847">
                  <w:marLeft w:val="0"/>
                  <w:marRight w:val="0"/>
                  <w:marTop w:val="225"/>
                  <w:marBottom w:val="225"/>
                  <w:divBdr>
                    <w:top w:val="none" w:sz="0" w:space="0" w:color="auto"/>
                    <w:left w:val="none" w:sz="0" w:space="0" w:color="auto"/>
                    <w:bottom w:val="none" w:sz="0" w:space="0" w:color="auto"/>
                    <w:right w:val="none" w:sz="0" w:space="0" w:color="auto"/>
                  </w:divBdr>
                </w:div>
              </w:divsChild>
            </w:div>
            <w:div w:id="2129201851">
              <w:marLeft w:val="0"/>
              <w:marRight w:val="0"/>
              <w:marTop w:val="0"/>
              <w:marBottom w:val="0"/>
              <w:divBdr>
                <w:top w:val="none" w:sz="0" w:space="0" w:color="auto"/>
                <w:left w:val="none" w:sz="0" w:space="0" w:color="auto"/>
                <w:bottom w:val="none" w:sz="0" w:space="0" w:color="auto"/>
                <w:right w:val="none" w:sz="0" w:space="0" w:color="auto"/>
              </w:divBdr>
              <w:divsChild>
                <w:div w:id="20864932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69624731">
      <w:bodyDiv w:val="1"/>
      <w:marLeft w:val="0"/>
      <w:marRight w:val="0"/>
      <w:marTop w:val="0"/>
      <w:marBottom w:val="0"/>
      <w:divBdr>
        <w:top w:val="none" w:sz="0" w:space="0" w:color="auto"/>
        <w:left w:val="none" w:sz="0" w:space="0" w:color="auto"/>
        <w:bottom w:val="none" w:sz="0" w:space="0" w:color="auto"/>
        <w:right w:val="none" w:sz="0" w:space="0" w:color="auto"/>
      </w:divBdr>
      <w:divsChild>
        <w:div w:id="917134054">
          <w:marLeft w:val="-225"/>
          <w:marRight w:val="-225"/>
          <w:marTop w:val="450"/>
          <w:marBottom w:val="0"/>
          <w:divBdr>
            <w:top w:val="none" w:sz="0" w:space="0" w:color="auto"/>
            <w:left w:val="none" w:sz="0" w:space="0" w:color="auto"/>
            <w:bottom w:val="none" w:sz="0" w:space="0" w:color="auto"/>
            <w:right w:val="none" w:sz="0" w:space="0" w:color="auto"/>
          </w:divBdr>
          <w:divsChild>
            <w:div w:id="1335525038">
              <w:marLeft w:val="0"/>
              <w:marRight w:val="0"/>
              <w:marTop w:val="0"/>
              <w:marBottom w:val="0"/>
              <w:divBdr>
                <w:top w:val="none" w:sz="0" w:space="0" w:color="auto"/>
                <w:left w:val="none" w:sz="0" w:space="0" w:color="auto"/>
                <w:bottom w:val="none" w:sz="0" w:space="0" w:color="auto"/>
                <w:right w:val="none" w:sz="0" w:space="0" w:color="auto"/>
              </w:divBdr>
              <w:divsChild>
                <w:div w:id="2048020584">
                  <w:marLeft w:val="0"/>
                  <w:marRight w:val="0"/>
                  <w:marTop w:val="225"/>
                  <w:marBottom w:val="225"/>
                  <w:divBdr>
                    <w:top w:val="none" w:sz="0" w:space="0" w:color="auto"/>
                    <w:left w:val="none" w:sz="0" w:space="0" w:color="auto"/>
                    <w:bottom w:val="none" w:sz="0" w:space="0" w:color="auto"/>
                    <w:right w:val="none" w:sz="0" w:space="0" w:color="auto"/>
                  </w:divBdr>
                </w:div>
              </w:divsChild>
            </w:div>
            <w:div w:id="730353102">
              <w:marLeft w:val="0"/>
              <w:marRight w:val="0"/>
              <w:marTop w:val="0"/>
              <w:marBottom w:val="0"/>
              <w:divBdr>
                <w:top w:val="none" w:sz="0" w:space="0" w:color="auto"/>
                <w:left w:val="none" w:sz="0" w:space="0" w:color="auto"/>
                <w:bottom w:val="none" w:sz="0" w:space="0" w:color="auto"/>
                <w:right w:val="none" w:sz="0" w:space="0" w:color="auto"/>
              </w:divBdr>
              <w:divsChild>
                <w:div w:id="178932185">
                  <w:marLeft w:val="0"/>
                  <w:marRight w:val="0"/>
                  <w:marTop w:val="225"/>
                  <w:marBottom w:val="225"/>
                  <w:divBdr>
                    <w:top w:val="none" w:sz="0" w:space="0" w:color="auto"/>
                    <w:left w:val="none" w:sz="0" w:space="0" w:color="auto"/>
                    <w:bottom w:val="none" w:sz="0" w:space="0" w:color="auto"/>
                    <w:right w:val="none" w:sz="0" w:space="0" w:color="auto"/>
                  </w:divBdr>
                </w:div>
              </w:divsChild>
            </w:div>
            <w:div w:id="324747340">
              <w:marLeft w:val="0"/>
              <w:marRight w:val="0"/>
              <w:marTop w:val="0"/>
              <w:marBottom w:val="0"/>
              <w:divBdr>
                <w:top w:val="none" w:sz="0" w:space="0" w:color="auto"/>
                <w:left w:val="none" w:sz="0" w:space="0" w:color="auto"/>
                <w:bottom w:val="none" w:sz="0" w:space="0" w:color="auto"/>
                <w:right w:val="none" w:sz="0" w:space="0" w:color="auto"/>
              </w:divBdr>
              <w:divsChild>
                <w:div w:id="18171461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9912494">
          <w:marLeft w:val="-225"/>
          <w:marRight w:val="-225"/>
          <w:marTop w:val="450"/>
          <w:marBottom w:val="0"/>
          <w:divBdr>
            <w:top w:val="none" w:sz="0" w:space="0" w:color="auto"/>
            <w:left w:val="none" w:sz="0" w:space="0" w:color="auto"/>
            <w:bottom w:val="none" w:sz="0" w:space="0" w:color="auto"/>
            <w:right w:val="none" w:sz="0" w:space="0" w:color="auto"/>
          </w:divBdr>
          <w:divsChild>
            <w:div w:id="2064089070">
              <w:marLeft w:val="0"/>
              <w:marRight w:val="0"/>
              <w:marTop w:val="0"/>
              <w:marBottom w:val="0"/>
              <w:divBdr>
                <w:top w:val="none" w:sz="0" w:space="0" w:color="auto"/>
                <w:left w:val="none" w:sz="0" w:space="0" w:color="auto"/>
                <w:bottom w:val="none" w:sz="0" w:space="0" w:color="auto"/>
                <w:right w:val="none" w:sz="0" w:space="0" w:color="auto"/>
              </w:divBdr>
              <w:divsChild>
                <w:div w:id="1502700904">
                  <w:marLeft w:val="0"/>
                  <w:marRight w:val="0"/>
                  <w:marTop w:val="225"/>
                  <w:marBottom w:val="225"/>
                  <w:divBdr>
                    <w:top w:val="none" w:sz="0" w:space="0" w:color="auto"/>
                    <w:left w:val="none" w:sz="0" w:space="0" w:color="auto"/>
                    <w:bottom w:val="none" w:sz="0" w:space="0" w:color="auto"/>
                    <w:right w:val="none" w:sz="0" w:space="0" w:color="auto"/>
                  </w:divBdr>
                </w:div>
              </w:divsChild>
            </w:div>
            <w:div w:id="408119297">
              <w:marLeft w:val="0"/>
              <w:marRight w:val="0"/>
              <w:marTop w:val="0"/>
              <w:marBottom w:val="0"/>
              <w:divBdr>
                <w:top w:val="none" w:sz="0" w:space="0" w:color="auto"/>
                <w:left w:val="none" w:sz="0" w:space="0" w:color="auto"/>
                <w:bottom w:val="none" w:sz="0" w:space="0" w:color="auto"/>
                <w:right w:val="none" w:sz="0" w:space="0" w:color="auto"/>
              </w:divBdr>
              <w:divsChild>
                <w:div w:id="1887445178">
                  <w:marLeft w:val="0"/>
                  <w:marRight w:val="0"/>
                  <w:marTop w:val="225"/>
                  <w:marBottom w:val="225"/>
                  <w:divBdr>
                    <w:top w:val="none" w:sz="0" w:space="0" w:color="auto"/>
                    <w:left w:val="none" w:sz="0" w:space="0" w:color="auto"/>
                    <w:bottom w:val="none" w:sz="0" w:space="0" w:color="auto"/>
                    <w:right w:val="none" w:sz="0" w:space="0" w:color="auto"/>
                  </w:divBdr>
                </w:div>
              </w:divsChild>
            </w:div>
            <w:div w:id="549341673">
              <w:marLeft w:val="0"/>
              <w:marRight w:val="0"/>
              <w:marTop w:val="0"/>
              <w:marBottom w:val="0"/>
              <w:divBdr>
                <w:top w:val="none" w:sz="0" w:space="0" w:color="auto"/>
                <w:left w:val="none" w:sz="0" w:space="0" w:color="auto"/>
                <w:bottom w:val="none" w:sz="0" w:space="0" w:color="auto"/>
                <w:right w:val="none" w:sz="0" w:space="0" w:color="auto"/>
              </w:divBdr>
              <w:divsChild>
                <w:div w:id="5391666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18388800">
      <w:bodyDiv w:val="1"/>
      <w:marLeft w:val="0"/>
      <w:marRight w:val="0"/>
      <w:marTop w:val="0"/>
      <w:marBottom w:val="0"/>
      <w:divBdr>
        <w:top w:val="none" w:sz="0" w:space="0" w:color="auto"/>
        <w:left w:val="none" w:sz="0" w:space="0" w:color="auto"/>
        <w:bottom w:val="none" w:sz="0" w:space="0" w:color="auto"/>
        <w:right w:val="none" w:sz="0" w:space="0" w:color="auto"/>
      </w:divBdr>
    </w:div>
    <w:div w:id="1124933397">
      <w:bodyDiv w:val="1"/>
      <w:marLeft w:val="0"/>
      <w:marRight w:val="0"/>
      <w:marTop w:val="0"/>
      <w:marBottom w:val="0"/>
      <w:divBdr>
        <w:top w:val="none" w:sz="0" w:space="0" w:color="auto"/>
        <w:left w:val="none" w:sz="0" w:space="0" w:color="auto"/>
        <w:bottom w:val="none" w:sz="0" w:space="0" w:color="auto"/>
        <w:right w:val="none" w:sz="0" w:space="0" w:color="auto"/>
      </w:divBdr>
      <w:divsChild>
        <w:div w:id="596794626">
          <w:marLeft w:val="-225"/>
          <w:marRight w:val="-225"/>
          <w:marTop w:val="450"/>
          <w:marBottom w:val="0"/>
          <w:divBdr>
            <w:top w:val="none" w:sz="0" w:space="0" w:color="auto"/>
            <w:left w:val="none" w:sz="0" w:space="0" w:color="auto"/>
            <w:bottom w:val="none" w:sz="0" w:space="0" w:color="auto"/>
            <w:right w:val="none" w:sz="0" w:space="0" w:color="auto"/>
          </w:divBdr>
          <w:divsChild>
            <w:div w:id="1029986457">
              <w:marLeft w:val="0"/>
              <w:marRight w:val="0"/>
              <w:marTop w:val="0"/>
              <w:marBottom w:val="0"/>
              <w:divBdr>
                <w:top w:val="none" w:sz="0" w:space="0" w:color="auto"/>
                <w:left w:val="none" w:sz="0" w:space="0" w:color="auto"/>
                <w:bottom w:val="none" w:sz="0" w:space="0" w:color="auto"/>
                <w:right w:val="none" w:sz="0" w:space="0" w:color="auto"/>
              </w:divBdr>
              <w:divsChild>
                <w:div w:id="468783867">
                  <w:marLeft w:val="0"/>
                  <w:marRight w:val="0"/>
                  <w:marTop w:val="225"/>
                  <w:marBottom w:val="225"/>
                  <w:divBdr>
                    <w:top w:val="none" w:sz="0" w:space="0" w:color="auto"/>
                    <w:left w:val="none" w:sz="0" w:space="0" w:color="auto"/>
                    <w:bottom w:val="none" w:sz="0" w:space="0" w:color="auto"/>
                    <w:right w:val="none" w:sz="0" w:space="0" w:color="auto"/>
                  </w:divBdr>
                </w:div>
              </w:divsChild>
            </w:div>
            <w:div w:id="296374200">
              <w:marLeft w:val="0"/>
              <w:marRight w:val="0"/>
              <w:marTop w:val="0"/>
              <w:marBottom w:val="0"/>
              <w:divBdr>
                <w:top w:val="none" w:sz="0" w:space="0" w:color="auto"/>
                <w:left w:val="none" w:sz="0" w:space="0" w:color="auto"/>
                <w:bottom w:val="none" w:sz="0" w:space="0" w:color="auto"/>
                <w:right w:val="none" w:sz="0" w:space="0" w:color="auto"/>
              </w:divBdr>
              <w:divsChild>
                <w:div w:id="337124321">
                  <w:marLeft w:val="0"/>
                  <w:marRight w:val="0"/>
                  <w:marTop w:val="225"/>
                  <w:marBottom w:val="225"/>
                  <w:divBdr>
                    <w:top w:val="none" w:sz="0" w:space="0" w:color="auto"/>
                    <w:left w:val="none" w:sz="0" w:space="0" w:color="auto"/>
                    <w:bottom w:val="none" w:sz="0" w:space="0" w:color="auto"/>
                    <w:right w:val="none" w:sz="0" w:space="0" w:color="auto"/>
                  </w:divBdr>
                </w:div>
              </w:divsChild>
            </w:div>
            <w:div w:id="1878734492">
              <w:marLeft w:val="0"/>
              <w:marRight w:val="0"/>
              <w:marTop w:val="0"/>
              <w:marBottom w:val="0"/>
              <w:divBdr>
                <w:top w:val="none" w:sz="0" w:space="0" w:color="auto"/>
                <w:left w:val="none" w:sz="0" w:space="0" w:color="auto"/>
                <w:bottom w:val="none" w:sz="0" w:space="0" w:color="auto"/>
                <w:right w:val="none" w:sz="0" w:space="0" w:color="auto"/>
              </w:divBdr>
              <w:divsChild>
                <w:div w:id="17193525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4645357">
          <w:marLeft w:val="-225"/>
          <w:marRight w:val="-225"/>
          <w:marTop w:val="450"/>
          <w:marBottom w:val="450"/>
          <w:divBdr>
            <w:top w:val="none" w:sz="0" w:space="0" w:color="auto"/>
            <w:left w:val="none" w:sz="0" w:space="0" w:color="auto"/>
            <w:bottom w:val="none" w:sz="0" w:space="0" w:color="auto"/>
            <w:right w:val="none" w:sz="0" w:space="0" w:color="auto"/>
          </w:divBdr>
          <w:divsChild>
            <w:div w:id="841698883">
              <w:marLeft w:val="0"/>
              <w:marRight w:val="0"/>
              <w:marTop w:val="0"/>
              <w:marBottom w:val="0"/>
              <w:divBdr>
                <w:top w:val="none" w:sz="0" w:space="0" w:color="auto"/>
                <w:left w:val="none" w:sz="0" w:space="0" w:color="auto"/>
                <w:bottom w:val="none" w:sz="0" w:space="0" w:color="auto"/>
                <w:right w:val="none" w:sz="0" w:space="0" w:color="auto"/>
              </w:divBdr>
              <w:divsChild>
                <w:div w:id="813645102">
                  <w:marLeft w:val="0"/>
                  <w:marRight w:val="0"/>
                  <w:marTop w:val="225"/>
                  <w:marBottom w:val="225"/>
                  <w:divBdr>
                    <w:top w:val="none" w:sz="0" w:space="0" w:color="auto"/>
                    <w:left w:val="none" w:sz="0" w:space="0" w:color="auto"/>
                    <w:bottom w:val="none" w:sz="0" w:space="0" w:color="auto"/>
                    <w:right w:val="none" w:sz="0" w:space="0" w:color="auto"/>
                  </w:divBdr>
                </w:div>
              </w:divsChild>
            </w:div>
            <w:div w:id="263731533">
              <w:marLeft w:val="0"/>
              <w:marRight w:val="0"/>
              <w:marTop w:val="0"/>
              <w:marBottom w:val="0"/>
              <w:divBdr>
                <w:top w:val="none" w:sz="0" w:space="0" w:color="auto"/>
                <w:left w:val="none" w:sz="0" w:space="0" w:color="auto"/>
                <w:bottom w:val="none" w:sz="0" w:space="0" w:color="auto"/>
                <w:right w:val="none" w:sz="0" w:space="0" w:color="auto"/>
              </w:divBdr>
              <w:divsChild>
                <w:div w:id="151022870">
                  <w:marLeft w:val="0"/>
                  <w:marRight w:val="0"/>
                  <w:marTop w:val="225"/>
                  <w:marBottom w:val="225"/>
                  <w:divBdr>
                    <w:top w:val="none" w:sz="0" w:space="0" w:color="auto"/>
                    <w:left w:val="none" w:sz="0" w:space="0" w:color="auto"/>
                    <w:bottom w:val="none" w:sz="0" w:space="0" w:color="auto"/>
                    <w:right w:val="none" w:sz="0" w:space="0" w:color="auto"/>
                  </w:divBdr>
                </w:div>
              </w:divsChild>
            </w:div>
            <w:div w:id="1145389585">
              <w:marLeft w:val="0"/>
              <w:marRight w:val="0"/>
              <w:marTop w:val="0"/>
              <w:marBottom w:val="0"/>
              <w:divBdr>
                <w:top w:val="none" w:sz="0" w:space="0" w:color="auto"/>
                <w:left w:val="none" w:sz="0" w:space="0" w:color="auto"/>
                <w:bottom w:val="none" w:sz="0" w:space="0" w:color="auto"/>
                <w:right w:val="none" w:sz="0" w:space="0" w:color="auto"/>
              </w:divBdr>
              <w:divsChild>
                <w:div w:id="12502376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39493190">
      <w:bodyDiv w:val="1"/>
      <w:marLeft w:val="0"/>
      <w:marRight w:val="0"/>
      <w:marTop w:val="0"/>
      <w:marBottom w:val="0"/>
      <w:divBdr>
        <w:top w:val="none" w:sz="0" w:space="0" w:color="auto"/>
        <w:left w:val="none" w:sz="0" w:space="0" w:color="auto"/>
        <w:bottom w:val="none" w:sz="0" w:space="0" w:color="auto"/>
        <w:right w:val="none" w:sz="0" w:space="0" w:color="auto"/>
      </w:divBdr>
      <w:divsChild>
        <w:div w:id="1219632111">
          <w:marLeft w:val="-225"/>
          <w:marRight w:val="-225"/>
          <w:marTop w:val="450"/>
          <w:marBottom w:val="0"/>
          <w:divBdr>
            <w:top w:val="none" w:sz="0" w:space="0" w:color="auto"/>
            <w:left w:val="none" w:sz="0" w:space="0" w:color="auto"/>
            <w:bottom w:val="none" w:sz="0" w:space="0" w:color="auto"/>
            <w:right w:val="none" w:sz="0" w:space="0" w:color="auto"/>
          </w:divBdr>
          <w:divsChild>
            <w:div w:id="1981379503">
              <w:marLeft w:val="0"/>
              <w:marRight w:val="0"/>
              <w:marTop w:val="0"/>
              <w:marBottom w:val="0"/>
              <w:divBdr>
                <w:top w:val="none" w:sz="0" w:space="0" w:color="auto"/>
                <w:left w:val="none" w:sz="0" w:space="0" w:color="auto"/>
                <w:bottom w:val="none" w:sz="0" w:space="0" w:color="auto"/>
                <w:right w:val="none" w:sz="0" w:space="0" w:color="auto"/>
              </w:divBdr>
              <w:divsChild>
                <w:div w:id="1913923580">
                  <w:marLeft w:val="0"/>
                  <w:marRight w:val="0"/>
                  <w:marTop w:val="225"/>
                  <w:marBottom w:val="225"/>
                  <w:divBdr>
                    <w:top w:val="none" w:sz="0" w:space="0" w:color="auto"/>
                    <w:left w:val="none" w:sz="0" w:space="0" w:color="auto"/>
                    <w:bottom w:val="none" w:sz="0" w:space="0" w:color="auto"/>
                    <w:right w:val="none" w:sz="0" w:space="0" w:color="auto"/>
                  </w:divBdr>
                </w:div>
              </w:divsChild>
            </w:div>
            <w:div w:id="574900085">
              <w:marLeft w:val="0"/>
              <w:marRight w:val="0"/>
              <w:marTop w:val="0"/>
              <w:marBottom w:val="0"/>
              <w:divBdr>
                <w:top w:val="none" w:sz="0" w:space="0" w:color="auto"/>
                <w:left w:val="none" w:sz="0" w:space="0" w:color="auto"/>
                <w:bottom w:val="none" w:sz="0" w:space="0" w:color="auto"/>
                <w:right w:val="none" w:sz="0" w:space="0" w:color="auto"/>
              </w:divBdr>
              <w:divsChild>
                <w:div w:id="529294083">
                  <w:marLeft w:val="0"/>
                  <w:marRight w:val="0"/>
                  <w:marTop w:val="225"/>
                  <w:marBottom w:val="225"/>
                  <w:divBdr>
                    <w:top w:val="none" w:sz="0" w:space="0" w:color="auto"/>
                    <w:left w:val="none" w:sz="0" w:space="0" w:color="auto"/>
                    <w:bottom w:val="none" w:sz="0" w:space="0" w:color="auto"/>
                    <w:right w:val="none" w:sz="0" w:space="0" w:color="auto"/>
                  </w:divBdr>
                </w:div>
              </w:divsChild>
            </w:div>
            <w:div w:id="772435310">
              <w:marLeft w:val="0"/>
              <w:marRight w:val="0"/>
              <w:marTop w:val="0"/>
              <w:marBottom w:val="0"/>
              <w:divBdr>
                <w:top w:val="none" w:sz="0" w:space="0" w:color="auto"/>
                <w:left w:val="none" w:sz="0" w:space="0" w:color="auto"/>
                <w:bottom w:val="none" w:sz="0" w:space="0" w:color="auto"/>
                <w:right w:val="none" w:sz="0" w:space="0" w:color="auto"/>
              </w:divBdr>
              <w:divsChild>
                <w:div w:id="16620006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43464254">
          <w:marLeft w:val="-225"/>
          <w:marRight w:val="-225"/>
          <w:marTop w:val="0"/>
          <w:marBottom w:val="450"/>
          <w:divBdr>
            <w:top w:val="none" w:sz="0" w:space="0" w:color="auto"/>
            <w:left w:val="none" w:sz="0" w:space="0" w:color="auto"/>
            <w:bottom w:val="none" w:sz="0" w:space="0" w:color="auto"/>
            <w:right w:val="none" w:sz="0" w:space="0" w:color="auto"/>
          </w:divBdr>
          <w:divsChild>
            <w:div w:id="668365330">
              <w:marLeft w:val="0"/>
              <w:marRight w:val="0"/>
              <w:marTop w:val="0"/>
              <w:marBottom w:val="0"/>
              <w:divBdr>
                <w:top w:val="none" w:sz="0" w:space="0" w:color="auto"/>
                <w:left w:val="none" w:sz="0" w:space="0" w:color="auto"/>
                <w:bottom w:val="none" w:sz="0" w:space="0" w:color="auto"/>
                <w:right w:val="none" w:sz="0" w:space="0" w:color="auto"/>
              </w:divBdr>
              <w:divsChild>
                <w:div w:id="945304744">
                  <w:marLeft w:val="0"/>
                  <w:marRight w:val="0"/>
                  <w:marTop w:val="225"/>
                  <w:marBottom w:val="225"/>
                  <w:divBdr>
                    <w:top w:val="none" w:sz="0" w:space="0" w:color="auto"/>
                    <w:left w:val="none" w:sz="0" w:space="0" w:color="auto"/>
                    <w:bottom w:val="none" w:sz="0" w:space="0" w:color="auto"/>
                    <w:right w:val="none" w:sz="0" w:space="0" w:color="auto"/>
                  </w:divBdr>
                </w:div>
              </w:divsChild>
            </w:div>
            <w:div w:id="774902824">
              <w:marLeft w:val="0"/>
              <w:marRight w:val="0"/>
              <w:marTop w:val="0"/>
              <w:marBottom w:val="0"/>
              <w:divBdr>
                <w:top w:val="none" w:sz="0" w:space="0" w:color="auto"/>
                <w:left w:val="none" w:sz="0" w:space="0" w:color="auto"/>
                <w:bottom w:val="none" w:sz="0" w:space="0" w:color="auto"/>
                <w:right w:val="none" w:sz="0" w:space="0" w:color="auto"/>
              </w:divBdr>
              <w:divsChild>
                <w:div w:id="908468437">
                  <w:marLeft w:val="0"/>
                  <w:marRight w:val="0"/>
                  <w:marTop w:val="225"/>
                  <w:marBottom w:val="225"/>
                  <w:divBdr>
                    <w:top w:val="none" w:sz="0" w:space="0" w:color="auto"/>
                    <w:left w:val="none" w:sz="0" w:space="0" w:color="auto"/>
                    <w:bottom w:val="none" w:sz="0" w:space="0" w:color="auto"/>
                    <w:right w:val="none" w:sz="0" w:space="0" w:color="auto"/>
                  </w:divBdr>
                </w:div>
              </w:divsChild>
            </w:div>
            <w:div w:id="1900897423">
              <w:marLeft w:val="0"/>
              <w:marRight w:val="0"/>
              <w:marTop w:val="0"/>
              <w:marBottom w:val="0"/>
              <w:divBdr>
                <w:top w:val="none" w:sz="0" w:space="0" w:color="auto"/>
                <w:left w:val="none" w:sz="0" w:space="0" w:color="auto"/>
                <w:bottom w:val="none" w:sz="0" w:space="0" w:color="auto"/>
                <w:right w:val="none" w:sz="0" w:space="0" w:color="auto"/>
              </w:divBdr>
              <w:divsChild>
                <w:div w:id="13230481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71156729">
      <w:bodyDiv w:val="1"/>
      <w:marLeft w:val="0"/>
      <w:marRight w:val="0"/>
      <w:marTop w:val="0"/>
      <w:marBottom w:val="0"/>
      <w:divBdr>
        <w:top w:val="none" w:sz="0" w:space="0" w:color="auto"/>
        <w:left w:val="none" w:sz="0" w:space="0" w:color="auto"/>
        <w:bottom w:val="none" w:sz="0" w:space="0" w:color="auto"/>
        <w:right w:val="none" w:sz="0" w:space="0" w:color="auto"/>
      </w:divBdr>
    </w:div>
    <w:div w:id="1410424530">
      <w:bodyDiv w:val="1"/>
      <w:marLeft w:val="0"/>
      <w:marRight w:val="0"/>
      <w:marTop w:val="0"/>
      <w:marBottom w:val="0"/>
      <w:divBdr>
        <w:top w:val="none" w:sz="0" w:space="0" w:color="auto"/>
        <w:left w:val="none" w:sz="0" w:space="0" w:color="auto"/>
        <w:bottom w:val="none" w:sz="0" w:space="0" w:color="auto"/>
        <w:right w:val="none" w:sz="0" w:space="0" w:color="auto"/>
      </w:divBdr>
      <w:divsChild>
        <w:div w:id="618991495">
          <w:marLeft w:val="0"/>
          <w:marRight w:val="0"/>
          <w:marTop w:val="225"/>
          <w:marBottom w:val="225"/>
          <w:divBdr>
            <w:top w:val="none" w:sz="0" w:space="0" w:color="auto"/>
            <w:left w:val="none" w:sz="0" w:space="0" w:color="auto"/>
            <w:bottom w:val="none" w:sz="0" w:space="0" w:color="auto"/>
            <w:right w:val="none" w:sz="0" w:space="0" w:color="auto"/>
          </w:divBdr>
        </w:div>
        <w:div w:id="1070032607">
          <w:marLeft w:val="0"/>
          <w:marRight w:val="0"/>
          <w:marTop w:val="225"/>
          <w:marBottom w:val="225"/>
          <w:divBdr>
            <w:top w:val="none" w:sz="0" w:space="0" w:color="auto"/>
            <w:left w:val="none" w:sz="0" w:space="0" w:color="auto"/>
            <w:bottom w:val="none" w:sz="0" w:space="0" w:color="auto"/>
            <w:right w:val="none" w:sz="0" w:space="0" w:color="auto"/>
          </w:divBdr>
        </w:div>
        <w:div w:id="721486485">
          <w:marLeft w:val="0"/>
          <w:marRight w:val="0"/>
          <w:marTop w:val="225"/>
          <w:marBottom w:val="225"/>
          <w:divBdr>
            <w:top w:val="none" w:sz="0" w:space="0" w:color="auto"/>
            <w:left w:val="none" w:sz="0" w:space="0" w:color="auto"/>
            <w:bottom w:val="none" w:sz="0" w:space="0" w:color="auto"/>
            <w:right w:val="none" w:sz="0" w:space="0" w:color="auto"/>
          </w:divBdr>
        </w:div>
        <w:div w:id="404574457">
          <w:marLeft w:val="0"/>
          <w:marRight w:val="0"/>
          <w:marTop w:val="225"/>
          <w:marBottom w:val="225"/>
          <w:divBdr>
            <w:top w:val="none" w:sz="0" w:space="0" w:color="auto"/>
            <w:left w:val="none" w:sz="0" w:space="0" w:color="auto"/>
            <w:bottom w:val="none" w:sz="0" w:space="0" w:color="auto"/>
            <w:right w:val="none" w:sz="0" w:space="0" w:color="auto"/>
          </w:divBdr>
        </w:div>
        <w:div w:id="1946184630">
          <w:marLeft w:val="0"/>
          <w:marRight w:val="0"/>
          <w:marTop w:val="225"/>
          <w:marBottom w:val="225"/>
          <w:divBdr>
            <w:top w:val="none" w:sz="0" w:space="0" w:color="auto"/>
            <w:left w:val="none" w:sz="0" w:space="0" w:color="auto"/>
            <w:bottom w:val="none" w:sz="0" w:space="0" w:color="auto"/>
            <w:right w:val="none" w:sz="0" w:space="0" w:color="auto"/>
          </w:divBdr>
        </w:div>
        <w:div w:id="1296331655">
          <w:marLeft w:val="0"/>
          <w:marRight w:val="0"/>
          <w:marTop w:val="225"/>
          <w:marBottom w:val="225"/>
          <w:divBdr>
            <w:top w:val="none" w:sz="0" w:space="0" w:color="auto"/>
            <w:left w:val="none" w:sz="0" w:space="0" w:color="auto"/>
            <w:bottom w:val="none" w:sz="0" w:space="0" w:color="auto"/>
            <w:right w:val="none" w:sz="0" w:space="0" w:color="auto"/>
          </w:divBdr>
        </w:div>
        <w:div w:id="646740909">
          <w:marLeft w:val="0"/>
          <w:marRight w:val="0"/>
          <w:marTop w:val="225"/>
          <w:marBottom w:val="225"/>
          <w:divBdr>
            <w:top w:val="none" w:sz="0" w:space="0" w:color="auto"/>
            <w:left w:val="none" w:sz="0" w:space="0" w:color="auto"/>
            <w:bottom w:val="none" w:sz="0" w:space="0" w:color="auto"/>
            <w:right w:val="none" w:sz="0" w:space="0" w:color="auto"/>
          </w:divBdr>
        </w:div>
      </w:divsChild>
    </w:div>
    <w:div w:id="1421947639">
      <w:bodyDiv w:val="1"/>
      <w:marLeft w:val="0"/>
      <w:marRight w:val="0"/>
      <w:marTop w:val="0"/>
      <w:marBottom w:val="0"/>
      <w:divBdr>
        <w:top w:val="none" w:sz="0" w:space="0" w:color="auto"/>
        <w:left w:val="none" w:sz="0" w:space="0" w:color="auto"/>
        <w:bottom w:val="none" w:sz="0" w:space="0" w:color="auto"/>
        <w:right w:val="none" w:sz="0" w:space="0" w:color="auto"/>
      </w:divBdr>
      <w:divsChild>
        <w:div w:id="954602323">
          <w:marLeft w:val="-225"/>
          <w:marRight w:val="-225"/>
          <w:marTop w:val="450"/>
          <w:marBottom w:val="0"/>
          <w:divBdr>
            <w:top w:val="none" w:sz="0" w:space="0" w:color="auto"/>
            <w:left w:val="none" w:sz="0" w:space="0" w:color="auto"/>
            <w:bottom w:val="none" w:sz="0" w:space="0" w:color="auto"/>
            <w:right w:val="none" w:sz="0" w:space="0" w:color="auto"/>
          </w:divBdr>
          <w:divsChild>
            <w:div w:id="1838304379">
              <w:marLeft w:val="0"/>
              <w:marRight w:val="0"/>
              <w:marTop w:val="0"/>
              <w:marBottom w:val="0"/>
              <w:divBdr>
                <w:top w:val="none" w:sz="0" w:space="0" w:color="auto"/>
                <w:left w:val="none" w:sz="0" w:space="0" w:color="auto"/>
                <w:bottom w:val="none" w:sz="0" w:space="0" w:color="auto"/>
                <w:right w:val="none" w:sz="0" w:space="0" w:color="auto"/>
              </w:divBdr>
              <w:divsChild>
                <w:div w:id="1760446485">
                  <w:marLeft w:val="0"/>
                  <w:marRight w:val="0"/>
                  <w:marTop w:val="225"/>
                  <w:marBottom w:val="225"/>
                  <w:divBdr>
                    <w:top w:val="none" w:sz="0" w:space="0" w:color="auto"/>
                    <w:left w:val="none" w:sz="0" w:space="0" w:color="auto"/>
                    <w:bottom w:val="none" w:sz="0" w:space="0" w:color="auto"/>
                    <w:right w:val="none" w:sz="0" w:space="0" w:color="auto"/>
                  </w:divBdr>
                </w:div>
              </w:divsChild>
            </w:div>
            <w:div w:id="1505121325">
              <w:marLeft w:val="0"/>
              <w:marRight w:val="0"/>
              <w:marTop w:val="0"/>
              <w:marBottom w:val="0"/>
              <w:divBdr>
                <w:top w:val="none" w:sz="0" w:space="0" w:color="auto"/>
                <w:left w:val="none" w:sz="0" w:space="0" w:color="auto"/>
                <w:bottom w:val="none" w:sz="0" w:space="0" w:color="auto"/>
                <w:right w:val="none" w:sz="0" w:space="0" w:color="auto"/>
              </w:divBdr>
              <w:divsChild>
                <w:div w:id="584607453">
                  <w:marLeft w:val="0"/>
                  <w:marRight w:val="0"/>
                  <w:marTop w:val="225"/>
                  <w:marBottom w:val="225"/>
                  <w:divBdr>
                    <w:top w:val="none" w:sz="0" w:space="0" w:color="auto"/>
                    <w:left w:val="none" w:sz="0" w:space="0" w:color="auto"/>
                    <w:bottom w:val="none" w:sz="0" w:space="0" w:color="auto"/>
                    <w:right w:val="none" w:sz="0" w:space="0" w:color="auto"/>
                  </w:divBdr>
                </w:div>
              </w:divsChild>
            </w:div>
            <w:div w:id="512574720">
              <w:marLeft w:val="0"/>
              <w:marRight w:val="0"/>
              <w:marTop w:val="0"/>
              <w:marBottom w:val="0"/>
              <w:divBdr>
                <w:top w:val="none" w:sz="0" w:space="0" w:color="auto"/>
                <w:left w:val="none" w:sz="0" w:space="0" w:color="auto"/>
                <w:bottom w:val="none" w:sz="0" w:space="0" w:color="auto"/>
                <w:right w:val="none" w:sz="0" w:space="0" w:color="auto"/>
              </w:divBdr>
              <w:divsChild>
                <w:div w:id="18441284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70281459">
      <w:bodyDiv w:val="1"/>
      <w:marLeft w:val="0"/>
      <w:marRight w:val="0"/>
      <w:marTop w:val="0"/>
      <w:marBottom w:val="0"/>
      <w:divBdr>
        <w:top w:val="none" w:sz="0" w:space="0" w:color="auto"/>
        <w:left w:val="none" w:sz="0" w:space="0" w:color="auto"/>
        <w:bottom w:val="none" w:sz="0" w:space="0" w:color="auto"/>
        <w:right w:val="none" w:sz="0" w:space="0" w:color="auto"/>
      </w:divBdr>
      <w:divsChild>
        <w:div w:id="1909458996">
          <w:marLeft w:val="0"/>
          <w:marRight w:val="0"/>
          <w:marTop w:val="0"/>
          <w:marBottom w:val="0"/>
          <w:divBdr>
            <w:top w:val="none" w:sz="0" w:space="0" w:color="auto"/>
            <w:left w:val="none" w:sz="0" w:space="0" w:color="auto"/>
            <w:bottom w:val="none" w:sz="0" w:space="0" w:color="auto"/>
            <w:right w:val="none" w:sz="0" w:space="0" w:color="auto"/>
          </w:divBdr>
          <w:divsChild>
            <w:div w:id="662011836">
              <w:marLeft w:val="0"/>
              <w:marRight w:val="0"/>
              <w:marTop w:val="0"/>
              <w:marBottom w:val="0"/>
              <w:divBdr>
                <w:top w:val="none" w:sz="0" w:space="0" w:color="auto"/>
                <w:left w:val="none" w:sz="0" w:space="0" w:color="auto"/>
                <w:bottom w:val="none" w:sz="0" w:space="0" w:color="auto"/>
                <w:right w:val="none" w:sz="0" w:space="0" w:color="auto"/>
              </w:divBdr>
              <w:divsChild>
                <w:div w:id="1571422729">
                  <w:marLeft w:val="0"/>
                  <w:marRight w:val="0"/>
                  <w:marTop w:val="0"/>
                  <w:marBottom w:val="0"/>
                  <w:divBdr>
                    <w:top w:val="single" w:sz="2" w:space="0" w:color="879596"/>
                    <w:left w:val="single" w:sz="2" w:space="0" w:color="879596"/>
                    <w:bottom w:val="single" w:sz="2" w:space="0" w:color="879596"/>
                    <w:right w:val="single" w:sz="6" w:space="12" w:color="879596"/>
                  </w:divBdr>
                </w:div>
                <w:div w:id="769005857">
                  <w:marLeft w:val="0"/>
                  <w:marRight w:val="0"/>
                  <w:marTop w:val="0"/>
                  <w:marBottom w:val="0"/>
                  <w:divBdr>
                    <w:top w:val="single" w:sz="2" w:space="0" w:color="879596"/>
                    <w:left w:val="single" w:sz="2" w:space="0" w:color="879596"/>
                    <w:bottom w:val="single" w:sz="2" w:space="0" w:color="879596"/>
                    <w:right w:val="single" w:sz="2" w:space="0" w:color="879596"/>
                  </w:divBdr>
                </w:div>
              </w:divsChild>
            </w:div>
          </w:divsChild>
        </w:div>
        <w:div w:id="1936598311">
          <w:marLeft w:val="0"/>
          <w:marRight w:val="0"/>
          <w:marTop w:val="0"/>
          <w:marBottom w:val="240"/>
          <w:divBdr>
            <w:top w:val="none" w:sz="0" w:space="0" w:color="auto"/>
            <w:left w:val="none" w:sz="0" w:space="0" w:color="auto"/>
            <w:bottom w:val="none" w:sz="0" w:space="0" w:color="auto"/>
            <w:right w:val="none" w:sz="0" w:space="0" w:color="auto"/>
          </w:divBdr>
          <w:divsChild>
            <w:div w:id="663777264">
              <w:marLeft w:val="0"/>
              <w:marRight w:val="0"/>
              <w:marTop w:val="0"/>
              <w:marBottom w:val="0"/>
              <w:divBdr>
                <w:top w:val="none" w:sz="0" w:space="0" w:color="auto"/>
                <w:left w:val="none" w:sz="0" w:space="0" w:color="auto"/>
                <w:bottom w:val="none" w:sz="0" w:space="0" w:color="auto"/>
                <w:right w:val="none" w:sz="0" w:space="0" w:color="auto"/>
              </w:divBdr>
            </w:div>
            <w:div w:id="1620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974">
      <w:bodyDiv w:val="1"/>
      <w:marLeft w:val="0"/>
      <w:marRight w:val="0"/>
      <w:marTop w:val="0"/>
      <w:marBottom w:val="0"/>
      <w:divBdr>
        <w:top w:val="none" w:sz="0" w:space="0" w:color="auto"/>
        <w:left w:val="none" w:sz="0" w:space="0" w:color="auto"/>
        <w:bottom w:val="none" w:sz="0" w:space="0" w:color="auto"/>
        <w:right w:val="none" w:sz="0" w:space="0" w:color="auto"/>
      </w:divBdr>
      <w:divsChild>
        <w:div w:id="904949647">
          <w:marLeft w:val="-225"/>
          <w:marRight w:val="-225"/>
          <w:marTop w:val="450"/>
          <w:marBottom w:val="0"/>
          <w:divBdr>
            <w:top w:val="none" w:sz="0" w:space="0" w:color="auto"/>
            <w:left w:val="none" w:sz="0" w:space="0" w:color="auto"/>
            <w:bottom w:val="none" w:sz="0" w:space="0" w:color="auto"/>
            <w:right w:val="none" w:sz="0" w:space="0" w:color="auto"/>
          </w:divBdr>
          <w:divsChild>
            <w:div w:id="640693834">
              <w:marLeft w:val="0"/>
              <w:marRight w:val="0"/>
              <w:marTop w:val="0"/>
              <w:marBottom w:val="0"/>
              <w:divBdr>
                <w:top w:val="none" w:sz="0" w:space="0" w:color="auto"/>
                <w:left w:val="none" w:sz="0" w:space="0" w:color="auto"/>
                <w:bottom w:val="none" w:sz="0" w:space="0" w:color="auto"/>
                <w:right w:val="none" w:sz="0" w:space="0" w:color="auto"/>
              </w:divBdr>
              <w:divsChild>
                <w:div w:id="1810778638">
                  <w:marLeft w:val="0"/>
                  <w:marRight w:val="0"/>
                  <w:marTop w:val="225"/>
                  <w:marBottom w:val="225"/>
                  <w:divBdr>
                    <w:top w:val="none" w:sz="0" w:space="0" w:color="auto"/>
                    <w:left w:val="none" w:sz="0" w:space="0" w:color="auto"/>
                    <w:bottom w:val="none" w:sz="0" w:space="0" w:color="auto"/>
                    <w:right w:val="none" w:sz="0" w:space="0" w:color="auto"/>
                  </w:divBdr>
                </w:div>
              </w:divsChild>
            </w:div>
            <w:div w:id="443503681">
              <w:marLeft w:val="0"/>
              <w:marRight w:val="0"/>
              <w:marTop w:val="0"/>
              <w:marBottom w:val="0"/>
              <w:divBdr>
                <w:top w:val="none" w:sz="0" w:space="0" w:color="auto"/>
                <w:left w:val="none" w:sz="0" w:space="0" w:color="auto"/>
                <w:bottom w:val="none" w:sz="0" w:space="0" w:color="auto"/>
                <w:right w:val="none" w:sz="0" w:space="0" w:color="auto"/>
              </w:divBdr>
              <w:divsChild>
                <w:div w:id="1178426815">
                  <w:marLeft w:val="0"/>
                  <w:marRight w:val="0"/>
                  <w:marTop w:val="225"/>
                  <w:marBottom w:val="225"/>
                  <w:divBdr>
                    <w:top w:val="none" w:sz="0" w:space="0" w:color="auto"/>
                    <w:left w:val="none" w:sz="0" w:space="0" w:color="auto"/>
                    <w:bottom w:val="none" w:sz="0" w:space="0" w:color="auto"/>
                    <w:right w:val="none" w:sz="0" w:space="0" w:color="auto"/>
                  </w:divBdr>
                </w:div>
              </w:divsChild>
            </w:div>
            <w:div w:id="966547380">
              <w:marLeft w:val="0"/>
              <w:marRight w:val="0"/>
              <w:marTop w:val="0"/>
              <w:marBottom w:val="0"/>
              <w:divBdr>
                <w:top w:val="none" w:sz="0" w:space="0" w:color="auto"/>
                <w:left w:val="none" w:sz="0" w:space="0" w:color="auto"/>
                <w:bottom w:val="none" w:sz="0" w:space="0" w:color="auto"/>
                <w:right w:val="none" w:sz="0" w:space="0" w:color="auto"/>
              </w:divBdr>
              <w:divsChild>
                <w:div w:id="15669879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61470488">
          <w:marLeft w:val="-225"/>
          <w:marRight w:val="-225"/>
          <w:marTop w:val="0"/>
          <w:marBottom w:val="450"/>
          <w:divBdr>
            <w:top w:val="none" w:sz="0" w:space="0" w:color="auto"/>
            <w:left w:val="none" w:sz="0" w:space="0" w:color="auto"/>
            <w:bottom w:val="none" w:sz="0" w:space="0" w:color="auto"/>
            <w:right w:val="none" w:sz="0" w:space="0" w:color="auto"/>
          </w:divBdr>
          <w:divsChild>
            <w:div w:id="1864857235">
              <w:marLeft w:val="0"/>
              <w:marRight w:val="0"/>
              <w:marTop w:val="0"/>
              <w:marBottom w:val="0"/>
              <w:divBdr>
                <w:top w:val="none" w:sz="0" w:space="0" w:color="auto"/>
                <w:left w:val="none" w:sz="0" w:space="0" w:color="auto"/>
                <w:bottom w:val="none" w:sz="0" w:space="0" w:color="auto"/>
                <w:right w:val="none" w:sz="0" w:space="0" w:color="auto"/>
              </w:divBdr>
              <w:divsChild>
                <w:div w:id="1709798181">
                  <w:marLeft w:val="0"/>
                  <w:marRight w:val="0"/>
                  <w:marTop w:val="225"/>
                  <w:marBottom w:val="225"/>
                  <w:divBdr>
                    <w:top w:val="none" w:sz="0" w:space="0" w:color="auto"/>
                    <w:left w:val="none" w:sz="0" w:space="0" w:color="auto"/>
                    <w:bottom w:val="none" w:sz="0" w:space="0" w:color="auto"/>
                    <w:right w:val="none" w:sz="0" w:space="0" w:color="auto"/>
                  </w:divBdr>
                </w:div>
              </w:divsChild>
            </w:div>
            <w:div w:id="1476725807">
              <w:marLeft w:val="0"/>
              <w:marRight w:val="0"/>
              <w:marTop w:val="0"/>
              <w:marBottom w:val="0"/>
              <w:divBdr>
                <w:top w:val="none" w:sz="0" w:space="0" w:color="auto"/>
                <w:left w:val="none" w:sz="0" w:space="0" w:color="auto"/>
                <w:bottom w:val="none" w:sz="0" w:space="0" w:color="auto"/>
                <w:right w:val="none" w:sz="0" w:space="0" w:color="auto"/>
              </w:divBdr>
              <w:divsChild>
                <w:div w:id="17199381">
                  <w:marLeft w:val="0"/>
                  <w:marRight w:val="0"/>
                  <w:marTop w:val="225"/>
                  <w:marBottom w:val="225"/>
                  <w:divBdr>
                    <w:top w:val="none" w:sz="0" w:space="0" w:color="auto"/>
                    <w:left w:val="none" w:sz="0" w:space="0" w:color="auto"/>
                    <w:bottom w:val="none" w:sz="0" w:space="0" w:color="auto"/>
                    <w:right w:val="none" w:sz="0" w:space="0" w:color="auto"/>
                  </w:divBdr>
                </w:div>
              </w:divsChild>
            </w:div>
            <w:div w:id="1538271269">
              <w:marLeft w:val="0"/>
              <w:marRight w:val="0"/>
              <w:marTop w:val="0"/>
              <w:marBottom w:val="0"/>
              <w:divBdr>
                <w:top w:val="none" w:sz="0" w:space="0" w:color="auto"/>
                <w:left w:val="none" w:sz="0" w:space="0" w:color="auto"/>
                <w:bottom w:val="none" w:sz="0" w:space="0" w:color="auto"/>
                <w:right w:val="none" w:sz="0" w:space="0" w:color="auto"/>
              </w:divBdr>
              <w:divsChild>
                <w:div w:id="32196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18531728">
      <w:bodyDiv w:val="1"/>
      <w:marLeft w:val="0"/>
      <w:marRight w:val="0"/>
      <w:marTop w:val="0"/>
      <w:marBottom w:val="0"/>
      <w:divBdr>
        <w:top w:val="none" w:sz="0" w:space="0" w:color="auto"/>
        <w:left w:val="none" w:sz="0" w:space="0" w:color="auto"/>
        <w:bottom w:val="none" w:sz="0" w:space="0" w:color="auto"/>
        <w:right w:val="none" w:sz="0" w:space="0" w:color="auto"/>
      </w:divBdr>
    </w:div>
    <w:div w:id="2084906442">
      <w:bodyDiv w:val="1"/>
      <w:marLeft w:val="0"/>
      <w:marRight w:val="0"/>
      <w:marTop w:val="0"/>
      <w:marBottom w:val="0"/>
      <w:divBdr>
        <w:top w:val="none" w:sz="0" w:space="0" w:color="auto"/>
        <w:left w:val="none" w:sz="0" w:space="0" w:color="auto"/>
        <w:bottom w:val="none" w:sz="0" w:space="0" w:color="auto"/>
        <w:right w:val="none" w:sz="0" w:space="0" w:color="auto"/>
      </w:divBdr>
      <w:divsChild>
        <w:div w:id="411126705">
          <w:marLeft w:val="0"/>
          <w:marRight w:val="0"/>
          <w:marTop w:val="0"/>
          <w:marBottom w:val="0"/>
          <w:divBdr>
            <w:top w:val="none" w:sz="0" w:space="0" w:color="auto"/>
            <w:left w:val="none" w:sz="0" w:space="0" w:color="auto"/>
            <w:bottom w:val="none" w:sz="0" w:space="0" w:color="auto"/>
            <w:right w:val="none" w:sz="0" w:space="0" w:color="auto"/>
          </w:divBdr>
          <w:divsChild>
            <w:div w:id="1532037822">
              <w:marLeft w:val="0"/>
              <w:marRight w:val="0"/>
              <w:marTop w:val="0"/>
              <w:marBottom w:val="0"/>
              <w:divBdr>
                <w:top w:val="none" w:sz="0" w:space="0" w:color="auto"/>
                <w:left w:val="none" w:sz="0" w:space="0" w:color="auto"/>
                <w:bottom w:val="none" w:sz="0" w:space="0" w:color="auto"/>
                <w:right w:val="none" w:sz="0" w:space="0" w:color="auto"/>
              </w:divBdr>
            </w:div>
          </w:divsChild>
        </w:div>
        <w:div w:id="156028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BINAPANI</dc:creator>
  <cp:lastModifiedBy>BINAPANI</cp:lastModifiedBy>
  <cp:revision>3</cp:revision>
  <dcterms:created xsi:type="dcterms:W3CDTF">2021-07-07T09:55:00Z</dcterms:created>
  <dcterms:modified xsi:type="dcterms:W3CDTF">2021-07-07T09:56:00Z</dcterms:modified>
</cp:coreProperties>
</file>