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F4" w:rsidRPr="00662BC9" w:rsidRDefault="00CB0DF4" w:rsidP="00662BC9">
      <w:pPr>
        <w:spacing w:before="240" w:line="276" w:lineRule="auto"/>
        <w:jc w:val="both"/>
        <w:rPr>
          <w:rFonts w:ascii="Times New Roman" w:hAnsi="Times New Roman" w:cs="Times New Roman"/>
          <w:b/>
          <w:bCs/>
          <w:i/>
          <w:iCs/>
          <w:color w:val="000000" w:themeColor="text1"/>
          <w:sz w:val="24"/>
          <w:szCs w:val="24"/>
        </w:rPr>
      </w:pPr>
      <w:r w:rsidRPr="00662BC9">
        <w:rPr>
          <w:rFonts w:ascii="Times New Roman" w:hAnsi="Times New Roman" w:cs="Times New Roman"/>
          <w:b/>
          <w:bCs/>
          <w:i/>
          <w:iCs/>
          <w:color w:val="000000" w:themeColor="text1"/>
          <w:sz w:val="24"/>
          <w:szCs w:val="24"/>
        </w:rPr>
        <w:t>EXPERIMENT -3</w:t>
      </w:r>
    </w:p>
    <w:p w:rsidR="00CB0DF4" w:rsidRPr="00662BC9" w:rsidRDefault="00662BC9" w:rsidP="00662BC9">
      <w:pPr>
        <w:spacing w:before="240" w:line="276" w:lineRule="auto"/>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Determination of bulk density, true density and porosity</w:t>
      </w:r>
      <w:r w:rsidR="00CB0DF4" w:rsidRPr="00662BC9">
        <w:rPr>
          <w:rFonts w:ascii="Times New Roman" w:hAnsi="Times New Roman" w:cs="Times New Roman"/>
          <w:b/>
          <w:bCs/>
          <w:color w:val="000000" w:themeColor="text1"/>
          <w:sz w:val="24"/>
          <w:szCs w:val="24"/>
        </w:rPr>
        <w:t>.</w:t>
      </w:r>
      <w:proofErr w:type="gramEnd"/>
    </w:p>
    <w:p w:rsidR="00CB0DF4" w:rsidRPr="00662BC9" w:rsidRDefault="00CB0DF4" w:rsidP="00662BC9">
      <w:pPr>
        <w:pStyle w:val="NormalWeb"/>
        <w:shd w:val="clear" w:color="auto" w:fill="FFFFFF"/>
        <w:spacing w:before="0" w:beforeAutospacing="0" w:after="0" w:afterAutospacing="0" w:line="276" w:lineRule="auto"/>
        <w:jc w:val="both"/>
        <w:rPr>
          <w:color w:val="000000" w:themeColor="text1"/>
          <w:spacing w:val="3"/>
        </w:rPr>
      </w:pPr>
      <w:r w:rsidRPr="00662BC9">
        <w:rPr>
          <w:rStyle w:val="Strong"/>
          <w:color w:val="000000" w:themeColor="text1"/>
          <w:spacing w:val="3"/>
        </w:rPr>
        <w:t>Aim:</w:t>
      </w:r>
      <w:r w:rsidR="00662BC9">
        <w:rPr>
          <w:color w:val="000000" w:themeColor="text1"/>
          <w:spacing w:val="3"/>
        </w:rPr>
        <w:t xml:space="preserve"> </w:t>
      </w:r>
      <w:r w:rsidRPr="00662BC9">
        <w:rPr>
          <w:color w:val="000000" w:themeColor="text1"/>
          <w:spacing w:val="3"/>
        </w:rPr>
        <w:t>To determine the bulk density, true density and percentage porosity of the given granules</w:t>
      </w:r>
    </w:p>
    <w:p w:rsidR="00CB0DF4" w:rsidRPr="00662BC9" w:rsidRDefault="00CB0DF4" w:rsidP="00662BC9">
      <w:pPr>
        <w:pStyle w:val="NormalWeb"/>
        <w:shd w:val="clear" w:color="auto" w:fill="FFFFFF"/>
        <w:spacing w:before="0" w:beforeAutospacing="0" w:after="0" w:afterAutospacing="0" w:line="276" w:lineRule="auto"/>
        <w:jc w:val="both"/>
        <w:rPr>
          <w:color w:val="000000" w:themeColor="text1"/>
          <w:spacing w:val="3"/>
        </w:rPr>
      </w:pPr>
      <w:r w:rsidRPr="00662BC9">
        <w:rPr>
          <w:rStyle w:val="Strong"/>
          <w:color w:val="000000" w:themeColor="text1"/>
          <w:spacing w:val="3"/>
        </w:rPr>
        <w:t>Principle:</w:t>
      </w:r>
    </w:p>
    <w:p w:rsidR="00662BC9" w:rsidRDefault="00CB0DF4" w:rsidP="00662BC9">
      <w:pPr>
        <w:pStyle w:val="NormalWeb"/>
        <w:shd w:val="clear" w:color="auto" w:fill="FFFFFF"/>
        <w:spacing w:before="0" w:beforeAutospacing="0" w:after="0" w:afterAutospacing="0" w:line="276" w:lineRule="auto"/>
        <w:jc w:val="both"/>
        <w:rPr>
          <w:color w:val="000000" w:themeColor="text1"/>
          <w:spacing w:val="3"/>
        </w:rPr>
      </w:pPr>
      <w:r w:rsidRPr="00662BC9">
        <w:rPr>
          <w:color w:val="000000" w:themeColor="text1"/>
          <w:spacing w:val="3"/>
        </w:rPr>
        <w:t>• When particles are packed loosely lots of gaps between the particles are</w:t>
      </w:r>
      <w:r w:rsidRPr="00662BC9">
        <w:rPr>
          <w:color w:val="000000" w:themeColor="text1"/>
          <w:spacing w:val="3"/>
        </w:rPr>
        <w:br/>
        <w:t xml:space="preserve">observed. Hence the bulk volume increases by making the powder light based on bulk volume powder are </w:t>
      </w:r>
      <w:r w:rsidR="00662BC9">
        <w:rPr>
          <w:color w:val="000000" w:themeColor="text1"/>
          <w:spacing w:val="3"/>
        </w:rPr>
        <w:t xml:space="preserve">classified as light and heavy </w:t>
      </w:r>
      <w:r w:rsidRPr="00662BC9">
        <w:rPr>
          <w:color w:val="000000" w:themeColor="text1"/>
          <w:spacing w:val="3"/>
        </w:rPr>
        <w:t xml:space="preserve">light powder have high bulk volumes on the other hand smaller particles the powder assume low bulk volume or high bulk volume density such powder are called heavy powder. </w:t>
      </w:r>
    </w:p>
    <w:p w:rsidR="00CB0DF4" w:rsidRDefault="00CB0DF4" w:rsidP="00662BC9">
      <w:pPr>
        <w:pStyle w:val="NormalWeb"/>
        <w:shd w:val="clear" w:color="auto" w:fill="FFFFFF"/>
        <w:spacing w:before="0" w:beforeAutospacing="0" w:after="0" w:afterAutospacing="0" w:line="276" w:lineRule="auto"/>
        <w:jc w:val="both"/>
        <w:rPr>
          <w:color w:val="000000" w:themeColor="text1"/>
          <w:spacing w:val="3"/>
        </w:rPr>
      </w:pPr>
      <w:r w:rsidRPr="00662BC9">
        <w:rPr>
          <w:color w:val="000000" w:themeColor="text1"/>
          <w:spacing w:val="3"/>
        </w:rPr>
        <w:t>The bulk density depends on particle size distribution, shape, a</w:t>
      </w:r>
      <w:r w:rsidR="00662BC9">
        <w:rPr>
          <w:color w:val="000000" w:themeColor="text1"/>
          <w:spacing w:val="3"/>
        </w:rPr>
        <w:t>nd cohesiveness of particles.</w:t>
      </w:r>
      <w:r w:rsidR="00662BC9">
        <w:rPr>
          <w:color w:val="000000" w:themeColor="text1"/>
          <w:spacing w:val="3"/>
        </w:rPr>
        <w:br/>
        <w:t xml:space="preserve">• </w:t>
      </w:r>
      <w:r w:rsidRPr="00662BC9">
        <w:rPr>
          <w:color w:val="000000" w:themeColor="text1"/>
          <w:spacing w:val="3"/>
        </w:rPr>
        <w:t>True density is t</w:t>
      </w:r>
      <w:r w:rsidR="00662BC9">
        <w:rPr>
          <w:color w:val="000000" w:themeColor="text1"/>
          <w:spacing w:val="3"/>
        </w:rPr>
        <w:t>he density of the powder itself.</w:t>
      </w:r>
      <w:r w:rsidRPr="00662BC9">
        <w:rPr>
          <w:color w:val="000000" w:themeColor="text1"/>
          <w:spacing w:val="3"/>
        </w:rPr>
        <w:br/>
        <w:t>• The density depend on the type of atom in a molecular rearrangement of atoms in a molecule and arrangement of molecule in the sample volume occupied by voids and the intra particle pores are not included in the most common method used in the determination of true density or gas displacement or liquid displacement method.</w:t>
      </w:r>
      <w:r w:rsidRPr="00662BC9">
        <w:rPr>
          <w:color w:val="000000" w:themeColor="text1"/>
          <w:spacing w:val="3"/>
        </w:rPr>
        <w:br/>
        <w:t>• This method is used to select a solvent in which the powder is insoluble.</w:t>
      </w:r>
    </w:p>
    <w:p w:rsidR="00662BC9" w:rsidRPr="00662BC9" w:rsidRDefault="00662BC9" w:rsidP="00662BC9">
      <w:pPr>
        <w:pStyle w:val="NormalWeb"/>
        <w:shd w:val="clear" w:color="auto" w:fill="FFFFFF"/>
        <w:spacing w:before="0" w:beforeAutospacing="0" w:after="0" w:afterAutospacing="0" w:line="276" w:lineRule="auto"/>
        <w:jc w:val="both"/>
        <w:rPr>
          <w:color w:val="000000" w:themeColor="text1"/>
          <w:spacing w:val="3"/>
        </w:rPr>
      </w:pPr>
    </w:p>
    <w:p w:rsidR="00CB0DF4" w:rsidRDefault="00662BC9" w:rsidP="00662BC9">
      <w:pPr>
        <w:shd w:val="clear" w:color="auto" w:fill="FFFFFF"/>
        <w:spacing w:after="0" w:line="276" w:lineRule="auto"/>
        <w:jc w:val="both"/>
        <w:rPr>
          <w:rFonts w:ascii="Times New Roman" w:eastAsia="Times New Roman" w:hAnsi="Times New Roman" w:cs="Times New Roman"/>
          <w:b/>
          <w:bCs/>
          <w:color w:val="000000" w:themeColor="text1"/>
          <w:spacing w:val="3"/>
          <w:sz w:val="24"/>
          <w:szCs w:val="24"/>
          <w:lang w:eastAsia="en-IN"/>
        </w:rPr>
      </w:pPr>
      <w:r w:rsidRPr="00662BC9">
        <w:rPr>
          <w:rFonts w:ascii="Times New Roman" w:eastAsia="Times New Roman" w:hAnsi="Times New Roman" w:cs="Times New Roman"/>
          <w:b/>
          <w:bCs/>
          <w:color w:val="000000" w:themeColor="text1"/>
          <w:spacing w:val="3"/>
          <w:sz w:val="24"/>
          <w:szCs w:val="24"/>
          <w:lang w:eastAsia="en-IN"/>
        </w:rPr>
        <w:t>PROCEDURE:</w:t>
      </w:r>
    </w:p>
    <w:p w:rsidR="00662BC9" w:rsidRPr="00662BC9" w:rsidRDefault="00662BC9" w:rsidP="00662BC9">
      <w:pPr>
        <w:shd w:val="clear" w:color="auto" w:fill="FFFFFF"/>
        <w:spacing w:after="0" w:line="276" w:lineRule="auto"/>
        <w:jc w:val="both"/>
        <w:rPr>
          <w:rFonts w:ascii="Times New Roman" w:eastAsia="Times New Roman" w:hAnsi="Times New Roman" w:cs="Times New Roman"/>
          <w:color w:val="000000" w:themeColor="text1"/>
          <w:spacing w:val="3"/>
          <w:sz w:val="24"/>
          <w:szCs w:val="24"/>
          <w:lang w:eastAsia="en-IN"/>
        </w:rPr>
      </w:pPr>
      <w:r>
        <w:rPr>
          <w:rFonts w:ascii="Times New Roman" w:eastAsia="Times New Roman" w:hAnsi="Times New Roman" w:cs="Times New Roman"/>
          <w:b/>
          <w:bCs/>
          <w:color w:val="000000" w:themeColor="text1"/>
          <w:spacing w:val="3"/>
          <w:sz w:val="24"/>
          <w:szCs w:val="24"/>
          <w:lang w:eastAsia="en-IN"/>
        </w:rPr>
        <w:t>Determination of bulk density</w:t>
      </w:r>
    </w:p>
    <w:p w:rsidR="00CB0DF4" w:rsidRPr="00662BC9" w:rsidRDefault="00CB0DF4" w:rsidP="00662BC9">
      <w:pPr>
        <w:shd w:val="clear" w:color="auto" w:fill="FFFFFF"/>
        <w:spacing w:after="150" w:line="276" w:lineRule="auto"/>
        <w:jc w:val="both"/>
        <w:rPr>
          <w:rFonts w:ascii="Times New Roman" w:eastAsia="Times New Roman" w:hAnsi="Times New Roman" w:cs="Times New Roman"/>
          <w:color w:val="000000" w:themeColor="text1"/>
          <w:spacing w:val="3"/>
          <w:sz w:val="24"/>
          <w:szCs w:val="24"/>
          <w:lang w:eastAsia="en-IN"/>
        </w:rPr>
      </w:pPr>
      <w:r w:rsidRPr="00662BC9">
        <w:rPr>
          <w:rFonts w:ascii="Times New Roman" w:eastAsia="Times New Roman" w:hAnsi="Times New Roman" w:cs="Times New Roman"/>
          <w:color w:val="000000" w:themeColor="text1"/>
          <w:spacing w:val="3"/>
          <w:sz w:val="24"/>
          <w:szCs w:val="24"/>
          <w:lang w:eastAsia="en-IN"/>
        </w:rPr>
        <w:t>Approximately 20gm o</w:t>
      </w:r>
      <w:r w:rsidR="00662BC9">
        <w:rPr>
          <w:rFonts w:ascii="Times New Roman" w:eastAsia="Times New Roman" w:hAnsi="Times New Roman" w:cs="Times New Roman"/>
          <w:color w:val="000000" w:themeColor="text1"/>
          <w:spacing w:val="3"/>
          <w:sz w:val="24"/>
          <w:szCs w:val="24"/>
          <w:lang w:eastAsia="en-IN"/>
        </w:rPr>
        <w:t xml:space="preserve">f powder is transformed to a 100 </w:t>
      </w:r>
      <w:r w:rsidRPr="00662BC9">
        <w:rPr>
          <w:rFonts w:ascii="Times New Roman" w:eastAsia="Times New Roman" w:hAnsi="Times New Roman" w:cs="Times New Roman"/>
          <w:color w:val="000000" w:themeColor="text1"/>
          <w:spacing w:val="3"/>
          <w:sz w:val="24"/>
          <w:szCs w:val="24"/>
          <w:lang w:eastAsia="en-IN"/>
        </w:rPr>
        <w:t>ml cylinder and tap mechanically or by tapping device until a constant volume is obtained thus volume is bulk volume and the void space among powder particle</w:t>
      </w:r>
      <w:r w:rsidR="00662BC9">
        <w:rPr>
          <w:rFonts w:ascii="Times New Roman" w:eastAsia="Times New Roman" w:hAnsi="Times New Roman" w:cs="Times New Roman"/>
          <w:color w:val="000000" w:themeColor="text1"/>
          <w:spacing w:val="3"/>
          <w:sz w:val="24"/>
          <w:szCs w:val="24"/>
          <w:lang w:eastAsia="en-IN"/>
        </w:rPr>
        <w:t>.</w:t>
      </w:r>
    </w:p>
    <w:p w:rsidR="00CB0DF4" w:rsidRPr="00662BC9" w:rsidRDefault="00CB0DF4" w:rsidP="00662BC9">
      <w:pPr>
        <w:shd w:val="clear" w:color="auto" w:fill="FFFFFF"/>
        <w:spacing w:after="150" w:line="276" w:lineRule="auto"/>
        <w:jc w:val="both"/>
        <w:rPr>
          <w:rFonts w:ascii="Times New Roman" w:eastAsia="Times New Roman" w:hAnsi="Times New Roman" w:cs="Times New Roman"/>
          <w:b/>
          <w:color w:val="000000" w:themeColor="text1"/>
          <w:spacing w:val="3"/>
          <w:sz w:val="24"/>
          <w:szCs w:val="24"/>
          <w:lang w:eastAsia="en-IN"/>
        </w:rPr>
      </w:pPr>
      <w:r w:rsidRPr="00662BC9">
        <w:rPr>
          <w:rFonts w:ascii="Times New Roman" w:eastAsia="Times New Roman" w:hAnsi="Times New Roman" w:cs="Times New Roman"/>
          <w:b/>
          <w:color w:val="000000" w:themeColor="text1"/>
          <w:spacing w:val="3"/>
          <w:sz w:val="24"/>
          <w:szCs w:val="24"/>
          <w:lang w:eastAsia="en-IN"/>
        </w:rPr>
        <w:t>Determination of true density of the material by solvent displacement method</w:t>
      </w:r>
    </w:p>
    <w:p w:rsidR="00CB0DF4" w:rsidRPr="00662BC9" w:rsidRDefault="00CB0DF4" w:rsidP="00662BC9">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lang w:eastAsia="en-IN"/>
        </w:rPr>
      </w:pPr>
      <w:r w:rsidRPr="00662BC9">
        <w:rPr>
          <w:rFonts w:ascii="Times New Roman" w:eastAsia="Times New Roman" w:hAnsi="Times New Roman" w:cs="Times New Roman"/>
          <w:color w:val="000000" w:themeColor="text1"/>
          <w:sz w:val="24"/>
          <w:szCs w:val="24"/>
          <w:lang w:eastAsia="en-IN"/>
        </w:rPr>
        <w:t>Weigh accurately a clean and dry density bottle</w:t>
      </w:r>
    </w:p>
    <w:p w:rsidR="00CB0DF4" w:rsidRPr="00662BC9" w:rsidRDefault="00CB0DF4" w:rsidP="00662BC9">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lang w:eastAsia="en-IN"/>
        </w:rPr>
      </w:pPr>
      <w:r w:rsidRPr="00662BC9">
        <w:rPr>
          <w:rFonts w:ascii="Times New Roman" w:eastAsia="Times New Roman" w:hAnsi="Times New Roman" w:cs="Times New Roman"/>
          <w:color w:val="000000" w:themeColor="text1"/>
          <w:sz w:val="24"/>
          <w:szCs w:val="24"/>
          <w:lang w:eastAsia="en-IN"/>
        </w:rPr>
        <w:t>Take the weight of density bottle with small quantity of powder sample</w:t>
      </w:r>
    </w:p>
    <w:p w:rsidR="00CB0DF4" w:rsidRPr="00662BC9" w:rsidRDefault="00CB0DF4" w:rsidP="00662BC9">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lang w:eastAsia="en-IN"/>
        </w:rPr>
      </w:pPr>
      <w:r w:rsidRPr="00662BC9">
        <w:rPr>
          <w:rFonts w:ascii="Times New Roman" w:eastAsia="Times New Roman" w:hAnsi="Times New Roman" w:cs="Times New Roman"/>
          <w:color w:val="000000" w:themeColor="text1"/>
          <w:sz w:val="24"/>
          <w:szCs w:val="24"/>
          <w:lang w:eastAsia="en-IN"/>
        </w:rPr>
        <w:t>Now fill the density bottle by solvent without removing the powder material</w:t>
      </w:r>
    </w:p>
    <w:p w:rsidR="00CB0DF4" w:rsidRPr="00662BC9" w:rsidRDefault="00CB0DF4" w:rsidP="00662BC9">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lang w:eastAsia="en-IN"/>
        </w:rPr>
      </w:pPr>
      <w:r w:rsidRPr="00662BC9">
        <w:rPr>
          <w:rFonts w:ascii="Times New Roman" w:eastAsia="Times New Roman" w:hAnsi="Times New Roman" w:cs="Times New Roman"/>
          <w:color w:val="000000" w:themeColor="text1"/>
          <w:sz w:val="24"/>
          <w:szCs w:val="24"/>
          <w:lang w:eastAsia="en-IN"/>
        </w:rPr>
        <w:t>Calculate the true density of given powder sample</w:t>
      </w:r>
    </w:p>
    <w:p w:rsidR="00CB0DF4" w:rsidRPr="00662BC9" w:rsidRDefault="00CB0DF4" w:rsidP="00662BC9">
      <w:pPr>
        <w:shd w:val="clear" w:color="auto" w:fill="FFFFFF"/>
        <w:spacing w:after="150" w:line="276" w:lineRule="auto"/>
        <w:jc w:val="both"/>
        <w:rPr>
          <w:rFonts w:ascii="Times New Roman" w:eastAsia="Times New Roman" w:hAnsi="Times New Roman" w:cs="Times New Roman"/>
          <w:b/>
          <w:color w:val="000000" w:themeColor="text1"/>
          <w:spacing w:val="3"/>
          <w:sz w:val="24"/>
          <w:szCs w:val="24"/>
          <w:lang w:eastAsia="en-IN"/>
        </w:rPr>
      </w:pPr>
      <w:r w:rsidRPr="00662BC9">
        <w:rPr>
          <w:rFonts w:ascii="Times New Roman" w:eastAsia="Times New Roman" w:hAnsi="Times New Roman" w:cs="Times New Roman"/>
          <w:b/>
          <w:color w:val="000000" w:themeColor="text1"/>
          <w:spacing w:val="3"/>
          <w:sz w:val="24"/>
          <w:szCs w:val="24"/>
          <w:lang w:eastAsia="en-IN"/>
        </w:rPr>
        <w:t>Determination of percentage porosity</w:t>
      </w:r>
    </w:p>
    <w:p w:rsidR="00CB0DF4" w:rsidRPr="00662BC9" w:rsidRDefault="00CB0DF4" w:rsidP="00662BC9">
      <w:pPr>
        <w:shd w:val="clear" w:color="auto" w:fill="FFFFFF"/>
        <w:spacing w:after="0" w:line="276" w:lineRule="auto"/>
        <w:jc w:val="both"/>
        <w:rPr>
          <w:rFonts w:ascii="Times New Roman" w:eastAsia="Times New Roman" w:hAnsi="Times New Roman" w:cs="Times New Roman"/>
          <w:color w:val="000000" w:themeColor="text1"/>
          <w:spacing w:val="3"/>
          <w:sz w:val="24"/>
          <w:szCs w:val="24"/>
          <w:lang w:eastAsia="en-IN"/>
        </w:rPr>
      </w:pPr>
      <w:r w:rsidRPr="00662BC9">
        <w:rPr>
          <w:rFonts w:ascii="Times New Roman" w:eastAsia="Times New Roman" w:hAnsi="Times New Roman" w:cs="Times New Roman"/>
          <w:color w:val="000000" w:themeColor="text1"/>
          <w:spacing w:val="3"/>
          <w:sz w:val="24"/>
          <w:szCs w:val="24"/>
          <w:lang w:eastAsia="en-IN"/>
        </w:rPr>
        <w:t>Porosity is defined as the void volume to the bulk volume of the granules</w:t>
      </w:r>
      <w:r w:rsidRPr="00662BC9">
        <w:rPr>
          <w:rFonts w:ascii="Times New Roman" w:eastAsia="Times New Roman" w:hAnsi="Times New Roman" w:cs="Times New Roman"/>
          <w:color w:val="000000" w:themeColor="text1"/>
          <w:spacing w:val="3"/>
          <w:sz w:val="24"/>
          <w:szCs w:val="24"/>
          <w:lang w:eastAsia="en-IN"/>
        </w:rPr>
        <w:br/>
      </w:r>
    </w:p>
    <w:p w:rsidR="00CB0DF4" w:rsidRPr="00662BC9" w:rsidRDefault="00CB0DF4" w:rsidP="00662BC9">
      <w:pPr>
        <w:shd w:val="clear" w:color="auto" w:fill="FFFFFF"/>
        <w:spacing w:after="0" w:line="276" w:lineRule="auto"/>
        <w:jc w:val="both"/>
        <w:rPr>
          <w:rFonts w:ascii="Times New Roman" w:eastAsia="Times New Roman" w:hAnsi="Times New Roman" w:cs="Times New Roman"/>
          <w:color w:val="000000" w:themeColor="text1"/>
          <w:spacing w:val="3"/>
          <w:sz w:val="24"/>
          <w:szCs w:val="24"/>
          <w:lang w:eastAsia="en-IN"/>
        </w:rPr>
      </w:pPr>
      <w:r w:rsidRPr="00662BC9">
        <w:rPr>
          <w:rFonts w:ascii="Times New Roman" w:eastAsia="Times New Roman" w:hAnsi="Times New Roman" w:cs="Times New Roman"/>
          <w:b/>
          <w:bCs/>
          <w:color w:val="000000" w:themeColor="text1"/>
          <w:spacing w:val="3"/>
          <w:sz w:val="24"/>
          <w:szCs w:val="24"/>
          <w:lang w:eastAsia="en-IN"/>
        </w:rPr>
        <w:t>Report</w:t>
      </w:r>
    </w:p>
    <w:p w:rsidR="00CB0DF4" w:rsidRPr="00662BC9" w:rsidRDefault="00CB0DF4" w:rsidP="00662BC9">
      <w:pPr>
        <w:numPr>
          <w:ilvl w:val="0"/>
          <w:numId w:val="2"/>
        </w:numPr>
        <w:shd w:val="clear" w:color="auto" w:fill="FFFFFF"/>
        <w:spacing w:after="0" w:line="276" w:lineRule="auto"/>
        <w:jc w:val="both"/>
        <w:rPr>
          <w:rFonts w:ascii="Times New Roman" w:eastAsia="Times New Roman" w:hAnsi="Times New Roman" w:cs="Times New Roman"/>
          <w:color w:val="000000" w:themeColor="text1"/>
          <w:sz w:val="24"/>
          <w:szCs w:val="24"/>
          <w:lang w:eastAsia="en-IN"/>
        </w:rPr>
      </w:pPr>
      <w:r w:rsidRPr="00662BC9">
        <w:rPr>
          <w:rFonts w:ascii="Times New Roman" w:eastAsia="Times New Roman" w:hAnsi="Times New Roman" w:cs="Times New Roman"/>
          <w:color w:val="000000" w:themeColor="text1"/>
          <w:sz w:val="24"/>
          <w:szCs w:val="24"/>
          <w:lang w:eastAsia="en-IN"/>
        </w:rPr>
        <w:t>The bulk density of the given sample of granules was found to be = g/cm3</w:t>
      </w:r>
    </w:p>
    <w:p w:rsidR="00CB0DF4" w:rsidRPr="00662BC9" w:rsidRDefault="00CB0DF4" w:rsidP="00662BC9">
      <w:pPr>
        <w:numPr>
          <w:ilvl w:val="0"/>
          <w:numId w:val="2"/>
        </w:numPr>
        <w:shd w:val="clear" w:color="auto" w:fill="FFFFFF"/>
        <w:spacing w:after="0" w:line="276" w:lineRule="auto"/>
        <w:jc w:val="both"/>
        <w:rPr>
          <w:rFonts w:ascii="Times New Roman" w:eastAsia="Times New Roman" w:hAnsi="Times New Roman" w:cs="Times New Roman"/>
          <w:color w:val="000000" w:themeColor="text1"/>
          <w:sz w:val="24"/>
          <w:szCs w:val="24"/>
          <w:lang w:eastAsia="en-IN"/>
        </w:rPr>
      </w:pPr>
      <w:r w:rsidRPr="00662BC9">
        <w:rPr>
          <w:rFonts w:ascii="Times New Roman" w:eastAsia="Times New Roman" w:hAnsi="Times New Roman" w:cs="Times New Roman"/>
          <w:color w:val="000000" w:themeColor="text1"/>
          <w:sz w:val="24"/>
          <w:szCs w:val="24"/>
          <w:lang w:eastAsia="en-IN"/>
        </w:rPr>
        <w:t>The true density of a given powder was found to be = g/cm3</w:t>
      </w:r>
    </w:p>
    <w:p w:rsidR="00CB0DF4" w:rsidRPr="00662BC9" w:rsidRDefault="00CB0DF4" w:rsidP="00662BC9">
      <w:pPr>
        <w:numPr>
          <w:ilvl w:val="0"/>
          <w:numId w:val="2"/>
        </w:numPr>
        <w:shd w:val="clear" w:color="auto" w:fill="FFFFFF"/>
        <w:spacing w:after="0" w:line="276" w:lineRule="auto"/>
        <w:jc w:val="both"/>
        <w:rPr>
          <w:rFonts w:ascii="Times New Roman" w:eastAsia="Times New Roman" w:hAnsi="Times New Roman" w:cs="Times New Roman"/>
          <w:color w:val="555555"/>
          <w:sz w:val="24"/>
          <w:szCs w:val="24"/>
          <w:lang w:eastAsia="en-IN"/>
        </w:rPr>
      </w:pPr>
      <w:r w:rsidRPr="00662BC9">
        <w:rPr>
          <w:rFonts w:ascii="Times New Roman" w:eastAsia="Times New Roman" w:hAnsi="Times New Roman" w:cs="Times New Roman"/>
          <w:color w:val="000000" w:themeColor="text1"/>
          <w:sz w:val="24"/>
          <w:szCs w:val="24"/>
          <w:lang w:eastAsia="en-IN"/>
        </w:rPr>
        <w:t>The percentage porosity of the a given powder is = %</w:t>
      </w:r>
    </w:p>
    <w:p w:rsidR="00AD2A2B" w:rsidRPr="00662BC9" w:rsidRDefault="00AD2A2B" w:rsidP="00662BC9">
      <w:pPr>
        <w:spacing w:line="276" w:lineRule="auto"/>
        <w:jc w:val="both"/>
        <w:rPr>
          <w:rFonts w:ascii="Times New Roman" w:hAnsi="Times New Roman" w:cs="Times New Roman"/>
          <w:sz w:val="24"/>
          <w:szCs w:val="24"/>
        </w:rPr>
      </w:pPr>
    </w:p>
    <w:sectPr w:rsidR="00AD2A2B" w:rsidRPr="00662BC9" w:rsidSect="000137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3399"/>
    <w:multiLevelType w:val="multilevel"/>
    <w:tmpl w:val="4D8C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5F06B5"/>
    <w:multiLevelType w:val="multilevel"/>
    <w:tmpl w:val="03A6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DF4"/>
    <w:rsid w:val="000137AA"/>
    <w:rsid w:val="00662BC9"/>
    <w:rsid w:val="00882CFF"/>
    <w:rsid w:val="00AD2A2B"/>
    <w:rsid w:val="00CB0D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DF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B0DF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kumari</dc:creator>
  <cp:keywords/>
  <dc:description/>
  <cp:lastModifiedBy>Yashwant Giri</cp:lastModifiedBy>
  <cp:revision>2</cp:revision>
  <dcterms:created xsi:type="dcterms:W3CDTF">2023-01-03T09:20:00Z</dcterms:created>
  <dcterms:modified xsi:type="dcterms:W3CDTF">2023-01-04T09:45:00Z</dcterms:modified>
</cp:coreProperties>
</file>