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DC" w:rsidRPr="005950E0" w:rsidRDefault="005950E0" w:rsidP="005950E0">
      <w:pPr>
        <w:jc w:val="center"/>
        <w:rPr>
          <w:b/>
          <w:sz w:val="24"/>
          <w:szCs w:val="24"/>
        </w:rPr>
      </w:pPr>
      <w:r w:rsidRPr="005950E0">
        <w:rPr>
          <w:b/>
          <w:sz w:val="24"/>
          <w:szCs w:val="24"/>
        </w:rPr>
        <w:t>Assignment for Principles of Genetics</w:t>
      </w:r>
    </w:p>
    <w:p w:rsidR="005950E0" w:rsidRDefault="005950E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00"/>
        <w:gridCol w:w="3300"/>
      </w:tblGrid>
      <w:tr w:rsidR="005950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600" w:type="dxa"/>
            <w:gridSpan w:val="2"/>
          </w:tcPr>
          <w:p w:rsidR="005950E0" w:rsidRPr="005950E0" w:rsidRDefault="005950E0" w:rsidP="005950E0">
            <w:pPr>
              <w:pStyle w:val="Default"/>
            </w:pPr>
          </w:p>
        </w:tc>
      </w:tr>
      <w:tr w:rsidR="005950E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300" w:type="dxa"/>
          </w:tcPr>
          <w:p w:rsidR="005950E0" w:rsidRDefault="005950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3300" w:type="dxa"/>
          </w:tcPr>
          <w:p w:rsidR="005950E0" w:rsidRPr="005950E0" w:rsidRDefault="005950E0" w:rsidP="005950E0">
            <w:pPr>
              <w:pStyle w:val="Default"/>
            </w:pPr>
            <w:r w:rsidRPr="005950E0">
              <w:t xml:space="preserve">Study of cell </w:t>
            </w:r>
            <w:proofErr w:type="spellStart"/>
            <w:r w:rsidRPr="005950E0">
              <w:t>ultrastructure</w:t>
            </w:r>
            <w:proofErr w:type="spellEnd"/>
            <w:r w:rsidRPr="005950E0">
              <w:t xml:space="preserve"> and its organelles </w:t>
            </w:r>
          </w:p>
        </w:tc>
      </w:tr>
      <w:tr w:rsidR="005950E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300" w:type="dxa"/>
          </w:tcPr>
          <w:p w:rsidR="005950E0" w:rsidRDefault="005950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5950E0" w:rsidRPr="005950E0" w:rsidRDefault="005950E0" w:rsidP="005950E0">
            <w:pPr>
              <w:pStyle w:val="Default"/>
            </w:pPr>
            <w:proofErr w:type="spellStart"/>
            <w:r w:rsidRPr="005950E0">
              <w:t>Mendels</w:t>
            </w:r>
            <w:proofErr w:type="spellEnd"/>
            <w:r w:rsidRPr="005950E0">
              <w:t xml:space="preserve"> Laws of Inheritance, </w:t>
            </w:r>
            <w:proofErr w:type="spellStart"/>
            <w:r w:rsidRPr="005950E0">
              <w:t>onohybrid</w:t>
            </w:r>
            <w:proofErr w:type="spellEnd"/>
            <w:r w:rsidRPr="005950E0">
              <w:t xml:space="preserve">, </w:t>
            </w:r>
            <w:proofErr w:type="spellStart"/>
            <w:r w:rsidRPr="005950E0">
              <w:t>dihybrid</w:t>
            </w:r>
            <w:proofErr w:type="spellEnd"/>
            <w:r w:rsidRPr="005950E0">
              <w:t xml:space="preserve">, </w:t>
            </w:r>
            <w:proofErr w:type="spellStart"/>
            <w:r w:rsidRPr="005950E0">
              <w:t>trihybrid</w:t>
            </w:r>
            <w:proofErr w:type="spellEnd"/>
            <w:r w:rsidRPr="005950E0">
              <w:t xml:space="preserve">, test cross and back cross </w:t>
            </w:r>
          </w:p>
        </w:tc>
      </w:tr>
      <w:tr w:rsidR="005950E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300" w:type="dxa"/>
          </w:tcPr>
          <w:p w:rsidR="005950E0" w:rsidRDefault="005950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5950E0" w:rsidRPr="005950E0" w:rsidRDefault="005950E0" w:rsidP="005950E0">
            <w:pPr>
              <w:pStyle w:val="Default"/>
            </w:pPr>
            <w:proofErr w:type="spellStart"/>
            <w:r>
              <w:t>E</w:t>
            </w:r>
            <w:r w:rsidRPr="005950E0">
              <w:t>pistatic</w:t>
            </w:r>
            <w:proofErr w:type="spellEnd"/>
            <w:r w:rsidRPr="005950E0">
              <w:t xml:space="preserve"> interactions including test cross and ba</w:t>
            </w:r>
            <w:r>
              <w:t xml:space="preserve">ckcross and </w:t>
            </w:r>
            <w:r w:rsidRPr="005950E0">
              <w:t xml:space="preserve">co-dominance and multiple allele </w:t>
            </w:r>
          </w:p>
        </w:tc>
      </w:tr>
      <w:tr w:rsidR="005950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00" w:type="dxa"/>
          </w:tcPr>
          <w:p w:rsidR="005950E0" w:rsidRDefault="005950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5950E0" w:rsidRPr="005950E0" w:rsidRDefault="005950E0" w:rsidP="005950E0">
            <w:pPr>
              <w:pStyle w:val="Default"/>
            </w:pPr>
            <w:r>
              <w:t>M</w:t>
            </w:r>
            <w:r w:rsidRPr="005950E0">
              <w:t xml:space="preserve">itotic cell division </w:t>
            </w:r>
          </w:p>
        </w:tc>
      </w:tr>
      <w:tr w:rsidR="005950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00" w:type="dxa"/>
          </w:tcPr>
          <w:p w:rsidR="005950E0" w:rsidRDefault="005950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5950E0" w:rsidRPr="005950E0" w:rsidRDefault="005950E0" w:rsidP="005950E0">
            <w:pPr>
              <w:pStyle w:val="Default"/>
            </w:pPr>
            <w:r>
              <w:t>M</w:t>
            </w:r>
            <w:r w:rsidRPr="005950E0">
              <w:t xml:space="preserve">eiotic cell division </w:t>
            </w:r>
          </w:p>
        </w:tc>
      </w:tr>
      <w:tr w:rsidR="005950E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00" w:type="dxa"/>
          </w:tcPr>
          <w:p w:rsidR="005950E0" w:rsidRDefault="005950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5950E0" w:rsidRPr="005950E0" w:rsidRDefault="005950E0" w:rsidP="005950E0">
            <w:pPr>
              <w:pStyle w:val="Default"/>
            </w:pPr>
            <w:r w:rsidRPr="005950E0">
              <w:t xml:space="preserve">probability and Chi-square test </w:t>
            </w:r>
          </w:p>
        </w:tc>
      </w:tr>
      <w:tr w:rsidR="005950E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300" w:type="dxa"/>
          </w:tcPr>
          <w:p w:rsidR="005950E0" w:rsidRDefault="005950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5950E0" w:rsidRPr="005950E0" w:rsidRDefault="005950E0" w:rsidP="005950E0">
            <w:pPr>
              <w:pStyle w:val="Default"/>
            </w:pPr>
            <w:r w:rsidRPr="005950E0">
              <w:t xml:space="preserve"> Linkage and crossing over estimation (two point cross and three point cross data) </w:t>
            </w:r>
          </w:p>
        </w:tc>
      </w:tr>
      <w:tr w:rsidR="005950E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300" w:type="dxa"/>
          </w:tcPr>
          <w:p w:rsidR="005950E0" w:rsidRDefault="005950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5950E0" w:rsidRPr="005950E0" w:rsidRDefault="005950E0" w:rsidP="005950E0">
            <w:pPr>
              <w:pStyle w:val="Default"/>
            </w:pPr>
            <w:r w:rsidRPr="005950E0">
              <w:t xml:space="preserve">sex linked Inheritance in drosophila </w:t>
            </w:r>
          </w:p>
        </w:tc>
      </w:tr>
      <w:tr w:rsidR="005950E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300" w:type="dxa"/>
          </w:tcPr>
          <w:p w:rsidR="005950E0" w:rsidRDefault="005950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5950E0" w:rsidRPr="005950E0" w:rsidRDefault="005950E0" w:rsidP="0059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E0">
              <w:rPr>
                <w:rFonts w:ascii="Times New Roman" w:hAnsi="Times New Roman" w:cs="Times New Roman"/>
                <w:sz w:val="24"/>
                <w:szCs w:val="24"/>
              </w:rPr>
              <w:t xml:space="preserve">DNA and RNA structure Mutation, Classification of Mutagens and </w:t>
            </w:r>
            <w:proofErr w:type="spellStart"/>
            <w:r w:rsidRPr="005950E0">
              <w:rPr>
                <w:rFonts w:ascii="Times New Roman" w:hAnsi="Times New Roman" w:cs="Times New Roman"/>
                <w:sz w:val="24"/>
                <w:szCs w:val="24"/>
              </w:rPr>
              <w:t>Mullers</w:t>
            </w:r>
            <w:proofErr w:type="spellEnd"/>
            <w:r w:rsidRPr="005950E0">
              <w:rPr>
                <w:rFonts w:ascii="Times New Roman" w:hAnsi="Times New Roman" w:cs="Times New Roman"/>
                <w:sz w:val="24"/>
                <w:szCs w:val="24"/>
              </w:rPr>
              <w:t>’ CIB Techniques</w:t>
            </w:r>
          </w:p>
          <w:p w:rsidR="005950E0" w:rsidRPr="005950E0" w:rsidRDefault="005950E0" w:rsidP="0059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E0" w:rsidRPr="005950E0" w:rsidRDefault="005950E0">
            <w:pPr>
              <w:pStyle w:val="Default"/>
            </w:pPr>
          </w:p>
        </w:tc>
      </w:tr>
    </w:tbl>
    <w:p w:rsidR="005950E0" w:rsidRDefault="005950E0" w:rsidP="005950E0"/>
    <w:sectPr w:rsidR="005950E0" w:rsidSect="0048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574F"/>
    <w:multiLevelType w:val="hybridMultilevel"/>
    <w:tmpl w:val="092C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30D02"/>
    <w:multiLevelType w:val="hybridMultilevel"/>
    <w:tmpl w:val="2758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09E6"/>
    <w:multiLevelType w:val="hybridMultilevel"/>
    <w:tmpl w:val="F5F6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5950E0"/>
    <w:rsid w:val="00312BF5"/>
    <w:rsid w:val="00487EDC"/>
    <w:rsid w:val="005950E0"/>
    <w:rsid w:val="008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E0"/>
    <w:pPr>
      <w:ind w:left="720"/>
      <w:contextualSpacing/>
    </w:pPr>
  </w:style>
  <w:style w:type="paragraph" w:customStyle="1" w:styleId="Default">
    <w:name w:val="Default"/>
    <w:rsid w:val="005950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1</cp:revision>
  <dcterms:created xsi:type="dcterms:W3CDTF">2023-07-07T05:33:00Z</dcterms:created>
  <dcterms:modified xsi:type="dcterms:W3CDTF">2023-07-07T05:40:00Z</dcterms:modified>
</cp:coreProperties>
</file>