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85"/>
        <w:gridCol w:w="5108"/>
        <w:gridCol w:w="1000"/>
        <w:gridCol w:w="1182"/>
      </w:tblGrid>
      <w:tr w:rsidR="008D26E3" w:rsidRPr="005531E9" w14:paraId="65056514" w14:textId="77777777" w:rsidTr="0018300B">
        <w:tc>
          <w:tcPr>
            <w:tcW w:w="675" w:type="dxa"/>
          </w:tcPr>
          <w:p w14:paraId="50E4EDB7" w14:textId="77777777" w:rsidR="00AB64E1" w:rsidRPr="005531E9" w:rsidRDefault="00AB64E1" w:rsidP="00A43D62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531E9">
              <w:rPr>
                <w:rFonts w:ascii="Times New Roman" w:hAnsi="Times New Roman" w:cs="Times New Roman"/>
                <w:bCs/>
              </w:rPr>
              <w:t>S. NO</w:t>
            </w:r>
          </w:p>
        </w:tc>
        <w:tc>
          <w:tcPr>
            <w:tcW w:w="1385" w:type="dxa"/>
          </w:tcPr>
          <w:p w14:paraId="7980701A" w14:textId="77777777" w:rsidR="00AB64E1" w:rsidRPr="005531E9" w:rsidRDefault="00AB64E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531E9">
              <w:rPr>
                <w:rFonts w:ascii="Times New Roman" w:hAnsi="Times New Roman" w:cs="Times New Roman"/>
                <w:bCs/>
              </w:rPr>
              <w:t>MCQ</w:t>
            </w:r>
          </w:p>
        </w:tc>
        <w:tc>
          <w:tcPr>
            <w:tcW w:w="5108" w:type="dxa"/>
          </w:tcPr>
          <w:p w14:paraId="4F59817E" w14:textId="2BA140EB" w:rsidR="00AB64E1" w:rsidRPr="005531E9" w:rsidRDefault="00593A11" w:rsidP="002C3D60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531E9">
              <w:rPr>
                <w:rFonts w:ascii="Times New Roman" w:hAnsi="Times New Roman" w:cs="Times New Roman"/>
                <w:bCs/>
              </w:rPr>
              <w:t>Instructions</w:t>
            </w:r>
            <w:r w:rsidR="002C3D60" w:rsidRPr="005531E9">
              <w:rPr>
                <w:rFonts w:ascii="Times New Roman" w:hAnsi="Times New Roman" w:cs="Times New Roman"/>
                <w:bCs/>
              </w:rPr>
              <w:t xml:space="preserve"> (Choose the correct answer)</w:t>
            </w:r>
          </w:p>
        </w:tc>
        <w:tc>
          <w:tcPr>
            <w:tcW w:w="1000" w:type="dxa"/>
          </w:tcPr>
          <w:p w14:paraId="37C995EA" w14:textId="6409A9D1" w:rsidR="00AB64E1" w:rsidRPr="005531E9" w:rsidRDefault="00AB64E1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2" w:type="dxa"/>
          </w:tcPr>
          <w:p w14:paraId="4B89155D" w14:textId="15FC1534" w:rsidR="00AB64E1" w:rsidRPr="005531E9" w:rsidRDefault="00DC5DAA" w:rsidP="00593A11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</w:t>
            </w:r>
          </w:p>
        </w:tc>
      </w:tr>
      <w:tr w:rsidR="008D26E3" w:rsidRPr="005531E9" w14:paraId="01A06606" w14:textId="77777777" w:rsidTr="0018300B">
        <w:trPr>
          <w:trHeight w:val="426"/>
        </w:trPr>
        <w:tc>
          <w:tcPr>
            <w:tcW w:w="675" w:type="dxa"/>
            <w:vMerge w:val="restart"/>
          </w:tcPr>
          <w:p w14:paraId="1B03975F" w14:textId="123A19E8" w:rsidR="008A3485" w:rsidRPr="005531E9" w:rsidRDefault="008A3485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3D2C896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786621B8" w14:textId="14C799B0" w:rsidR="008A3485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 xml:space="preserve">The function of packaging </w:t>
            </w:r>
          </w:p>
        </w:tc>
        <w:tc>
          <w:tcPr>
            <w:tcW w:w="1000" w:type="dxa"/>
          </w:tcPr>
          <w:p w14:paraId="01287A2C" w14:textId="5FE6D124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DAC9A19" w14:textId="3207381B" w:rsidR="008A3485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D26E3" w:rsidRPr="005531E9" w14:paraId="3461C7EA" w14:textId="77777777" w:rsidTr="0018300B">
        <w:tc>
          <w:tcPr>
            <w:tcW w:w="675" w:type="dxa"/>
            <w:vMerge/>
          </w:tcPr>
          <w:p w14:paraId="0176A11A" w14:textId="77777777" w:rsidR="008A3485" w:rsidRPr="005531E9" w:rsidRDefault="008A3485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F0F2505" w14:textId="0DBC3FD3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430C11D9" w14:textId="39E1CEC9" w:rsidR="008A3485" w:rsidRPr="005531E9" w:rsidRDefault="0018300B" w:rsidP="00F83D1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Protect the products</w:t>
            </w:r>
          </w:p>
        </w:tc>
        <w:tc>
          <w:tcPr>
            <w:tcW w:w="1000" w:type="dxa"/>
          </w:tcPr>
          <w:p w14:paraId="41157D49" w14:textId="6CEA46DD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0742FFC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6FF6A551" w14:textId="77777777" w:rsidTr="0018300B">
        <w:tc>
          <w:tcPr>
            <w:tcW w:w="675" w:type="dxa"/>
            <w:vMerge/>
          </w:tcPr>
          <w:p w14:paraId="263F2F1B" w14:textId="77777777" w:rsidR="008A3485" w:rsidRPr="005531E9" w:rsidRDefault="008A3485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0FEE324" w14:textId="09E930F0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2D5CCF18" w14:textId="08636AC5" w:rsidR="008A3485" w:rsidRPr="005531E9" w:rsidRDefault="0018300B" w:rsidP="00F83D1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Easy distribution and handling</w:t>
            </w:r>
          </w:p>
        </w:tc>
        <w:tc>
          <w:tcPr>
            <w:tcW w:w="1000" w:type="dxa"/>
          </w:tcPr>
          <w:p w14:paraId="5C819E97" w14:textId="037BD98F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3ADDCA5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BDCE788" w14:textId="77777777" w:rsidTr="0018300B">
        <w:tc>
          <w:tcPr>
            <w:tcW w:w="675" w:type="dxa"/>
            <w:vMerge/>
          </w:tcPr>
          <w:p w14:paraId="64310C89" w14:textId="77777777" w:rsidR="008A3485" w:rsidRPr="005531E9" w:rsidRDefault="008A3485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8BAC434" w14:textId="52070BE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4005CFF7" w14:textId="4FF5AA21" w:rsidR="008A3485" w:rsidRPr="005531E9" w:rsidRDefault="0018300B" w:rsidP="00F83D1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Add value to the product</w:t>
            </w:r>
          </w:p>
        </w:tc>
        <w:tc>
          <w:tcPr>
            <w:tcW w:w="1000" w:type="dxa"/>
          </w:tcPr>
          <w:p w14:paraId="3A07FEBD" w14:textId="4859DB75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FC4617D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57CBC5E" w14:textId="77777777" w:rsidTr="0018300B">
        <w:tc>
          <w:tcPr>
            <w:tcW w:w="675" w:type="dxa"/>
            <w:vMerge/>
          </w:tcPr>
          <w:p w14:paraId="34AB0E32" w14:textId="77777777" w:rsidR="008A3485" w:rsidRPr="005531E9" w:rsidRDefault="008A3485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14C5A13" w14:textId="736076E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09285071" w14:textId="675B2686" w:rsidR="008A3485" w:rsidRPr="005531E9" w:rsidRDefault="0018300B" w:rsidP="00482FDC">
            <w:pPr>
              <w:rPr>
                <w:rFonts w:ascii="Times New Roman" w:hAnsi="Times New Roman" w:cs="Times New Roman"/>
              </w:rPr>
            </w:pPr>
            <w:proofErr w:type="gramStart"/>
            <w:r w:rsidRPr="005531E9">
              <w:rPr>
                <w:rFonts w:ascii="Times New Roman" w:hAnsi="Times New Roman" w:cs="Times New Roman"/>
              </w:rPr>
              <w:t>All of</w:t>
            </w:r>
            <w:proofErr w:type="gramEnd"/>
            <w:r w:rsidRPr="005531E9">
              <w:rPr>
                <w:rFonts w:ascii="Times New Roman" w:hAnsi="Times New Roman" w:cs="Times New Roman"/>
              </w:rPr>
              <w:t xml:space="preserve"> the above</w:t>
            </w:r>
          </w:p>
        </w:tc>
        <w:tc>
          <w:tcPr>
            <w:tcW w:w="1000" w:type="dxa"/>
          </w:tcPr>
          <w:p w14:paraId="6AA2A1BE" w14:textId="4155E26B" w:rsidR="008A3485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7C23D3AE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260B2399" w14:textId="77777777" w:rsidTr="0018300B">
        <w:tc>
          <w:tcPr>
            <w:tcW w:w="675" w:type="dxa"/>
            <w:vMerge w:val="restart"/>
          </w:tcPr>
          <w:p w14:paraId="1D5302E5" w14:textId="4F23229F" w:rsidR="008A3485" w:rsidRPr="005531E9" w:rsidRDefault="008A3485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14A2CD22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44A43ED5" w14:textId="79E0C9B7" w:rsidR="008A3485" w:rsidRPr="005531E9" w:rsidRDefault="0018300B" w:rsidP="008E314C">
            <w:pPr>
              <w:pStyle w:val="NormalWeb"/>
              <w:shd w:val="clear" w:color="auto" w:fill="FFFFFF"/>
              <w:spacing w:after="0"/>
              <w:jc w:val="both"/>
              <w:textAlignment w:val="baseline"/>
              <w:rPr>
                <w:sz w:val="22"/>
                <w:szCs w:val="22"/>
              </w:rPr>
            </w:pPr>
            <w:r w:rsidRPr="005531E9">
              <w:rPr>
                <w:sz w:val="22"/>
                <w:szCs w:val="22"/>
              </w:rPr>
              <w:t>LDPE stands for</w:t>
            </w:r>
          </w:p>
        </w:tc>
        <w:tc>
          <w:tcPr>
            <w:tcW w:w="1000" w:type="dxa"/>
          </w:tcPr>
          <w:p w14:paraId="6C0B5508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9CA0414" w14:textId="3F2EFDD1" w:rsidR="008A3485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D26E3" w:rsidRPr="005531E9" w14:paraId="263F7E19" w14:textId="77777777" w:rsidTr="0018300B">
        <w:tc>
          <w:tcPr>
            <w:tcW w:w="675" w:type="dxa"/>
            <w:vMerge/>
          </w:tcPr>
          <w:p w14:paraId="14615E21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664DEA5" w14:textId="4EEAA339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16BE44CC" w14:textId="0B326BE8" w:rsidR="00B9330B" w:rsidRPr="005531E9" w:rsidRDefault="0018300B" w:rsidP="008A348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31E9">
              <w:rPr>
                <w:sz w:val="22"/>
                <w:szCs w:val="22"/>
              </w:rPr>
              <w:t>Low density polyethylene</w:t>
            </w:r>
          </w:p>
        </w:tc>
        <w:tc>
          <w:tcPr>
            <w:tcW w:w="1000" w:type="dxa"/>
          </w:tcPr>
          <w:p w14:paraId="1C620C78" w14:textId="1CD01D2D" w:rsidR="00B9330B" w:rsidRPr="005531E9" w:rsidRDefault="008E314C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78852092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253DC3CC" w14:textId="77777777" w:rsidTr="0018300B">
        <w:tc>
          <w:tcPr>
            <w:tcW w:w="675" w:type="dxa"/>
            <w:vMerge/>
          </w:tcPr>
          <w:p w14:paraId="6CD53EB3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BD34D04" w14:textId="1A848E96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043E7331" w14:textId="726D766C" w:rsidR="00B9330B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 xml:space="preserve">Low density </w:t>
            </w:r>
            <w:proofErr w:type="spellStart"/>
            <w:r w:rsidRPr="005531E9">
              <w:rPr>
                <w:rFonts w:ascii="Times New Roman" w:hAnsi="Times New Roman" w:cs="Times New Roman"/>
              </w:rPr>
              <w:t>polyethyl</w:t>
            </w:r>
            <w:proofErr w:type="spellEnd"/>
          </w:p>
        </w:tc>
        <w:tc>
          <w:tcPr>
            <w:tcW w:w="1000" w:type="dxa"/>
          </w:tcPr>
          <w:p w14:paraId="6AD5BF05" w14:textId="15BF7DA9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250E00B4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4170F930" w14:textId="77777777" w:rsidTr="0018300B">
        <w:tc>
          <w:tcPr>
            <w:tcW w:w="675" w:type="dxa"/>
            <w:vMerge/>
          </w:tcPr>
          <w:p w14:paraId="4D8D2ABF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BADBFB9" w14:textId="6A5ED1E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13A0E9FC" w14:textId="2DDBDEDA" w:rsidR="00B9330B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 xml:space="preserve">Low density </w:t>
            </w:r>
            <w:proofErr w:type="spellStart"/>
            <w:r w:rsidRPr="005531E9">
              <w:rPr>
                <w:rFonts w:ascii="Times New Roman" w:hAnsi="Times New Roman" w:cs="Times New Roman"/>
              </w:rPr>
              <w:t>polyethylate</w:t>
            </w:r>
            <w:proofErr w:type="spellEnd"/>
          </w:p>
        </w:tc>
        <w:tc>
          <w:tcPr>
            <w:tcW w:w="1000" w:type="dxa"/>
          </w:tcPr>
          <w:p w14:paraId="1F3D30DB" w14:textId="7EE11ADA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987FFE7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015FFFF" w14:textId="77777777" w:rsidTr="0018300B">
        <w:tc>
          <w:tcPr>
            <w:tcW w:w="675" w:type="dxa"/>
            <w:vMerge/>
          </w:tcPr>
          <w:p w14:paraId="26149017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DE87A2C" w14:textId="52A77AB6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5AA3F68C" w14:textId="2BE801F6" w:rsidR="00B9330B" w:rsidRPr="005531E9" w:rsidRDefault="0018300B" w:rsidP="00C74B22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1000" w:type="dxa"/>
          </w:tcPr>
          <w:p w14:paraId="5F364FC5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19F1C85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586535D7" w14:textId="77777777" w:rsidTr="005531E9">
        <w:trPr>
          <w:trHeight w:val="242"/>
        </w:trPr>
        <w:tc>
          <w:tcPr>
            <w:tcW w:w="675" w:type="dxa"/>
            <w:vMerge w:val="restart"/>
          </w:tcPr>
          <w:p w14:paraId="370A9FC5" w14:textId="426757BF" w:rsidR="008A3485" w:rsidRPr="005531E9" w:rsidRDefault="008A3485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DA02302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2B49A954" w14:textId="0F4E5DA3" w:rsidR="008A3485" w:rsidRPr="005531E9" w:rsidRDefault="0018300B" w:rsidP="008E5BD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MAP stands for</w:t>
            </w:r>
          </w:p>
        </w:tc>
        <w:tc>
          <w:tcPr>
            <w:tcW w:w="1000" w:type="dxa"/>
          </w:tcPr>
          <w:p w14:paraId="43F1D86D" w14:textId="77777777" w:rsidR="008A3485" w:rsidRPr="005531E9" w:rsidRDefault="008A348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008B06E" w14:textId="08CC0389" w:rsidR="008A3485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D26E3" w:rsidRPr="005531E9" w14:paraId="4DAA885D" w14:textId="77777777" w:rsidTr="0018300B">
        <w:tc>
          <w:tcPr>
            <w:tcW w:w="675" w:type="dxa"/>
            <w:vMerge/>
          </w:tcPr>
          <w:p w14:paraId="3DCF56B1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63D991E" w14:textId="63E5C30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1428056B" w14:textId="4AD0A646" w:rsidR="00B9330B" w:rsidRPr="005531E9" w:rsidRDefault="0018300B" w:rsidP="00C74B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 xml:space="preserve">Modified Air Packaging </w:t>
            </w:r>
          </w:p>
        </w:tc>
        <w:tc>
          <w:tcPr>
            <w:tcW w:w="1000" w:type="dxa"/>
          </w:tcPr>
          <w:p w14:paraId="5E649477" w14:textId="77B09ECD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3A074B8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7F50832" w14:textId="77777777" w:rsidTr="0018300B">
        <w:tc>
          <w:tcPr>
            <w:tcW w:w="675" w:type="dxa"/>
            <w:vMerge/>
          </w:tcPr>
          <w:p w14:paraId="223E499A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A9A6F6A" w14:textId="0077DBE2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21B10083" w14:textId="0C050DD5" w:rsidR="00B9330B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Modifies Atmospheric Packaging</w:t>
            </w:r>
          </w:p>
        </w:tc>
        <w:tc>
          <w:tcPr>
            <w:tcW w:w="1000" w:type="dxa"/>
          </w:tcPr>
          <w:p w14:paraId="1E6D749D" w14:textId="4DC90D97" w:rsidR="00B9330B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681F6866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3428501" w14:textId="77777777" w:rsidTr="0018300B">
        <w:tc>
          <w:tcPr>
            <w:tcW w:w="675" w:type="dxa"/>
            <w:vMerge/>
          </w:tcPr>
          <w:p w14:paraId="2E48124C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1DF2C6ED" w14:textId="113B15A4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05C6395C" w14:textId="50EB9FC0" w:rsidR="00B9330B" w:rsidRPr="005531E9" w:rsidRDefault="001830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Modified Aromatic Packaging</w:t>
            </w:r>
          </w:p>
        </w:tc>
        <w:tc>
          <w:tcPr>
            <w:tcW w:w="1000" w:type="dxa"/>
          </w:tcPr>
          <w:p w14:paraId="209327EF" w14:textId="64AF903F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86FC76D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4B14D1C" w14:textId="77777777" w:rsidTr="0018300B">
        <w:trPr>
          <w:trHeight w:val="530"/>
        </w:trPr>
        <w:tc>
          <w:tcPr>
            <w:tcW w:w="675" w:type="dxa"/>
            <w:vMerge/>
          </w:tcPr>
          <w:p w14:paraId="29F53A20" w14:textId="77777777" w:rsidR="00B9330B" w:rsidRPr="005531E9" w:rsidRDefault="00B9330B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FC3B166" w14:textId="22B9F253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38E66B76" w14:textId="79C09299" w:rsidR="00B9330B" w:rsidRPr="005531E9" w:rsidRDefault="0018300B" w:rsidP="00D0176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Modified Aroma Packaging</w:t>
            </w:r>
          </w:p>
        </w:tc>
        <w:tc>
          <w:tcPr>
            <w:tcW w:w="1000" w:type="dxa"/>
          </w:tcPr>
          <w:p w14:paraId="7AB564EE" w14:textId="779F3B14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BEE0137" w14:textId="77777777" w:rsidR="00B9330B" w:rsidRPr="005531E9" w:rsidRDefault="00B9330B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0B" w:rsidRPr="005531E9" w14:paraId="1B828F19" w14:textId="77777777" w:rsidTr="0018300B">
        <w:tc>
          <w:tcPr>
            <w:tcW w:w="675" w:type="dxa"/>
            <w:vMerge w:val="restart"/>
          </w:tcPr>
          <w:p w14:paraId="70E7F280" w14:textId="61A6AD81" w:rsidR="0018300B" w:rsidRPr="005531E9" w:rsidRDefault="0018300B" w:rsidP="0018300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D4F15B5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2E008850" w14:textId="75CFF77D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hd w:val="clear" w:color="auto" w:fill="F9F9F9"/>
              </w:rPr>
            </w:pPr>
            <w:r w:rsidRPr="005531E9">
              <w:rPr>
                <w:rFonts w:ascii="Times New Roman" w:hAnsi="Times New Roman" w:cs="Times New Roman"/>
              </w:rPr>
              <w:t xml:space="preserve">Which is/are the inert gas used in MAP? </w:t>
            </w:r>
          </w:p>
        </w:tc>
        <w:tc>
          <w:tcPr>
            <w:tcW w:w="1000" w:type="dxa"/>
          </w:tcPr>
          <w:p w14:paraId="657A2A72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ABB38E6" w14:textId="495EB4CB" w:rsidR="0018300B" w:rsidRPr="005531E9" w:rsidRDefault="00F95DB4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CO-2</w:t>
            </w:r>
          </w:p>
        </w:tc>
      </w:tr>
      <w:tr w:rsidR="0018300B" w:rsidRPr="005531E9" w14:paraId="47D5CD4D" w14:textId="77777777" w:rsidTr="0018300B">
        <w:tc>
          <w:tcPr>
            <w:tcW w:w="675" w:type="dxa"/>
            <w:vMerge/>
          </w:tcPr>
          <w:p w14:paraId="7AB866C1" w14:textId="77777777" w:rsidR="0018300B" w:rsidRPr="005531E9" w:rsidRDefault="0018300B" w:rsidP="0018300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F4AEE8E" w14:textId="135095B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48AE7B8D" w14:textId="46565B1D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>N2</w:t>
            </w:r>
          </w:p>
        </w:tc>
        <w:tc>
          <w:tcPr>
            <w:tcW w:w="1000" w:type="dxa"/>
          </w:tcPr>
          <w:p w14:paraId="68C6B260" w14:textId="79F2462B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29B60B21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0B" w:rsidRPr="005531E9" w14:paraId="18E97C74" w14:textId="77777777" w:rsidTr="0018300B">
        <w:tc>
          <w:tcPr>
            <w:tcW w:w="675" w:type="dxa"/>
            <w:vMerge/>
          </w:tcPr>
          <w:p w14:paraId="7031D46B" w14:textId="77777777" w:rsidR="0018300B" w:rsidRPr="005531E9" w:rsidRDefault="0018300B" w:rsidP="0018300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42AEF7B8" w14:textId="158C3E30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4D622895" w14:textId="5E7AC945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O2</w:t>
            </w:r>
          </w:p>
        </w:tc>
        <w:tc>
          <w:tcPr>
            <w:tcW w:w="1000" w:type="dxa"/>
          </w:tcPr>
          <w:p w14:paraId="49BBB4B2" w14:textId="22CA93B9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10FDEF7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0B" w:rsidRPr="005531E9" w14:paraId="5BAE32D4" w14:textId="77777777" w:rsidTr="0018300B">
        <w:tc>
          <w:tcPr>
            <w:tcW w:w="675" w:type="dxa"/>
            <w:vMerge/>
          </w:tcPr>
          <w:p w14:paraId="505835FF" w14:textId="77777777" w:rsidR="0018300B" w:rsidRPr="005531E9" w:rsidRDefault="0018300B" w:rsidP="0018300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31C58E4" w14:textId="403A6D76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518B1A30" w14:textId="27883A6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CO2</w:t>
            </w:r>
          </w:p>
        </w:tc>
        <w:tc>
          <w:tcPr>
            <w:tcW w:w="1000" w:type="dxa"/>
          </w:tcPr>
          <w:p w14:paraId="60788AD6" w14:textId="0CF8442F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B73270F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00B" w:rsidRPr="005531E9" w14:paraId="259BFDA1" w14:textId="77777777" w:rsidTr="0018300B">
        <w:tc>
          <w:tcPr>
            <w:tcW w:w="675" w:type="dxa"/>
            <w:vMerge/>
          </w:tcPr>
          <w:p w14:paraId="44E0DAB0" w14:textId="77777777" w:rsidR="0018300B" w:rsidRPr="005531E9" w:rsidRDefault="0018300B" w:rsidP="0018300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1326C74" w14:textId="1C862049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067761CE" w14:textId="30354F32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000" w:type="dxa"/>
          </w:tcPr>
          <w:p w14:paraId="2CEFD023" w14:textId="4FD867E3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710ABD0" w14:textId="77777777" w:rsidR="0018300B" w:rsidRPr="005531E9" w:rsidRDefault="0018300B" w:rsidP="0018300B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685DF406" w14:textId="77777777" w:rsidTr="0018300B">
        <w:tc>
          <w:tcPr>
            <w:tcW w:w="675" w:type="dxa"/>
            <w:vMerge w:val="restart"/>
          </w:tcPr>
          <w:p w14:paraId="0578638E" w14:textId="6B65F718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68FEBD7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0A578C39" w14:textId="4587BE38" w:rsidR="00F81853" w:rsidRPr="005531E9" w:rsidRDefault="00826CB1" w:rsidP="00505055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hd w:val="clear" w:color="auto" w:fill="F9F9F9"/>
              </w:rPr>
            </w:pPr>
            <w:r w:rsidRPr="005531E9">
              <w:rPr>
                <w:rStyle w:val="ansstyle"/>
                <w:rFonts w:ascii="Times New Roman" w:hAnsi="Times New Roman" w:cs="Times New Roman"/>
                <w:shd w:val="clear" w:color="auto" w:fill="F9F9F9"/>
              </w:rPr>
              <w:t>FROZEN FISH packaging material should be</w:t>
            </w:r>
          </w:p>
        </w:tc>
        <w:tc>
          <w:tcPr>
            <w:tcW w:w="1000" w:type="dxa"/>
          </w:tcPr>
          <w:p w14:paraId="5BAB1696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D8E54F4" w14:textId="36E301FA" w:rsidR="00F81853" w:rsidRPr="005531E9" w:rsidRDefault="00DC5DAA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="00F95DB4">
              <w:rPr>
                <w:rFonts w:ascii="Times New Roman" w:hAnsi="Times New Roman" w:cs="Times New Roman"/>
              </w:rPr>
              <w:t>2</w:t>
            </w:r>
          </w:p>
        </w:tc>
      </w:tr>
      <w:tr w:rsidR="008D26E3" w:rsidRPr="005531E9" w14:paraId="2FF61DE4" w14:textId="77777777" w:rsidTr="0018300B">
        <w:tc>
          <w:tcPr>
            <w:tcW w:w="675" w:type="dxa"/>
            <w:vMerge/>
          </w:tcPr>
          <w:p w14:paraId="77676CC8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5C5365B" w14:textId="41237D1F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09C32B16" w14:textId="7E8A320E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>Protect the products from moisture and aroma loss</w:t>
            </w:r>
          </w:p>
        </w:tc>
        <w:tc>
          <w:tcPr>
            <w:tcW w:w="1000" w:type="dxa"/>
          </w:tcPr>
          <w:p w14:paraId="1F589F4B" w14:textId="7150CFEB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25E3D1D8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477F790" w14:textId="77777777" w:rsidTr="0018300B">
        <w:tc>
          <w:tcPr>
            <w:tcW w:w="675" w:type="dxa"/>
            <w:vMerge/>
          </w:tcPr>
          <w:p w14:paraId="0FE5862D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35937B9" w14:textId="0983E8B4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40BBAA12" w14:textId="219B1178" w:rsidR="00F81853" w:rsidRPr="005531E9" w:rsidRDefault="00826CB1" w:rsidP="005050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>Protect the products from oxidation and rancidity</w:t>
            </w:r>
          </w:p>
        </w:tc>
        <w:tc>
          <w:tcPr>
            <w:tcW w:w="1000" w:type="dxa"/>
          </w:tcPr>
          <w:p w14:paraId="7A7843BC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2CB8346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27B41CEF" w14:textId="77777777" w:rsidTr="0018300B">
        <w:tc>
          <w:tcPr>
            <w:tcW w:w="675" w:type="dxa"/>
            <w:vMerge/>
          </w:tcPr>
          <w:p w14:paraId="09610EC8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B80BC5C" w14:textId="2482FE16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44C70DFB" w14:textId="29DEBEE0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>Have low water vapor permeability</w:t>
            </w:r>
          </w:p>
        </w:tc>
        <w:tc>
          <w:tcPr>
            <w:tcW w:w="1000" w:type="dxa"/>
          </w:tcPr>
          <w:p w14:paraId="23703A11" w14:textId="5B4BE95F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23705686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CD45143" w14:textId="77777777" w:rsidTr="0018300B">
        <w:tc>
          <w:tcPr>
            <w:tcW w:w="675" w:type="dxa"/>
            <w:vMerge/>
          </w:tcPr>
          <w:p w14:paraId="43C6D6E3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E2EA90B" w14:textId="505A4A6A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1F17D806" w14:textId="2B2A1C46" w:rsidR="00F81853" w:rsidRPr="005531E9" w:rsidRDefault="00505055" w:rsidP="008A348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eastAsia="Times New Roman" w:hAnsi="Times New Roman" w:cs="Times New Roman"/>
              </w:rPr>
              <w:t>All the above</w:t>
            </w:r>
          </w:p>
        </w:tc>
        <w:tc>
          <w:tcPr>
            <w:tcW w:w="1000" w:type="dxa"/>
          </w:tcPr>
          <w:p w14:paraId="70C72D87" w14:textId="44456A59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242A7B99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7007846" w14:textId="77777777" w:rsidTr="0018300B">
        <w:trPr>
          <w:trHeight w:val="426"/>
        </w:trPr>
        <w:tc>
          <w:tcPr>
            <w:tcW w:w="675" w:type="dxa"/>
            <w:vMerge w:val="restart"/>
          </w:tcPr>
          <w:p w14:paraId="7FC784D7" w14:textId="77777777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4403081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4D919D34" w14:textId="34EE8B86" w:rsidR="00F81853" w:rsidRPr="005531E9" w:rsidRDefault="00826CB1" w:rsidP="0050505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Type of packaging used for export</w:t>
            </w:r>
          </w:p>
        </w:tc>
        <w:tc>
          <w:tcPr>
            <w:tcW w:w="1000" w:type="dxa"/>
          </w:tcPr>
          <w:p w14:paraId="6648B3A6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A67B110" w14:textId="3896BE31" w:rsidR="00F81853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CO-2</w:t>
            </w:r>
          </w:p>
        </w:tc>
      </w:tr>
      <w:tr w:rsidR="008D26E3" w:rsidRPr="005531E9" w14:paraId="3DE22A6A" w14:textId="77777777" w:rsidTr="0018300B">
        <w:tc>
          <w:tcPr>
            <w:tcW w:w="675" w:type="dxa"/>
            <w:vMerge/>
          </w:tcPr>
          <w:p w14:paraId="0812D785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5E2C4BC" w14:textId="2C76D66D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77A23BB5" w14:textId="4EFD7BC6" w:rsidR="00F81853" w:rsidRPr="005531E9" w:rsidRDefault="00826CB1" w:rsidP="0050505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Bulk packaging</w:t>
            </w:r>
          </w:p>
        </w:tc>
        <w:tc>
          <w:tcPr>
            <w:tcW w:w="1000" w:type="dxa"/>
          </w:tcPr>
          <w:p w14:paraId="25D97FAC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2403B923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BB1F2AD" w14:textId="77777777" w:rsidTr="0018300B">
        <w:tc>
          <w:tcPr>
            <w:tcW w:w="675" w:type="dxa"/>
            <w:vMerge/>
          </w:tcPr>
          <w:p w14:paraId="2881EEEA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1BB748A6" w14:textId="660CE8F0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616AC046" w14:textId="38FEC836" w:rsidR="00F81853" w:rsidRPr="005531E9" w:rsidRDefault="00826CB1" w:rsidP="0050505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Wholesale packaging</w:t>
            </w:r>
          </w:p>
        </w:tc>
        <w:tc>
          <w:tcPr>
            <w:tcW w:w="1000" w:type="dxa"/>
          </w:tcPr>
          <w:p w14:paraId="575F3191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9FD7657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75D6B1DB" w14:textId="77777777" w:rsidTr="0018300B">
        <w:tc>
          <w:tcPr>
            <w:tcW w:w="675" w:type="dxa"/>
            <w:vMerge/>
          </w:tcPr>
          <w:p w14:paraId="44B78F1E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0FA5B8C" w14:textId="18513B1F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2F96E80C" w14:textId="5C984A54" w:rsidR="00F81853" w:rsidRPr="005531E9" w:rsidRDefault="00826CB1" w:rsidP="008A348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Retail packaging</w:t>
            </w:r>
          </w:p>
        </w:tc>
        <w:tc>
          <w:tcPr>
            <w:tcW w:w="1000" w:type="dxa"/>
          </w:tcPr>
          <w:p w14:paraId="4B50D433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6E97912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23287BD6" w14:textId="77777777" w:rsidTr="0018300B">
        <w:tc>
          <w:tcPr>
            <w:tcW w:w="675" w:type="dxa"/>
            <w:vMerge/>
          </w:tcPr>
          <w:p w14:paraId="48720463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91F1E1C" w14:textId="7F55D85E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19D2F157" w14:textId="2BDDC723" w:rsidR="00F81853" w:rsidRPr="005531E9" w:rsidRDefault="00826CB1" w:rsidP="008A3485">
            <w:pPr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Air freight packaging</w:t>
            </w:r>
          </w:p>
        </w:tc>
        <w:tc>
          <w:tcPr>
            <w:tcW w:w="1000" w:type="dxa"/>
          </w:tcPr>
          <w:p w14:paraId="4C814FED" w14:textId="0C52D31D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17E40F37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5A7717DC" w14:textId="77777777" w:rsidTr="0018300B">
        <w:tc>
          <w:tcPr>
            <w:tcW w:w="675" w:type="dxa"/>
            <w:vMerge w:val="restart"/>
          </w:tcPr>
          <w:p w14:paraId="632385D3" w14:textId="77777777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4D1DB9F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61E35926" w14:textId="4B151D1D" w:rsidR="00F81853" w:rsidRPr="005531E9" w:rsidRDefault="00826CB1" w:rsidP="00941AC6">
            <w:pPr>
              <w:pStyle w:val="NormalWeb"/>
              <w:shd w:val="clear" w:color="auto" w:fill="FFFFFF"/>
              <w:spacing w:after="0"/>
              <w:textAlignment w:val="baseline"/>
              <w:rPr>
                <w:sz w:val="22"/>
                <w:szCs w:val="22"/>
              </w:rPr>
            </w:pPr>
            <w:r w:rsidRPr="005531E9">
              <w:rPr>
                <w:sz w:val="22"/>
                <w:szCs w:val="22"/>
              </w:rPr>
              <w:t>Packaging of frozen products include</w:t>
            </w:r>
          </w:p>
        </w:tc>
        <w:tc>
          <w:tcPr>
            <w:tcW w:w="1000" w:type="dxa"/>
          </w:tcPr>
          <w:p w14:paraId="69DFE057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CAE6C21" w14:textId="684BE3D0" w:rsidR="00F81853" w:rsidRPr="005531E9" w:rsidRDefault="00DC5DAA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</w:t>
            </w:r>
            <w:r w:rsidR="00F95DB4">
              <w:rPr>
                <w:rFonts w:ascii="Times New Roman" w:hAnsi="Times New Roman" w:cs="Times New Roman"/>
              </w:rPr>
              <w:t>1</w:t>
            </w:r>
          </w:p>
        </w:tc>
      </w:tr>
      <w:tr w:rsidR="008D26E3" w:rsidRPr="005531E9" w14:paraId="1C4BAD01" w14:textId="77777777" w:rsidTr="0018300B">
        <w:tc>
          <w:tcPr>
            <w:tcW w:w="675" w:type="dxa"/>
            <w:vMerge/>
          </w:tcPr>
          <w:p w14:paraId="25DB4603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819BAED" w14:textId="4698B035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3E250E22" w14:textId="6F3D3B33" w:rsidR="00F81853" w:rsidRPr="005531E9" w:rsidRDefault="00826CB1" w:rsidP="008A348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31E9">
              <w:rPr>
                <w:sz w:val="22"/>
                <w:szCs w:val="22"/>
              </w:rPr>
              <w:t>Primary packaging</w:t>
            </w:r>
          </w:p>
        </w:tc>
        <w:tc>
          <w:tcPr>
            <w:tcW w:w="1000" w:type="dxa"/>
          </w:tcPr>
          <w:p w14:paraId="2E9C07BE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32E1D240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AF0E075" w14:textId="77777777" w:rsidTr="0018300B">
        <w:tc>
          <w:tcPr>
            <w:tcW w:w="675" w:type="dxa"/>
            <w:vMerge/>
          </w:tcPr>
          <w:p w14:paraId="1E38CB58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3DDA97E" w14:textId="6AACBBFD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69BBF4ED" w14:textId="1CBDA232" w:rsidR="00F81853" w:rsidRPr="005531E9" w:rsidRDefault="00826CB1" w:rsidP="004C396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Secondary packaging</w:t>
            </w:r>
          </w:p>
        </w:tc>
        <w:tc>
          <w:tcPr>
            <w:tcW w:w="1000" w:type="dxa"/>
          </w:tcPr>
          <w:p w14:paraId="6AB0241A" w14:textId="0F7A57E4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265EAE4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D2A1675" w14:textId="77777777" w:rsidTr="0018300B">
        <w:tc>
          <w:tcPr>
            <w:tcW w:w="675" w:type="dxa"/>
            <w:vMerge/>
          </w:tcPr>
          <w:p w14:paraId="25DFA1C1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0F4D2AE7" w14:textId="7FB4D7D6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1E73A5D4" w14:textId="0D087F08" w:rsidR="00F81853" w:rsidRPr="005531E9" w:rsidRDefault="00826CB1" w:rsidP="00941AC6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Tertiary packaging</w:t>
            </w:r>
          </w:p>
        </w:tc>
        <w:tc>
          <w:tcPr>
            <w:tcW w:w="1000" w:type="dxa"/>
          </w:tcPr>
          <w:p w14:paraId="55AD7B8C" w14:textId="1B4D6D2B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B699946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6C3E82A" w14:textId="77777777" w:rsidTr="0018300B">
        <w:tc>
          <w:tcPr>
            <w:tcW w:w="675" w:type="dxa"/>
            <w:vMerge/>
          </w:tcPr>
          <w:p w14:paraId="72AC3C13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489A03C" w14:textId="57C92168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3ED4F709" w14:textId="094EA3D8" w:rsidR="00F81853" w:rsidRPr="005531E9" w:rsidRDefault="00941AC6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All the above</w:t>
            </w:r>
          </w:p>
        </w:tc>
        <w:tc>
          <w:tcPr>
            <w:tcW w:w="1000" w:type="dxa"/>
          </w:tcPr>
          <w:p w14:paraId="0B15FAED" w14:textId="0461D87A" w:rsidR="00F81853" w:rsidRPr="005531E9" w:rsidRDefault="00505055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654803BA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601F43DE" w14:textId="77777777" w:rsidTr="005531E9">
        <w:trPr>
          <w:trHeight w:val="376"/>
        </w:trPr>
        <w:tc>
          <w:tcPr>
            <w:tcW w:w="675" w:type="dxa"/>
            <w:vMerge w:val="restart"/>
          </w:tcPr>
          <w:p w14:paraId="74AE54D1" w14:textId="77777777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EF8D3A7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0ADCA615" w14:textId="2A3E3A7A" w:rsidR="00F81853" w:rsidRPr="005531E9" w:rsidRDefault="00826CB1" w:rsidP="00F818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________gauge LDPE used for wrap</w:t>
            </w:r>
          </w:p>
        </w:tc>
        <w:tc>
          <w:tcPr>
            <w:tcW w:w="1000" w:type="dxa"/>
          </w:tcPr>
          <w:p w14:paraId="4DDC2322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113CAF56" w14:textId="426F90B5" w:rsidR="00F81853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D26E3" w:rsidRPr="005531E9" w14:paraId="78A59131" w14:textId="77777777" w:rsidTr="0018300B">
        <w:tc>
          <w:tcPr>
            <w:tcW w:w="675" w:type="dxa"/>
            <w:vMerge/>
          </w:tcPr>
          <w:p w14:paraId="2A7B7C62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E5F822F" w14:textId="5734E0D2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111222F6" w14:textId="2A7D318B" w:rsidR="00F81853" w:rsidRPr="005531E9" w:rsidRDefault="00826CB1" w:rsidP="001D7BB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0" w:type="dxa"/>
          </w:tcPr>
          <w:p w14:paraId="7FD401B1" w14:textId="1065BAB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351EAB3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274658D9" w14:textId="77777777" w:rsidTr="0018300B">
        <w:tc>
          <w:tcPr>
            <w:tcW w:w="675" w:type="dxa"/>
            <w:vMerge/>
          </w:tcPr>
          <w:p w14:paraId="02BFFF8A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1ABB098E" w14:textId="22A1B700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146A5DD0" w14:textId="23081518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0" w:type="dxa"/>
          </w:tcPr>
          <w:p w14:paraId="4F9DBB25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1215853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6BFCC928" w14:textId="77777777" w:rsidTr="0018300B">
        <w:tc>
          <w:tcPr>
            <w:tcW w:w="675" w:type="dxa"/>
            <w:vMerge/>
          </w:tcPr>
          <w:p w14:paraId="50CB3780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1F1D0BF5" w14:textId="30F64541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38608368" w14:textId="78D28927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14:paraId="699DF89B" w14:textId="5B0960F9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6C574B9D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09DB9769" w14:textId="77777777" w:rsidTr="0018300B">
        <w:trPr>
          <w:trHeight w:val="530"/>
        </w:trPr>
        <w:tc>
          <w:tcPr>
            <w:tcW w:w="675" w:type="dxa"/>
            <w:vMerge/>
          </w:tcPr>
          <w:p w14:paraId="5BBDFEF0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2EA1D53" w14:textId="72CBA8AD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0A73AE5B" w14:textId="598ECD57" w:rsidR="00F81853" w:rsidRPr="005531E9" w:rsidRDefault="00826CB1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14:paraId="12F48B30" w14:textId="29B8B04F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4A8C77C5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6C839639" w14:textId="77777777" w:rsidTr="0018300B">
        <w:tc>
          <w:tcPr>
            <w:tcW w:w="675" w:type="dxa"/>
            <w:vMerge w:val="restart"/>
          </w:tcPr>
          <w:p w14:paraId="484C5EA0" w14:textId="77777777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34D704E8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37E3F786" w14:textId="60D18C99" w:rsidR="00F81853" w:rsidRPr="005531E9" w:rsidRDefault="00826CB1" w:rsidP="00583360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hd w:val="clear" w:color="auto" w:fill="F9F9F9"/>
              </w:rPr>
            </w:pPr>
            <w:r w:rsidRPr="005531E9">
              <w:rPr>
                <w:rStyle w:val="ansstyle"/>
                <w:rFonts w:ascii="Times New Roman" w:hAnsi="Times New Roman" w:cs="Times New Roman"/>
                <w:shd w:val="clear" w:color="auto" w:fill="F9F9F9"/>
              </w:rPr>
              <w:t>________gauge LDPE used for bag</w:t>
            </w:r>
          </w:p>
        </w:tc>
        <w:tc>
          <w:tcPr>
            <w:tcW w:w="1000" w:type="dxa"/>
          </w:tcPr>
          <w:p w14:paraId="3F9B8ED8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DC3D307" w14:textId="4D0F4A0B" w:rsidR="00F81853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26CB1" w:rsidRPr="005531E9" w14:paraId="6F06090A" w14:textId="77777777" w:rsidTr="0018300B">
        <w:tc>
          <w:tcPr>
            <w:tcW w:w="675" w:type="dxa"/>
            <w:vMerge/>
          </w:tcPr>
          <w:p w14:paraId="0F26EB04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312B7EA" w14:textId="02F33153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60268670" w14:textId="66429C84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0" w:type="dxa"/>
          </w:tcPr>
          <w:p w14:paraId="41006F3F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8B8A7B1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59B4DCF4" w14:textId="77777777" w:rsidTr="0018300B">
        <w:tc>
          <w:tcPr>
            <w:tcW w:w="675" w:type="dxa"/>
            <w:vMerge/>
          </w:tcPr>
          <w:p w14:paraId="5595B95F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BF54B59" w14:textId="46B7DEF2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3C588D5E" w14:textId="2D3E2A10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0" w:type="dxa"/>
          </w:tcPr>
          <w:p w14:paraId="2C3428B0" w14:textId="223F8792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6809C419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1B7C4021" w14:textId="77777777" w:rsidTr="0018300B">
        <w:tc>
          <w:tcPr>
            <w:tcW w:w="675" w:type="dxa"/>
            <w:vMerge/>
          </w:tcPr>
          <w:p w14:paraId="0A8D6FBC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F0432C5" w14:textId="16F0C0B0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0F1CA79B" w14:textId="6EECCE1C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14:paraId="5956987C" w14:textId="5A29B105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6A24A935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41D7DBA5" w14:textId="77777777" w:rsidTr="0018300B">
        <w:tc>
          <w:tcPr>
            <w:tcW w:w="675" w:type="dxa"/>
            <w:vMerge/>
          </w:tcPr>
          <w:p w14:paraId="08B4FEB8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29C8C52" w14:textId="2D1CD118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6ABFF775" w14:textId="1CA1B300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14:paraId="61854341" w14:textId="11CF562D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0720933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6E3" w:rsidRPr="005531E9" w14:paraId="16BAAE9F" w14:textId="77777777" w:rsidTr="0018300B">
        <w:tc>
          <w:tcPr>
            <w:tcW w:w="675" w:type="dxa"/>
            <w:vMerge w:val="restart"/>
          </w:tcPr>
          <w:p w14:paraId="111214EC" w14:textId="77777777" w:rsidR="00F81853" w:rsidRPr="005531E9" w:rsidRDefault="00F81853" w:rsidP="008A3485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7DB95C40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8" w:type="dxa"/>
          </w:tcPr>
          <w:p w14:paraId="4B14FE22" w14:textId="3ECA78B2" w:rsidR="00F81853" w:rsidRPr="005531E9" w:rsidRDefault="00826CB1" w:rsidP="00413FB9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shd w:val="clear" w:color="auto" w:fill="F9F9F9"/>
              </w:rPr>
            </w:pPr>
            <w:r w:rsidRPr="005531E9">
              <w:rPr>
                <w:rStyle w:val="ansstyle"/>
                <w:rFonts w:ascii="Times New Roman" w:hAnsi="Times New Roman" w:cs="Times New Roman"/>
                <w:shd w:val="clear" w:color="auto" w:fill="F9F9F9"/>
              </w:rPr>
              <w:t xml:space="preserve">Expand </w:t>
            </w:r>
            <w:r w:rsidR="007B627B" w:rsidRPr="005531E9">
              <w:rPr>
                <w:rStyle w:val="markedcontent"/>
                <w:rFonts w:ascii="Times New Roman" w:hAnsi="Times New Roman" w:cs="Times New Roman"/>
              </w:rPr>
              <w:t>HM-HDPE</w:t>
            </w:r>
            <w:r w:rsidRPr="005531E9">
              <w:rPr>
                <w:rStyle w:val="ansstyle"/>
                <w:rFonts w:ascii="Times New Roman" w:hAnsi="Times New Roman" w:cs="Times New Roman"/>
                <w:shd w:val="clear" w:color="auto" w:fill="F9F9F9"/>
              </w:rPr>
              <w:t xml:space="preserve"> </w:t>
            </w:r>
          </w:p>
        </w:tc>
        <w:tc>
          <w:tcPr>
            <w:tcW w:w="1000" w:type="dxa"/>
          </w:tcPr>
          <w:p w14:paraId="7F6633FE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0EE588B8" w14:textId="5E985D1D" w:rsidR="00F81853" w:rsidRPr="005531E9" w:rsidRDefault="00F95DB4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CO-1</w:t>
            </w:r>
          </w:p>
        </w:tc>
      </w:tr>
      <w:tr w:rsidR="008D26E3" w:rsidRPr="005531E9" w14:paraId="669DAEDF" w14:textId="77777777" w:rsidTr="0018300B">
        <w:tc>
          <w:tcPr>
            <w:tcW w:w="675" w:type="dxa"/>
            <w:vMerge/>
          </w:tcPr>
          <w:p w14:paraId="12C9D0F2" w14:textId="77777777" w:rsidR="00F81853" w:rsidRPr="005531E9" w:rsidRDefault="00F81853" w:rsidP="008A3485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63619CD1" w14:textId="23FA4BE9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108" w:type="dxa"/>
          </w:tcPr>
          <w:p w14:paraId="32C9F404" w14:textId="3AAB87CA" w:rsidR="00F81853" w:rsidRPr="005531E9" w:rsidRDefault="007B627B" w:rsidP="00413FB9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hd w:val="clear" w:color="auto" w:fill="F9F9F9"/>
              </w:rPr>
            </w:pPr>
            <w:r w:rsidRPr="005531E9">
              <w:rPr>
                <w:rStyle w:val="ansstyle"/>
                <w:rFonts w:ascii="Times New Roman" w:hAnsi="Times New Roman" w:cs="Times New Roman"/>
                <w:shd w:val="clear" w:color="auto" w:fill="F9F9F9"/>
              </w:rPr>
              <w:t>High Molecular High-Density Polyethylene</w:t>
            </w:r>
          </w:p>
        </w:tc>
        <w:tc>
          <w:tcPr>
            <w:tcW w:w="1000" w:type="dxa"/>
          </w:tcPr>
          <w:p w14:paraId="08A2FB1F" w14:textId="614F0A72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182" w:type="dxa"/>
          </w:tcPr>
          <w:p w14:paraId="6F889A8B" w14:textId="77777777" w:rsidR="00F81853" w:rsidRPr="005531E9" w:rsidRDefault="00F81853" w:rsidP="008A34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264B7184" w14:textId="77777777" w:rsidTr="0018300B">
        <w:tc>
          <w:tcPr>
            <w:tcW w:w="675" w:type="dxa"/>
            <w:vMerge/>
          </w:tcPr>
          <w:p w14:paraId="4A4A7BE6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6800D0F" w14:textId="543EF2B3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5108" w:type="dxa"/>
          </w:tcPr>
          <w:p w14:paraId="1981BE83" w14:textId="6C204A76" w:rsidR="00826CB1" w:rsidRPr="005531E9" w:rsidRDefault="007B627B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 xml:space="preserve">High Molecular High Density </w:t>
            </w:r>
            <w:proofErr w:type="spellStart"/>
            <w:r w:rsidRPr="005531E9">
              <w:rPr>
                <w:rFonts w:ascii="Times New Roman" w:hAnsi="Times New Roman" w:cs="Times New Roman"/>
              </w:rPr>
              <w:t>Polyethyl</w:t>
            </w:r>
            <w:proofErr w:type="spellEnd"/>
          </w:p>
        </w:tc>
        <w:tc>
          <w:tcPr>
            <w:tcW w:w="1000" w:type="dxa"/>
          </w:tcPr>
          <w:p w14:paraId="217654B3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539C17D7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7761154C" w14:textId="77777777" w:rsidTr="0018300B">
        <w:tc>
          <w:tcPr>
            <w:tcW w:w="675" w:type="dxa"/>
            <w:vMerge/>
          </w:tcPr>
          <w:p w14:paraId="374EA9B3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5FD0FC36" w14:textId="0DF19AB1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8" w:type="dxa"/>
          </w:tcPr>
          <w:p w14:paraId="6F6888B1" w14:textId="3ADAEB4D" w:rsidR="00826CB1" w:rsidRPr="005531E9" w:rsidRDefault="007B627B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Highly Modifiable High-Density Polyethylene</w:t>
            </w:r>
          </w:p>
        </w:tc>
        <w:tc>
          <w:tcPr>
            <w:tcW w:w="1000" w:type="dxa"/>
          </w:tcPr>
          <w:p w14:paraId="1850EFC8" w14:textId="5A5A9D3D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740B7A55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CB1" w:rsidRPr="005531E9" w14:paraId="419F3B4C" w14:textId="77777777" w:rsidTr="0018300B">
        <w:tc>
          <w:tcPr>
            <w:tcW w:w="675" w:type="dxa"/>
            <w:vMerge/>
          </w:tcPr>
          <w:p w14:paraId="627AFFB7" w14:textId="77777777" w:rsidR="00826CB1" w:rsidRPr="005531E9" w:rsidRDefault="00826CB1" w:rsidP="00826CB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14:paraId="23B0FA1B" w14:textId="08C82DBA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8" w:type="dxa"/>
          </w:tcPr>
          <w:p w14:paraId="5777A37E" w14:textId="299795A9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31E9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1000" w:type="dxa"/>
          </w:tcPr>
          <w:p w14:paraId="23C7EFC4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846079F" w14:textId="77777777" w:rsidR="00826CB1" w:rsidRPr="005531E9" w:rsidRDefault="00826CB1" w:rsidP="00826CB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AB618F" w14:textId="743E3030" w:rsidR="005C184A" w:rsidRPr="008D26E3" w:rsidRDefault="005C184A" w:rsidP="004437E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84A" w:rsidRPr="008D26E3" w:rsidSect="004437EE">
      <w:pgSz w:w="12240" w:h="15840"/>
      <w:pgMar w:top="1076" w:right="1440" w:bottom="10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D5F7" w14:textId="77777777" w:rsidR="000B1E66" w:rsidRDefault="000B1E66" w:rsidP="000608E8">
      <w:pPr>
        <w:spacing w:after="0" w:line="240" w:lineRule="auto"/>
      </w:pPr>
      <w:r>
        <w:separator/>
      </w:r>
    </w:p>
  </w:endnote>
  <w:endnote w:type="continuationSeparator" w:id="0">
    <w:p w14:paraId="37D8D844" w14:textId="77777777" w:rsidR="000B1E66" w:rsidRDefault="000B1E66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71B" w14:textId="77777777" w:rsidR="000B1E66" w:rsidRDefault="000B1E66" w:rsidP="000608E8">
      <w:pPr>
        <w:spacing w:after="0" w:line="240" w:lineRule="auto"/>
      </w:pPr>
      <w:r>
        <w:separator/>
      </w:r>
    </w:p>
  </w:footnote>
  <w:footnote w:type="continuationSeparator" w:id="0">
    <w:p w14:paraId="0246ECFA" w14:textId="77777777" w:rsidR="000B1E66" w:rsidRDefault="000B1E66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533882">
    <w:abstractNumId w:val="10"/>
  </w:num>
  <w:num w:numId="2" w16cid:durableId="758789365">
    <w:abstractNumId w:val="9"/>
  </w:num>
  <w:num w:numId="3" w16cid:durableId="340359740">
    <w:abstractNumId w:val="8"/>
  </w:num>
  <w:num w:numId="4" w16cid:durableId="727920440">
    <w:abstractNumId w:val="13"/>
  </w:num>
  <w:num w:numId="5" w16cid:durableId="446461870">
    <w:abstractNumId w:val="4"/>
  </w:num>
  <w:num w:numId="6" w16cid:durableId="16975640">
    <w:abstractNumId w:val="3"/>
  </w:num>
  <w:num w:numId="7" w16cid:durableId="1607224591">
    <w:abstractNumId w:val="0"/>
  </w:num>
  <w:num w:numId="8" w16cid:durableId="1350369716">
    <w:abstractNumId w:val="1"/>
  </w:num>
  <w:num w:numId="9" w16cid:durableId="781072761">
    <w:abstractNumId w:val="14"/>
  </w:num>
  <w:num w:numId="10" w16cid:durableId="1596548810">
    <w:abstractNumId w:val="7"/>
  </w:num>
  <w:num w:numId="11" w16cid:durableId="259149043">
    <w:abstractNumId w:val="5"/>
  </w:num>
  <w:num w:numId="12" w16cid:durableId="1392272445">
    <w:abstractNumId w:val="6"/>
  </w:num>
  <w:num w:numId="13" w16cid:durableId="281887326">
    <w:abstractNumId w:val="15"/>
  </w:num>
  <w:num w:numId="14" w16cid:durableId="236282021">
    <w:abstractNumId w:val="12"/>
  </w:num>
  <w:num w:numId="15" w16cid:durableId="51660502">
    <w:abstractNumId w:val="11"/>
  </w:num>
  <w:num w:numId="16" w16cid:durableId="1168714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NDYzNTA0MrSwMDFV0lEKTi0uzszPAymwrAUACAYxsywAAAA="/>
  </w:docVars>
  <w:rsids>
    <w:rsidRoot w:val="008D3587"/>
    <w:rsid w:val="00012584"/>
    <w:rsid w:val="00013DB5"/>
    <w:rsid w:val="00014436"/>
    <w:rsid w:val="00025C96"/>
    <w:rsid w:val="00030E9D"/>
    <w:rsid w:val="000332D2"/>
    <w:rsid w:val="000404B0"/>
    <w:rsid w:val="00042687"/>
    <w:rsid w:val="00047F3C"/>
    <w:rsid w:val="000608E8"/>
    <w:rsid w:val="00060DF2"/>
    <w:rsid w:val="00073C05"/>
    <w:rsid w:val="00074486"/>
    <w:rsid w:val="0008752F"/>
    <w:rsid w:val="000952EE"/>
    <w:rsid w:val="00097145"/>
    <w:rsid w:val="000A7C33"/>
    <w:rsid w:val="000B1E66"/>
    <w:rsid w:val="000B4E7A"/>
    <w:rsid w:val="000B72DC"/>
    <w:rsid w:val="000C3F48"/>
    <w:rsid w:val="000D0663"/>
    <w:rsid w:val="000E5424"/>
    <w:rsid w:val="000F488D"/>
    <w:rsid w:val="000F4E4D"/>
    <w:rsid w:val="000F57C9"/>
    <w:rsid w:val="00104D01"/>
    <w:rsid w:val="00111560"/>
    <w:rsid w:val="00125B17"/>
    <w:rsid w:val="00140FDB"/>
    <w:rsid w:val="00170775"/>
    <w:rsid w:val="001715B5"/>
    <w:rsid w:val="001719B6"/>
    <w:rsid w:val="00182282"/>
    <w:rsid w:val="0018300B"/>
    <w:rsid w:val="001968C9"/>
    <w:rsid w:val="001B73AE"/>
    <w:rsid w:val="001B7414"/>
    <w:rsid w:val="001C018B"/>
    <w:rsid w:val="001C137E"/>
    <w:rsid w:val="001C36F0"/>
    <w:rsid w:val="001D45E2"/>
    <w:rsid w:val="001D7BBA"/>
    <w:rsid w:val="001E5E18"/>
    <w:rsid w:val="001F56CF"/>
    <w:rsid w:val="001F7453"/>
    <w:rsid w:val="00200C1B"/>
    <w:rsid w:val="00202AF0"/>
    <w:rsid w:val="002037F8"/>
    <w:rsid w:val="00215741"/>
    <w:rsid w:val="002176FD"/>
    <w:rsid w:val="002265C3"/>
    <w:rsid w:val="00232AD5"/>
    <w:rsid w:val="0023371F"/>
    <w:rsid w:val="00237ACC"/>
    <w:rsid w:val="0024561C"/>
    <w:rsid w:val="00250A6B"/>
    <w:rsid w:val="0025552A"/>
    <w:rsid w:val="00265BFA"/>
    <w:rsid w:val="00272430"/>
    <w:rsid w:val="002774A3"/>
    <w:rsid w:val="002779AF"/>
    <w:rsid w:val="00286C37"/>
    <w:rsid w:val="00291AB9"/>
    <w:rsid w:val="00294C99"/>
    <w:rsid w:val="00295CB6"/>
    <w:rsid w:val="002A20F4"/>
    <w:rsid w:val="002A668A"/>
    <w:rsid w:val="002A778F"/>
    <w:rsid w:val="002B4564"/>
    <w:rsid w:val="002C3D60"/>
    <w:rsid w:val="002C52E8"/>
    <w:rsid w:val="002F0790"/>
    <w:rsid w:val="002F380E"/>
    <w:rsid w:val="002F3DA6"/>
    <w:rsid w:val="003020AE"/>
    <w:rsid w:val="003058A0"/>
    <w:rsid w:val="00314C46"/>
    <w:rsid w:val="003161BB"/>
    <w:rsid w:val="00333763"/>
    <w:rsid w:val="00333ACA"/>
    <w:rsid w:val="00354FB9"/>
    <w:rsid w:val="00356BF0"/>
    <w:rsid w:val="003679AD"/>
    <w:rsid w:val="00375A0D"/>
    <w:rsid w:val="0037603F"/>
    <w:rsid w:val="00386415"/>
    <w:rsid w:val="00391BBB"/>
    <w:rsid w:val="003A0E39"/>
    <w:rsid w:val="003B00D6"/>
    <w:rsid w:val="003B5C66"/>
    <w:rsid w:val="003B704F"/>
    <w:rsid w:val="003B78F7"/>
    <w:rsid w:val="003C1A20"/>
    <w:rsid w:val="003C6914"/>
    <w:rsid w:val="003D11F6"/>
    <w:rsid w:val="003D1A1E"/>
    <w:rsid w:val="003D4316"/>
    <w:rsid w:val="003F67FE"/>
    <w:rsid w:val="004059D3"/>
    <w:rsid w:val="00410AE8"/>
    <w:rsid w:val="00413FB9"/>
    <w:rsid w:val="004240A2"/>
    <w:rsid w:val="00424534"/>
    <w:rsid w:val="00424A92"/>
    <w:rsid w:val="00434CC0"/>
    <w:rsid w:val="00437ED7"/>
    <w:rsid w:val="004437EE"/>
    <w:rsid w:val="0044794E"/>
    <w:rsid w:val="0045755B"/>
    <w:rsid w:val="00460399"/>
    <w:rsid w:val="00476156"/>
    <w:rsid w:val="00482FDC"/>
    <w:rsid w:val="004846AD"/>
    <w:rsid w:val="004A5161"/>
    <w:rsid w:val="004A5165"/>
    <w:rsid w:val="004B2FDC"/>
    <w:rsid w:val="004B4D61"/>
    <w:rsid w:val="004C3966"/>
    <w:rsid w:val="004D3DD3"/>
    <w:rsid w:val="004E0711"/>
    <w:rsid w:val="004E6396"/>
    <w:rsid w:val="004F32D3"/>
    <w:rsid w:val="00505055"/>
    <w:rsid w:val="00507811"/>
    <w:rsid w:val="00507E0E"/>
    <w:rsid w:val="00512D6E"/>
    <w:rsid w:val="00535290"/>
    <w:rsid w:val="00540CEF"/>
    <w:rsid w:val="00545337"/>
    <w:rsid w:val="00546108"/>
    <w:rsid w:val="00546110"/>
    <w:rsid w:val="00547C17"/>
    <w:rsid w:val="005531E9"/>
    <w:rsid w:val="005715B4"/>
    <w:rsid w:val="00573E76"/>
    <w:rsid w:val="00583360"/>
    <w:rsid w:val="00584056"/>
    <w:rsid w:val="005845DA"/>
    <w:rsid w:val="005865CB"/>
    <w:rsid w:val="00586F27"/>
    <w:rsid w:val="00593A11"/>
    <w:rsid w:val="005C184A"/>
    <w:rsid w:val="005C2BD6"/>
    <w:rsid w:val="005C5517"/>
    <w:rsid w:val="005D3D03"/>
    <w:rsid w:val="005E1A55"/>
    <w:rsid w:val="005E42CD"/>
    <w:rsid w:val="005E7361"/>
    <w:rsid w:val="00601E8B"/>
    <w:rsid w:val="006112E5"/>
    <w:rsid w:val="00622D03"/>
    <w:rsid w:val="00643C44"/>
    <w:rsid w:val="00646229"/>
    <w:rsid w:val="006473D9"/>
    <w:rsid w:val="00652FDB"/>
    <w:rsid w:val="006575A1"/>
    <w:rsid w:val="00680531"/>
    <w:rsid w:val="006813C2"/>
    <w:rsid w:val="006819B9"/>
    <w:rsid w:val="00696FA2"/>
    <w:rsid w:val="006B0F4E"/>
    <w:rsid w:val="006B1D5B"/>
    <w:rsid w:val="006C2F47"/>
    <w:rsid w:val="006C511D"/>
    <w:rsid w:val="006D4FB4"/>
    <w:rsid w:val="006D5381"/>
    <w:rsid w:val="006E0BDC"/>
    <w:rsid w:val="006E0D2C"/>
    <w:rsid w:val="006E0F6E"/>
    <w:rsid w:val="006E3A31"/>
    <w:rsid w:val="006E4174"/>
    <w:rsid w:val="00704C39"/>
    <w:rsid w:val="007067B7"/>
    <w:rsid w:val="007150C5"/>
    <w:rsid w:val="007179DC"/>
    <w:rsid w:val="00722BB0"/>
    <w:rsid w:val="00727A24"/>
    <w:rsid w:val="00733951"/>
    <w:rsid w:val="00734AC6"/>
    <w:rsid w:val="00743595"/>
    <w:rsid w:val="00776301"/>
    <w:rsid w:val="007A2E91"/>
    <w:rsid w:val="007B45ED"/>
    <w:rsid w:val="007B627B"/>
    <w:rsid w:val="007B7774"/>
    <w:rsid w:val="007D3B90"/>
    <w:rsid w:val="007D3F53"/>
    <w:rsid w:val="007D5CAA"/>
    <w:rsid w:val="007E785C"/>
    <w:rsid w:val="007F7891"/>
    <w:rsid w:val="008021DC"/>
    <w:rsid w:val="0080292B"/>
    <w:rsid w:val="00804E24"/>
    <w:rsid w:val="00806228"/>
    <w:rsid w:val="00813E14"/>
    <w:rsid w:val="00815152"/>
    <w:rsid w:val="00826CB1"/>
    <w:rsid w:val="00827BA3"/>
    <w:rsid w:val="00834C76"/>
    <w:rsid w:val="00836446"/>
    <w:rsid w:val="008477C5"/>
    <w:rsid w:val="00865F30"/>
    <w:rsid w:val="0086654F"/>
    <w:rsid w:val="00876855"/>
    <w:rsid w:val="0089296B"/>
    <w:rsid w:val="008A3485"/>
    <w:rsid w:val="008B093C"/>
    <w:rsid w:val="008D16BF"/>
    <w:rsid w:val="008D26E3"/>
    <w:rsid w:val="008D3587"/>
    <w:rsid w:val="008D5753"/>
    <w:rsid w:val="008D6F26"/>
    <w:rsid w:val="008E314C"/>
    <w:rsid w:val="008E3380"/>
    <w:rsid w:val="008E5BDE"/>
    <w:rsid w:val="008F01F1"/>
    <w:rsid w:val="008F3035"/>
    <w:rsid w:val="008F488F"/>
    <w:rsid w:val="008F621C"/>
    <w:rsid w:val="00906F4A"/>
    <w:rsid w:val="00907F1D"/>
    <w:rsid w:val="0092287B"/>
    <w:rsid w:val="00923130"/>
    <w:rsid w:val="00926648"/>
    <w:rsid w:val="0093362A"/>
    <w:rsid w:val="00934CC8"/>
    <w:rsid w:val="0093518E"/>
    <w:rsid w:val="00936C9F"/>
    <w:rsid w:val="00937747"/>
    <w:rsid w:val="00941AC6"/>
    <w:rsid w:val="00953E7A"/>
    <w:rsid w:val="0096396D"/>
    <w:rsid w:val="009703DE"/>
    <w:rsid w:val="0097475B"/>
    <w:rsid w:val="00974FC8"/>
    <w:rsid w:val="00977EEC"/>
    <w:rsid w:val="009830E7"/>
    <w:rsid w:val="00986AF8"/>
    <w:rsid w:val="009877C1"/>
    <w:rsid w:val="00996BEB"/>
    <w:rsid w:val="009A2827"/>
    <w:rsid w:val="009C3BCB"/>
    <w:rsid w:val="009E2DCA"/>
    <w:rsid w:val="00A05EC5"/>
    <w:rsid w:val="00A138F9"/>
    <w:rsid w:val="00A256B0"/>
    <w:rsid w:val="00A256B1"/>
    <w:rsid w:val="00A4227E"/>
    <w:rsid w:val="00A43D62"/>
    <w:rsid w:val="00A46598"/>
    <w:rsid w:val="00A509F3"/>
    <w:rsid w:val="00A51F6C"/>
    <w:rsid w:val="00A741C1"/>
    <w:rsid w:val="00A8056E"/>
    <w:rsid w:val="00A83F62"/>
    <w:rsid w:val="00A85E96"/>
    <w:rsid w:val="00A93F0E"/>
    <w:rsid w:val="00A97A1A"/>
    <w:rsid w:val="00AA1E04"/>
    <w:rsid w:val="00AA2EA4"/>
    <w:rsid w:val="00AA38E6"/>
    <w:rsid w:val="00AB545C"/>
    <w:rsid w:val="00AB64E1"/>
    <w:rsid w:val="00AB7268"/>
    <w:rsid w:val="00AD1775"/>
    <w:rsid w:val="00AD7128"/>
    <w:rsid w:val="00AF1269"/>
    <w:rsid w:val="00B11B67"/>
    <w:rsid w:val="00B15E75"/>
    <w:rsid w:val="00B25024"/>
    <w:rsid w:val="00B27931"/>
    <w:rsid w:val="00B33B45"/>
    <w:rsid w:val="00B40DA7"/>
    <w:rsid w:val="00B42CCC"/>
    <w:rsid w:val="00B53CF5"/>
    <w:rsid w:val="00B77F2C"/>
    <w:rsid w:val="00B92E23"/>
    <w:rsid w:val="00B9330B"/>
    <w:rsid w:val="00BA1648"/>
    <w:rsid w:val="00BB07DC"/>
    <w:rsid w:val="00BB7F2E"/>
    <w:rsid w:val="00BC3522"/>
    <w:rsid w:val="00BC5D22"/>
    <w:rsid w:val="00BD2A6F"/>
    <w:rsid w:val="00BE4771"/>
    <w:rsid w:val="00BE61AF"/>
    <w:rsid w:val="00C12BCA"/>
    <w:rsid w:val="00C15DEB"/>
    <w:rsid w:val="00C1662A"/>
    <w:rsid w:val="00C2269B"/>
    <w:rsid w:val="00C23BCB"/>
    <w:rsid w:val="00C33B89"/>
    <w:rsid w:val="00C401A2"/>
    <w:rsid w:val="00C41883"/>
    <w:rsid w:val="00C51743"/>
    <w:rsid w:val="00C64DAB"/>
    <w:rsid w:val="00C66991"/>
    <w:rsid w:val="00C73DBA"/>
    <w:rsid w:val="00C74B22"/>
    <w:rsid w:val="00C82748"/>
    <w:rsid w:val="00C85BB2"/>
    <w:rsid w:val="00C910CA"/>
    <w:rsid w:val="00C952C5"/>
    <w:rsid w:val="00CA0E7A"/>
    <w:rsid w:val="00CA2A3D"/>
    <w:rsid w:val="00CA3E23"/>
    <w:rsid w:val="00CB1079"/>
    <w:rsid w:val="00CC55CE"/>
    <w:rsid w:val="00CD028B"/>
    <w:rsid w:val="00CD1C7D"/>
    <w:rsid w:val="00CD269B"/>
    <w:rsid w:val="00CD4666"/>
    <w:rsid w:val="00CD667F"/>
    <w:rsid w:val="00CF33DE"/>
    <w:rsid w:val="00CF35C4"/>
    <w:rsid w:val="00D0176A"/>
    <w:rsid w:val="00D03CE0"/>
    <w:rsid w:val="00D04A2F"/>
    <w:rsid w:val="00D178AB"/>
    <w:rsid w:val="00D22E46"/>
    <w:rsid w:val="00D32A6B"/>
    <w:rsid w:val="00D47EB2"/>
    <w:rsid w:val="00D61A1E"/>
    <w:rsid w:val="00D66BF6"/>
    <w:rsid w:val="00D74428"/>
    <w:rsid w:val="00D77D9C"/>
    <w:rsid w:val="00D870AA"/>
    <w:rsid w:val="00D963CF"/>
    <w:rsid w:val="00DA7E17"/>
    <w:rsid w:val="00DB6ECC"/>
    <w:rsid w:val="00DC0D25"/>
    <w:rsid w:val="00DC5DAA"/>
    <w:rsid w:val="00DC77A9"/>
    <w:rsid w:val="00DD756C"/>
    <w:rsid w:val="00DD7C35"/>
    <w:rsid w:val="00DE078A"/>
    <w:rsid w:val="00DE6E1E"/>
    <w:rsid w:val="00DF35B5"/>
    <w:rsid w:val="00E047BA"/>
    <w:rsid w:val="00E32AF2"/>
    <w:rsid w:val="00E42AF4"/>
    <w:rsid w:val="00E50593"/>
    <w:rsid w:val="00E505AE"/>
    <w:rsid w:val="00E57E28"/>
    <w:rsid w:val="00E60E90"/>
    <w:rsid w:val="00E62B38"/>
    <w:rsid w:val="00E64C6F"/>
    <w:rsid w:val="00E67715"/>
    <w:rsid w:val="00E72FF6"/>
    <w:rsid w:val="00E77465"/>
    <w:rsid w:val="00E77D63"/>
    <w:rsid w:val="00E8182C"/>
    <w:rsid w:val="00E836A9"/>
    <w:rsid w:val="00E90167"/>
    <w:rsid w:val="00E90684"/>
    <w:rsid w:val="00E9657F"/>
    <w:rsid w:val="00E97919"/>
    <w:rsid w:val="00ED42FB"/>
    <w:rsid w:val="00EF0CA3"/>
    <w:rsid w:val="00F078B3"/>
    <w:rsid w:val="00F13173"/>
    <w:rsid w:val="00F32086"/>
    <w:rsid w:val="00F46643"/>
    <w:rsid w:val="00F655F9"/>
    <w:rsid w:val="00F6635A"/>
    <w:rsid w:val="00F722C0"/>
    <w:rsid w:val="00F747EB"/>
    <w:rsid w:val="00F81853"/>
    <w:rsid w:val="00F829ED"/>
    <w:rsid w:val="00F83D15"/>
    <w:rsid w:val="00F86599"/>
    <w:rsid w:val="00F8741E"/>
    <w:rsid w:val="00F94C05"/>
    <w:rsid w:val="00F95898"/>
    <w:rsid w:val="00F95DB4"/>
    <w:rsid w:val="00FA541A"/>
    <w:rsid w:val="00FA6B29"/>
    <w:rsid w:val="00FC64B5"/>
    <w:rsid w:val="00FC69C0"/>
    <w:rsid w:val="00FD2CB0"/>
    <w:rsid w:val="00FD3A0C"/>
    <w:rsid w:val="00FE0774"/>
    <w:rsid w:val="00FE1E2E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13A"/>
  <w15:docId w15:val="{7D97508E-0B88-468D-B9C6-8002B7FA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  <w:style w:type="character" w:customStyle="1" w:styleId="markedcontent">
    <w:name w:val="markedcontent"/>
    <w:basedOn w:val="DefaultParagraphFont"/>
    <w:rsid w:val="007B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699A-12B4-40D7-BB82-9F528EFF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Naveen kumar</cp:lastModifiedBy>
  <cp:revision>13</cp:revision>
  <dcterms:created xsi:type="dcterms:W3CDTF">2023-01-29T15:52:00Z</dcterms:created>
  <dcterms:modified xsi:type="dcterms:W3CDTF">2023-07-11T10:13:00Z</dcterms:modified>
</cp:coreProperties>
</file>