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8D" w:rsidRPr="00C60F37" w:rsidRDefault="00EF458D" w:rsidP="0033448A">
      <w:pPr>
        <w:pStyle w:val="Default"/>
        <w:ind w:right="-1080"/>
        <w:rPr>
          <w:rFonts w:asciiTheme="minorHAnsi" w:hAnsiTheme="minorHAnsi" w:cstheme="minorHAnsi"/>
          <w:b/>
        </w:rPr>
      </w:pPr>
      <w:r w:rsidRPr="00C60F37">
        <w:rPr>
          <w:rFonts w:asciiTheme="minorHAnsi" w:hAnsiTheme="minorHAnsi" w:cstheme="minorHAnsi"/>
          <w:b/>
        </w:rPr>
        <w:t xml:space="preserve">CENTURION UNIVERSITY OF TECHNOLOGY &amp; MANAGEMENT, </w:t>
      </w:r>
      <w:r w:rsidR="0033448A" w:rsidRPr="00C60F37">
        <w:rPr>
          <w:rFonts w:asciiTheme="minorHAnsi" w:hAnsiTheme="minorHAnsi" w:cstheme="minorHAnsi"/>
          <w:b/>
        </w:rPr>
        <w:t>PARALAKHEMUNDI, ODISHA</w:t>
      </w:r>
    </w:p>
    <w:p w:rsidR="00EF458D" w:rsidRPr="00C60F37" w:rsidRDefault="0033448A" w:rsidP="00160A90">
      <w:pPr>
        <w:rPr>
          <w:rFonts w:asciiTheme="minorHAnsi" w:hAnsiTheme="minorHAnsi" w:cstheme="minorHAnsi"/>
          <w:b/>
          <w:bCs/>
          <w:i/>
          <w:iCs/>
        </w:rPr>
      </w:pPr>
      <w:r w:rsidRPr="00C60F37">
        <w:rPr>
          <w:rFonts w:asciiTheme="minorHAnsi" w:hAnsiTheme="minorHAnsi" w:cstheme="minorHAnsi"/>
          <w:b/>
          <w:bCs/>
          <w:i/>
          <w:iCs/>
        </w:rPr>
        <w:t>Subject Name</w:t>
      </w:r>
      <w:r w:rsidR="00110C67" w:rsidRPr="00C60F37">
        <w:rPr>
          <w:rFonts w:asciiTheme="minorHAnsi" w:hAnsiTheme="minorHAnsi" w:cstheme="minorHAnsi"/>
          <w:b/>
          <w:bCs/>
          <w:i/>
          <w:iCs/>
        </w:rPr>
        <w:t>: -</w:t>
      </w:r>
      <w:r w:rsidRPr="00C60F37">
        <w:rPr>
          <w:rFonts w:asciiTheme="minorHAnsi" w:hAnsiTheme="minorHAnsi" w:cstheme="minorHAnsi"/>
          <w:b/>
          <w:bCs/>
          <w:i/>
          <w:iCs/>
        </w:rPr>
        <w:t xml:space="preserve"> Complex</w:t>
      </w:r>
      <w:r w:rsidR="00EF458D" w:rsidRPr="00C60F37">
        <w:rPr>
          <w:rFonts w:asciiTheme="minorHAnsi" w:hAnsiTheme="minorHAnsi" w:cstheme="minorHAnsi"/>
          <w:b/>
          <w:bCs/>
          <w:i/>
          <w:iCs/>
        </w:rPr>
        <w:t xml:space="preserve"> Analysis &amp; Numerical Methods</w:t>
      </w:r>
      <w:r w:rsidRPr="00C60F37">
        <w:rPr>
          <w:rFonts w:asciiTheme="minorHAnsi" w:hAnsiTheme="minorHAnsi" w:cstheme="minorHAnsi"/>
          <w:b/>
          <w:bCs/>
          <w:i/>
          <w:iCs/>
        </w:rPr>
        <w:t>, Subject Code:-</w:t>
      </w:r>
      <w:r w:rsidR="00EF458D" w:rsidRPr="00C60F37">
        <w:rPr>
          <w:rFonts w:asciiTheme="minorHAnsi" w:hAnsiTheme="minorHAnsi" w:cstheme="minorHAnsi"/>
          <w:b/>
          <w:bCs/>
          <w:i/>
          <w:iCs/>
        </w:rPr>
        <w:t>CUTM1003</w:t>
      </w:r>
    </w:p>
    <w:p w:rsidR="00EF458D" w:rsidRPr="00C60F37" w:rsidRDefault="006E570A" w:rsidP="0033448A">
      <w:pPr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</w:rPr>
        <w:t>Odd</w:t>
      </w:r>
      <w:r w:rsidR="00C60F37" w:rsidRPr="00C60F3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</w:rPr>
        <w:t>Semester (BTECH)-2023-24</w:t>
      </w:r>
    </w:p>
    <w:p w:rsidR="00EF458D" w:rsidRDefault="00EF458D" w:rsidP="00160A90">
      <w:pPr>
        <w:jc w:val="center"/>
        <w:rPr>
          <w:rFonts w:asciiTheme="minorHAnsi" w:hAnsiTheme="minorHAnsi" w:cstheme="minorHAnsi"/>
          <w:b/>
          <w:bCs/>
          <w:i/>
          <w:iCs/>
          <w:color w:val="00B050"/>
          <w:u w:val="single"/>
        </w:rPr>
      </w:pPr>
      <w:r w:rsidRPr="00C60F37">
        <w:rPr>
          <w:rFonts w:asciiTheme="minorHAnsi" w:hAnsiTheme="minorHAnsi" w:cstheme="minorHAnsi"/>
          <w:b/>
          <w:bCs/>
          <w:i/>
          <w:iCs/>
          <w:color w:val="00B050"/>
          <w:u w:val="single"/>
        </w:rPr>
        <w:t>ASSIGNMENT-</w:t>
      </w:r>
      <w:r w:rsidR="00AE4C1C">
        <w:rPr>
          <w:rFonts w:asciiTheme="minorHAnsi" w:hAnsiTheme="minorHAnsi" w:cstheme="minorHAnsi"/>
          <w:b/>
          <w:bCs/>
          <w:i/>
          <w:iCs/>
          <w:color w:val="00B050"/>
          <w:u w:val="single"/>
        </w:rPr>
        <w:t>I</w:t>
      </w:r>
      <w:r w:rsidRPr="00C60F37">
        <w:rPr>
          <w:rFonts w:asciiTheme="minorHAnsi" w:hAnsiTheme="minorHAnsi" w:cstheme="minorHAnsi"/>
          <w:b/>
          <w:bCs/>
          <w:i/>
          <w:iCs/>
          <w:color w:val="00B050"/>
          <w:u w:val="single"/>
        </w:rPr>
        <w:t>I</w:t>
      </w:r>
    </w:p>
    <w:p w:rsidR="00A3733F" w:rsidRPr="00525FBE" w:rsidRDefault="006E570A" w:rsidP="00525FBE">
      <w:pPr>
        <w:rPr>
          <w:rFonts w:asciiTheme="minorHAnsi" w:hAnsiTheme="minorHAnsi" w:cstheme="minorHAnsi"/>
          <w:b/>
          <w:bCs/>
          <w:i/>
          <w:iCs/>
          <w:color w:val="00B050"/>
          <w:u w:val="single"/>
        </w:rPr>
      </w:pPr>
      <w:r>
        <w:rPr>
          <w:rFonts w:asciiTheme="minorHAnsi" w:hAnsiTheme="minorHAnsi" w:cstheme="minorHAnsi"/>
          <w:b/>
          <w:bCs/>
          <w:i/>
          <w:iCs/>
          <w:color w:val="00B050"/>
          <w:u w:val="single"/>
        </w:rPr>
        <w:t>Short Questions</w:t>
      </w:r>
    </w:p>
    <w:p w:rsidR="006E570A" w:rsidRPr="00C60F37" w:rsidRDefault="006E570A" w:rsidP="00581CE0">
      <w:pPr>
        <w:pStyle w:val="ListParagraph"/>
        <w:rPr>
          <w:rFonts w:asciiTheme="minorHAnsi" w:hAnsiTheme="minorHAnsi" w:cstheme="minorHAnsi"/>
        </w:rPr>
      </w:pPr>
    </w:p>
    <w:p w:rsidR="00ED689A" w:rsidRDefault="00ED689A" w:rsidP="00ED689A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76" w:lineRule="auto"/>
        <w:jc w:val="both"/>
      </w:pPr>
      <w:r>
        <w:t>What do you mean by</w:t>
      </w:r>
      <w:r w:rsidRPr="0082415F">
        <w:t xml:space="preserve"> </w:t>
      </w:r>
      <w:r>
        <w:t>Maclaurin</w:t>
      </w:r>
      <w:r w:rsidRPr="0082415F">
        <w:t xml:space="preserve"> series?</w:t>
      </w:r>
    </w:p>
    <w:p w:rsidR="006E570A" w:rsidRDefault="006E570A" w:rsidP="006E570A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76" w:lineRule="auto"/>
        <w:jc w:val="both"/>
      </w:pPr>
      <w:r w:rsidRPr="0082415F">
        <w:t xml:space="preserve">Develop </w:t>
      </w:r>
      <w:r>
        <w:t>Maclaurin</w:t>
      </w:r>
      <w:r w:rsidRPr="0082415F">
        <w:t xml:space="preserve"> series of</w:t>
      </w:r>
      <m:oMath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/>
              </w:rPr>
              <m:t>z</m:t>
            </m:r>
          </m:sup>
        </m:sSup>
        <m:r>
          <m:rPr>
            <m:sty m:val="p"/>
          </m:rPr>
          <w:rPr>
            <w:rFonts w:ascii="Cambria Math"/>
          </w:rPr>
          <m:t xml:space="preserve"> </m:t>
        </m:r>
      </m:oMath>
      <w:r w:rsidRPr="0082415F">
        <w:t>.</w:t>
      </w:r>
    </w:p>
    <w:p w:rsidR="00ED689A" w:rsidRDefault="00ED689A" w:rsidP="006E570A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76" w:lineRule="auto"/>
        <w:jc w:val="both"/>
      </w:pPr>
      <w:r w:rsidRPr="0082415F">
        <w:t xml:space="preserve">Develop </w:t>
      </w:r>
      <w:r>
        <w:t>Maclaurin</w:t>
      </w:r>
      <w:r w:rsidRPr="0082415F">
        <w:t xml:space="preserve"> series of</w:t>
      </w:r>
      <m:oMath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func>
      </m:oMath>
    </w:p>
    <w:p w:rsidR="00ED689A" w:rsidRDefault="00ED689A" w:rsidP="00ED689A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76" w:lineRule="auto"/>
        <w:jc w:val="both"/>
      </w:pPr>
      <w:r w:rsidRPr="0082415F">
        <w:t xml:space="preserve">Develop </w:t>
      </w:r>
      <w:r>
        <w:t>Maclaurin</w:t>
      </w:r>
      <w:r w:rsidRPr="0082415F">
        <w:t xml:space="preserve"> series of</w:t>
      </w:r>
      <m:oMath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func>
      </m:oMath>
    </w:p>
    <w:p w:rsidR="00ED689A" w:rsidRPr="0082415F" w:rsidRDefault="00ED689A" w:rsidP="006E570A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76" w:lineRule="auto"/>
        <w:jc w:val="both"/>
      </w:pPr>
      <w:r>
        <w:t>What do you mean by</w:t>
      </w:r>
      <w:r w:rsidRPr="0082415F">
        <w:t xml:space="preserve"> </w:t>
      </w:r>
      <w:r w:rsidRPr="00ED689A">
        <w:rPr>
          <w:rFonts w:asciiTheme="minorHAnsi" w:hAnsiTheme="minorHAnsi" w:cstheme="minorHAnsi"/>
        </w:rPr>
        <w:t>Taylor</w:t>
      </w:r>
      <w:r>
        <w:t xml:space="preserve"> </w:t>
      </w:r>
      <w:r w:rsidRPr="0082415F">
        <w:t>series?</w:t>
      </w:r>
    </w:p>
    <w:p w:rsidR="00581CE0" w:rsidRDefault="00581CE0" w:rsidP="006E570A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E4C1C">
        <w:rPr>
          <w:rFonts w:asciiTheme="minorHAnsi" w:hAnsiTheme="minorHAnsi" w:cstheme="minorHAnsi"/>
        </w:rPr>
        <w:t xml:space="preserve">Develop the following function in a Taylor series with the given point as      </w:t>
      </w:r>
      <w:r w:rsidR="00AE4C1C">
        <w:rPr>
          <w:rFonts w:asciiTheme="minorHAnsi" w:hAnsiTheme="minorHAnsi" w:cstheme="minorHAnsi"/>
        </w:rPr>
        <w:t xml:space="preserve">                   Centre:   f(z)=</w:t>
      </w:r>
      <w:r w:rsidRPr="00AE4C1C">
        <w:rPr>
          <w:rFonts w:asciiTheme="minorHAnsi" w:hAnsiTheme="minorHAnsi" w:cstheme="minorHAnsi"/>
        </w:rPr>
        <w:t>e</w:t>
      </w:r>
      <w:r w:rsidRPr="00AE4C1C">
        <w:rPr>
          <w:rFonts w:asciiTheme="minorHAnsi" w:hAnsiTheme="minorHAnsi" w:cstheme="minorHAnsi"/>
          <w:vertAlign w:val="superscript"/>
        </w:rPr>
        <w:t xml:space="preserve">z </w:t>
      </w:r>
      <w:r w:rsidRPr="00AE4C1C">
        <w:rPr>
          <w:rFonts w:asciiTheme="minorHAnsi" w:hAnsiTheme="minorHAnsi" w:cstheme="minorHAnsi"/>
        </w:rPr>
        <w:t xml:space="preserve">, </w:t>
      </w:r>
      <w:r w:rsidR="00AE4C1C">
        <w:rPr>
          <w:rFonts w:asciiTheme="minorHAnsi" w:hAnsiTheme="minorHAnsi" w:cstheme="minorHAnsi"/>
        </w:rPr>
        <w:t>centre=</w:t>
      </w:r>
      <w:r w:rsidRPr="00AE4C1C">
        <w:rPr>
          <w:rFonts w:asciiTheme="minorHAnsi" w:hAnsiTheme="minorHAnsi" w:cstheme="minorHAnsi"/>
        </w:rPr>
        <w:t xml:space="preserve">a  </w:t>
      </w:r>
    </w:p>
    <w:p w:rsidR="00AE4C1C" w:rsidRPr="00AE4C1C" w:rsidRDefault="00AE4C1C" w:rsidP="00AE4C1C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E4C1C">
        <w:rPr>
          <w:rFonts w:asciiTheme="minorHAnsi" w:hAnsiTheme="minorHAnsi" w:cstheme="minorHAnsi"/>
        </w:rPr>
        <w:t>Develop the following function in a Taylor series with the given point as                         Centre:   f(z)=cos πz , centre=2</w:t>
      </w:r>
    </w:p>
    <w:p w:rsidR="00CF0880" w:rsidRPr="00F87524" w:rsidRDefault="00CF0880" w:rsidP="006E570A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E4C1C">
        <w:rPr>
          <w:rFonts w:asciiTheme="minorHAnsi" w:hAnsiTheme="minorHAnsi" w:cstheme="minorHAnsi"/>
        </w:rPr>
        <w:t xml:space="preserve">Expand the function f (z) = </w:t>
      </w:r>
      <w:r w:rsidRPr="00AE4C1C">
        <w:rPr>
          <w:rFonts w:asciiTheme="minorHAnsi" w:hAnsiTheme="minorHAnsi" w:cstheme="minorHAnsi"/>
          <w:position w:val="-24"/>
        </w:rPr>
        <w:t xml:space="preserve"> </w:t>
      </w:r>
      <w:r w:rsidRPr="00AE4C1C">
        <w:rPr>
          <w:rFonts w:asciiTheme="minorHAnsi" w:hAnsiTheme="minorHAnsi" w:cstheme="minorHAnsi"/>
          <w:position w:val="-24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>
            <v:imagedata r:id="rId7" o:title=""/>
          </v:shape>
          <o:OLEObject Type="Embed" ProgID="Equation.3" ShapeID="_x0000_i1025" DrawAspect="Content" ObjectID="_1750167986" r:id="rId8"/>
        </w:object>
      </w:r>
      <w:r w:rsidRPr="00AE4C1C">
        <w:rPr>
          <w:rFonts w:asciiTheme="minorHAnsi" w:hAnsiTheme="minorHAnsi" w:cstheme="minorHAnsi"/>
        </w:rPr>
        <w:t xml:space="preserve">    in a Taylor’s series around the origin.</w:t>
      </w:r>
    </w:p>
    <w:p w:rsidR="00EF458D" w:rsidRPr="00ED689A" w:rsidRDefault="00EF458D" w:rsidP="006E570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C60F37">
        <w:rPr>
          <w:rFonts w:asciiTheme="minorHAnsi" w:eastAsia="Times New Roman" w:hAnsiTheme="minorHAnsi" w:cstheme="minorHAnsi"/>
        </w:rPr>
        <w:t>Determine the Taylor’s expansion of f (z) =</w:t>
      </w:r>
      <w:r w:rsidRPr="00C60F37">
        <w:rPr>
          <w:rFonts w:asciiTheme="minorHAnsi" w:hAnsiTheme="minorHAnsi" w:cstheme="minorHAnsi"/>
          <w:position w:val="-24"/>
        </w:rPr>
        <w:object w:dxaOrig="520" w:dyaOrig="620">
          <v:shape id="_x0000_i1026" type="#_x0000_t75" style="width:26.25pt;height:30.75pt" o:ole="">
            <v:imagedata r:id="rId9" o:title=""/>
          </v:shape>
          <o:OLEObject Type="Embed" ProgID="Equation.3" ShapeID="_x0000_i1026" DrawAspect="Content" ObjectID="_1750167987" r:id="rId10"/>
        </w:object>
      </w:r>
      <w:r w:rsidRPr="00C60F37">
        <w:rPr>
          <w:rFonts w:asciiTheme="minorHAnsi" w:eastAsia="Times New Roman" w:hAnsiTheme="minorHAnsi" w:cstheme="minorHAnsi"/>
        </w:rPr>
        <w:t xml:space="preserve"> about the point a=2.</w:t>
      </w:r>
    </w:p>
    <w:p w:rsidR="00ED689A" w:rsidRDefault="00ED689A" w:rsidP="00ED689A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76" w:lineRule="auto"/>
        <w:jc w:val="both"/>
      </w:pPr>
      <w:r>
        <w:t>What do you mean by</w:t>
      </w:r>
      <w:r w:rsidRPr="0082415F">
        <w:t xml:space="preserve"> </w:t>
      </w:r>
      <w:r w:rsidRPr="00C60F37">
        <w:rPr>
          <w:rFonts w:asciiTheme="minorHAnsi" w:hAnsiTheme="minorHAnsi" w:cstheme="minorHAnsi"/>
        </w:rPr>
        <w:t>Laurent</w:t>
      </w:r>
      <w:r w:rsidRPr="0082415F">
        <w:t xml:space="preserve"> series?</w:t>
      </w:r>
    </w:p>
    <w:p w:rsidR="00581CE0" w:rsidRDefault="00581CE0" w:rsidP="006E570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Find the Laurent series expansion of the following function, </w:t>
      </w:r>
      <w:r w:rsidRPr="00C60F37">
        <w:rPr>
          <w:rFonts w:asciiTheme="minorHAnsi" w:hAnsiTheme="minorHAnsi" w:cstheme="minorHAnsi"/>
          <w:position w:val="-28"/>
        </w:rPr>
        <w:object w:dxaOrig="820" w:dyaOrig="660">
          <v:shape id="_x0000_i1027" type="#_x0000_t75" style="width:41.25pt;height:33pt" o:ole="">
            <v:imagedata r:id="rId11" o:title=""/>
          </v:shape>
          <o:OLEObject Type="Embed" ProgID="Equation.3" ShapeID="_x0000_i1027" DrawAspect="Content" ObjectID="_1750167988" r:id="rId12"/>
        </w:object>
      </w:r>
      <w:r w:rsidRPr="00C60F37">
        <w:rPr>
          <w:rFonts w:asciiTheme="minorHAnsi" w:hAnsiTheme="minorHAnsi" w:cstheme="minorHAnsi"/>
        </w:rPr>
        <w:t xml:space="preserve">at z=0. </w:t>
      </w:r>
    </w:p>
    <w:p w:rsidR="00ED689A" w:rsidRPr="0082415F" w:rsidRDefault="00ED689A" w:rsidP="00ED689A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76" w:lineRule="auto"/>
        <w:jc w:val="both"/>
      </w:pPr>
      <w:r>
        <w:t>What do you mean by</w:t>
      </w:r>
      <w:r w:rsidRPr="0082415F">
        <w:t xml:space="preserve"> </w:t>
      </w:r>
      <w:r>
        <w:rPr>
          <w:rFonts w:asciiTheme="minorHAnsi" w:hAnsiTheme="minorHAnsi" w:cstheme="minorHAnsi"/>
        </w:rPr>
        <w:t>poles</w:t>
      </w:r>
      <w:r w:rsidRPr="0082415F">
        <w:t>?</w:t>
      </w:r>
    </w:p>
    <w:p w:rsidR="00ED689A" w:rsidRPr="00BE3B2D" w:rsidRDefault="00BE3B2D" w:rsidP="00BE3B2D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line="276" w:lineRule="auto"/>
        <w:jc w:val="both"/>
        <w:rPr>
          <w:rFonts w:asciiTheme="minorHAnsi" w:hAnsiTheme="minorHAnsi" w:cstheme="minorHAnsi"/>
        </w:rPr>
      </w:pPr>
      <w:r>
        <w:t>What do you mean by</w:t>
      </w:r>
      <w:r w:rsidRPr="0082415F">
        <w:t xml:space="preserve"> </w:t>
      </w:r>
      <w:r w:rsidRPr="00BE3B2D">
        <w:rPr>
          <w:rFonts w:asciiTheme="minorHAnsi" w:hAnsiTheme="minorHAnsi" w:cstheme="minorHAnsi"/>
        </w:rPr>
        <w:t>residue</w:t>
      </w:r>
      <w:r w:rsidRPr="0082415F">
        <w:t>?</w:t>
      </w:r>
    </w:p>
    <w:p w:rsidR="006E570A" w:rsidRPr="00F06964" w:rsidRDefault="006E570A" w:rsidP="006E570A">
      <w:pPr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  <w:tab w:val="right" w:pos="9720"/>
          <w:tab w:val="right" w:pos="9882"/>
        </w:tabs>
        <w:spacing w:line="276" w:lineRule="auto"/>
        <w:ind w:right="29"/>
        <w:jc w:val="both"/>
        <w:rPr>
          <w:sz w:val="26"/>
          <w:szCs w:val="26"/>
        </w:rPr>
      </w:pPr>
      <w:r w:rsidRPr="00942C59">
        <w:rPr>
          <w:sz w:val="26"/>
          <w:szCs w:val="26"/>
        </w:rPr>
        <w:t>Find the residue for the function</w:t>
      </w:r>
      <m:oMath>
        <m:r>
          <w:rPr>
            <w:rFonts w:ascii="Cambria Math" w:hAnsi="Cambria Math"/>
            <w:sz w:val="26"/>
            <w:szCs w:val="26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z-1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z-2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at z=2</m:t>
        </m:r>
      </m:oMath>
      <w:r w:rsidRPr="00942C59">
        <w:rPr>
          <w:sz w:val="26"/>
          <w:szCs w:val="26"/>
        </w:rPr>
        <w:t>.</w:t>
      </w:r>
    </w:p>
    <w:p w:rsidR="006E570A" w:rsidRDefault="00AE4C1C" w:rsidP="006E570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m:oMath>
        <m:r>
          <w:rPr>
            <w:rFonts w:ascii="Cambria Math" w:hAnsi="Cambria Math"/>
          </w:rPr>
          <m:t xml:space="preserve">Evaluate </m:t>
        </m:r>
        <m:r>
          <m:rPr>
            <m:sty m:val="p"/>
          </m:rPr>
          <w:rPr>
            <w:rFonts w:ascii="Cambria Math" w:hAnsi="Cambria Math"/>
            <w:position w:val="-18"/>
            <w:sz w:val="20"/>
            <w:szCs w:val="20"/>
          </w:rPr>
          <w:object w:dxaOrig="400" w:dyaOrig="460">
            <v:shape id="_x0000_i1028" type="#_x0000_t75" style="width:20.25pt;height:23.25pt" o:ole="">
              <v:imagedata r:id="rId13" o:title=""/>
            </v:shape>
            <o:OLEObject Type="Embed" ProgID="Equation.3" ShapeID="_x0000_i1028" DrawAspect="Content" ObjectID="_1750167989" r:id="rId14"/>
          </w:objec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z</m:t>
                </m:r>
              </m:sup>
            </m:sSup>
            <m:r>
              <w:rPr>
                <w:rFonts w:ascii="Cambria Math" w:hAnsi="Cambria Math"/>
              </w:rPr>
              <m:t>+z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z-1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z+2</m:t>
                </m:r>
              </m:e>
            </m:d>
          </m:den>
        </m:f>
        <m:r>
          <w:rPr>
            <w:rFonts w:ascii="Cambria Math" w:hAnsi="Cambria Math"/>
          </w:rPr>
          <m:t>dz,</m:t>
        </m:r>
        <m:r>
          <m:rPr>
            <m:sty m:val="p"/>
          </m:rPr>
          <w:rPr>
            <w:rFonts w:ascii="Cambria Math" w:eastAsia="Times New Roman" w:hAnsi="Cambria Math"/>
          </w:rPr>
          <m:t xml:space="preserve">where C = {z: </m:t>
        </m:r>
        <m:r>
          <m:rPr>
            <m:sty m:val="p"/>
          </m:rPr>
          <w:rPr>
            <w:rFonts w:ascii="Cambria Math" w:hAnsi="Cambria Math"/>
            <w:position w:val="-14"/>
          </w:rPr>
          <w:object w:dxaOrig="260" w:dyaOrig="400">
            <v:shape id="_x0000_i1029" type="#_x0000_t75" style="width:12.75pt;height:20.25pt" o:ole="">
              <v:imagedata r:id="rId15" o:title=""/>
            </v:shape>
            <o:OLEObject Type="Embed" ProgID="Equation.3" ShapeID="_x0000_i1029" DrawAspect="Content" ObjectID="_1750167990" r:id="rId16"/>
          </w:object>
        </m:r>
        <m:r>
          <m:rPr>
            <m:sty m:val="p"/>
          </m:rPr>
          <w:rPr>
            <w:rFonts w:ascii="Cambria Math" w:eastAsia="Times New Roman" w:hAnsi="Cambria Math"/>
          </w:rPr>
          <m:t>= 1.8}</m:t>
        </m:r>
      </m:oMath>
      <w:r>
        <w:rPr>
          <w:rFonts w:asciiTheme="minorHAnsi" w:hAnsiTheme="minorHAnsi" w:cstheme="minorHAnsi"/>
        </w:rPr>
        <w:t>,using residue theorem</w:t>
      </w:r>
    </w:p>
    <w:p w:rsidR="00ED689A" w:rsidRDefault="00ED689A" w:rsidP="00BE3B2D">
      <w:pPr>
        <w:pStyle w:val="ListParagraph"/>
        <w:rPr>
          <w:rFonts w:asciiTheme="minorHAnsi" w:hAnsiTheme="minorHAnsi" w:cstheme="minorHAnsi"/>
        </w:rPr>
      </w:pPr>
    </w:p>
    <w:p w:rsidR="006E570A" w:rsidRPr="006E570A" w:rsidRDefault="006E570A" w:rsidP="006E570A">
      <w:pPr>
        <w:rPr>
          <w:rFonts w:asciiTheme="minorHAnsi" w:hAnsiTheme="minorHAnsi" w:cstheme="minorHAnsi"/>
          <w:b/>
          <w:bCs/>
          <w:i/>
          <w:iCs/>
          <w:color w:val="00B050"/>
          <w:u w:val="single"/>
        </w:rPr>
      </w:pPr>
      <w:r>
        <w:rPr>
          <w:rFonts w:asciiTheme="minorHAnsi" w:hAnsiTheme="minorHAnsi" w:cstheme="minorHAnsi"/>
          <w:b/>
          <w:bCs/>
          <w:i/>
          <w:iCs/>
          <w:color w:val="00B050"/>
          <w:u w:val="single"/>
        </w:rPr>
        <w:t>Long</w:t>
      </w:r>
      <w:r w:rsidRPr="006E570A">
        <w:rPr>
          <w:rFonts w:asciiTheme="minorHAnsi" w:hAnsiTheme="minorHAnsi" w:cstheme="minorHAnsi"/>
          <w:b/>
          <w:bCs/>
          <w:i/>
          <w:iCs/>
          <w:color w:val="00B050"/>
          <w:u w:val="single"/>
        </w:rPr>
        <w:t xml:space="preserve"> Questions</w:t>
      </w:r>
    </w:p>
    <w:p w:rsidR="006E570A" w:rsidRPr="00C60F37" w:rsidRDefault="006E570A" w:rsidP="00BE3B2D">
      <w:pPr>
        <w:pStyle w:val="ListParagraph"/>
        <w:rPr>
          <w:rFonts w:asciiTheme="minorHAnsi" w:hAnsiTheme="minorHAnsi" w:cstheme="minorHAnsi"/>
        </w:rPr>
      </w:pPr>
    </w:p>
    <w:p w:rsidR="00581CE0" w:rsidRPr="00BE3B2D" w:rsidRDefault="00581CE0" w:rsidP="00BE3B2D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BE3B2D">
        <w:rPr>
          <w:rFonts w:asciiTheme="minorHAnsi" w:hAnsiTheme="minorHAnsi" w:cstheme="minorHAnsi"/>
        </w:rPr>
        <w:t>Find the Laurent series expansion of</w:t>
      </w:r>
    </w:p>
    <w:p w:rsidR="00581CE0" w:rsidRPr="00C60F37" w:rsidRDefault="00581CE0" w:rsidP="00581CE0">
      <w:pPr>
        <w:pStyle w:val="ListParagraph"/>
        <w:tabs>
          <w:tab w:val="num" w:pos="1134"/>
        </w:tabs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  <w:b/>
        </w:rPr>
        <w:t xml:space="preserve">     </w:t>
      </w:r>
      <w:r w:rsidRPr="00C60F37">
        <w:rPr>
          <w:rFonts w:asciiTheme="minorHAnsi" w:hAnsiTheme="minorHAnsi" w:cstheme="minorHAnsi"/>
        </w:rPr>
        <w:t xml:space="preserve"> a)</w:t>
      </w:r>
      <w:r w:rsidRPr="00C60F37">
        <w:rPr>
          <w:rFonts w:asciiTheme="minorHAnsi" w:hAnsiTheme="minorHAnsi" w:cstheme="minorHAnsi"/>
          <w:position w:val="-24"/>
        </w:rPr>
        <w:object w:dxaOrig="1120" w:dyaOrig="620">
          <v:shape id="_x0000_i1030" type="#_x0000_t75" style="width:56.25pt;height:30.75pt" o:ole="">
            <v:imagedata r:id="rId17" o:title=""/>
          </v:shape>
          <o:OLEObject Type="Embed" ProgID="Equation.3" ShapeID="_x0000_i1030" DrawAspect="Content" ObjectID="_1750167991" r:id="rId18"/>
        </w:object>
      </w:r>
      <w:r w:rsidRPr="00C60F37">
        <w:rPr>
          <w:rFonts w:asciiTheme="minorHAnsi" w:hAnsiTheme="minorHAnsi" w:cstheme="minorHAnsi"/>
        </w:rPr>
        <w:t xml:space="preserve">Valid in the region 1 &lt;  </w:t>
      </w:r>
      <w:r w:rsidRPr="00C60F37">
        <w:rPr>
          <w:rFonts w:asciiTheme="minorHAnsi" w:hAnsiTheme="minorHAnsi" w:cstheme="minorHAnsi"/>
          <w:position w:val="-14"/>
        </w:rPr>
        <w:object w:dxaOrig="260" w:dyaOrig="400">
          <v:shape id="_x0000_i1031" type="#_x0000_t75" style="width:13.5pt;height:20.25pt" o:ole="">
            <v:imagedata r:id="rId19" o:title=""/>
          </v:shape>
          <o:OLEObject Type="Embed" ProgID="Equation.3" ShapeID="_x0000_i1031" DrawAspect="Content" ObjectID="_1750167992" r:id="rId20"/>
        </w:object>
      </w:r>
      <w:r w:rsidRPr="00C60F37">
        <w:rPr>
          <w:rFonts w:asciiTheme="minorHAnsi" w:hAnsiTheme="minorHAnsi" w:cstheme="minorHAnsi"/>
        </w:rPr>
        <w:t xml:space="preserve"> &lt; 2.          </w:t>
      </w:r>
      <w:r w:rsidRPr="00C60F37">
        <w:rPr>
          <w:rFonts w:asciiTheme="minorHAnsi" w:hAnsiTheme="minorHAnsi" w:cstheme="minorHAnsi"/>
          <w:b/>
        </w:rPr>
        <w:t xml:space="preserve"> </w:t>
      </w:r>
    </w:p>
    <w:p w:rsidR="00581CE0" w:rsidRPr="00C60F37" w:rsidRDefault="00581CE0" w:rsidP="00581CE0">
      <w:pPr>
        <w:pStyle w:val="ListParagraph"/>
        <w:tabs>
          <w:tab w:val="num" w:pos="1134"/>
        </w:tabs>
        <w:jc w:val="both"/>
        <w:rPr>
          <w:rFonts w:asciiTheme="minorHAnsi" w:hAnsiTheme="minorHAnsi" w:cstheme="minorHAnsi"/>
          <w:b/>
        </w:rPr>
      </w:pPr>
      <w:r w:rsidRPr="00C60F37">
        <w:rPr>
          <w:rFonts w:asciiTheme="minorHAnsi" w:hAnsiTheme="minorHAnsi" w:cstheme="minorHAnsi"/>
          <w:b/>
        </w:rPr>
        <w:t xml:space="preserve">   </w:t>
      </w:r>
      <w:r w:rsidRPr="00C60F37">
        <w:rPr>
          <w:rFonts w:asciiTheme="minorHAnsi" w:hAnsiTheme="minorHAnsi" w:cstheme="minorHAnsi"/>
        </w:rPr>
        <w:t>b)</w:t>
      </w:r>
      <w:r w:rsidRPr="00C60F37">
        <w:rPr>
          <w:rFonts w:asciiTheme="minorHAnsi" w:hAnsiTheme="minorHAnsi" w:cstheme="minorHAnsi"/>
          <w:b/>
        </w:rPr>
        <w:t xml:space="preserve"> </w:t>
      </w:r>
      <w:r w:rsidRPr="00C60F37">
        <w:rPr>
          <w:rFonts w:asciiTheme="minorHAnsi" w:hAnsiTheme="minorHAnsi" w:cstheme="minorHAnsi"/>
          <w:b/>
          <w:position w:val="-28"/>
        </w:rPr>
        <w:object w:dxaOrig="1320" w:dyaOrig="660">
          <v:shape id="_x0000_i1032" type="#_x0000_t75" style="width:66pt;height:33pt" o:ole="">
            <v:imagedata r:id="rId21" o:title=""/>
          </v:shape>
          <o:OLEObject Type="Embed" ProgID="Equation.3" ShapeID="_x0000_i1032" DrawAspect="Content" ObjectID="_1750167993" r:id="rId22"/>
        </w:object>
      </w:r>
      <w:r w:rsidRPr="00C60F37">
        <w:rPr>
          <w:rFonts w:asciiTheme="minorHAnsi" w:hAnsiTheme="minorHAnsi" w:cstheme="minorHAnsi"/>
          <w:b/>
        </w:rPr>
        <w:t xml:space="preserve"> </w:t>
      </w:r>
      <w:r w:rsidRPr="00C60F37">
        <w:rPr>
          <w:rFonts w:asciiTheme="minorHAnsi" w:hAnsiTheme="minorHAnsi" w:cstheme="minorHAnsi"/>
        </w:rPr>
        <w:t xml:space="preserve">Valid in the region 1 &lt;  </w:t>
      </w:r>
      <w:r w:rsidRPr="00C60F37">
        <w:rPr>
          <w:rFonts w:asciiTheme="minorHAnsi" w:hAnsiTheme="minorHAnsi" w:cstheme="minorHAnsi"/>
          <w:position w:val="-14"/>
        </w:rPr>
        <w:object w:dxaOrig="600" w:dyaOrig="400">
          <v:shape id="_x0000_i1033" type="#_x0000_t75" style="width:30pt;height:20.25pt" o:ole="">
            <v:imagedata r:id="rId23" o:title=""/>
          </v:shape>
          <o:OLEObject Type="Embed" ProgID="Equation.3" ShapeID="_x0000_i1033" DrawAspect="Content" ObjectID="_1750167994" r:id="rId24"/>
        </w:object>
      </w:r>
      <w:r w:rsidRPr="00C60F37">
        <w:rPr>
          <w:rFonts w:asciiTheme="minorHAnsi" w:hAnsiTheme="minorHAnsi" w:cstheme="minorHAnsi"/>
        </w:rPr>
        <w:t xml:space="preserve"> </w:t>
      </w:r>
    </w:p>
    <w:p w:rsidR="00581CE0" w:rsidRPr="00C60F37" w:rsidRDefault="00581CE0" w:rsidP="00BE3B2D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b/>
        </w:rPr>
      </w:pPr>
      <w:r w:rsidRPr="00C60F37">
        <w:rPr>
          <w:rFonts w:asciiTheme="minorHAnsi" w:hAnsiTheme="minorHAnsi" w:cstheme="minorHAnsi"/>
        </w:rPr>
        <w:t xml:space="preserve">Find the Laurent series expansion of </w:t>
      </w:r>
      <w:r w:rsidRPr="00C60F37">
        <w:rPr>
          <w:rFonts w:asciiTheme="minorHAnsi" w:hAnsiTheme="minorHAnsi" w:cstheme="minorHAnsi"/>
          <w:position w:val="-28"/>
        </w:rPr>
        <w:object w:dxaOrig="2040" w:dyaOrig="660">
          <v:shape id="_x0000_i1034" type="#_x0000_t75" style="width:102pt;height:33pt" o:ole="">
            <v:imagedata r:id="rId25" o:title=""/>
          </v:shape>
          <o:OLEObject Type="Embed" ProgID="Equation.3" ShapeID="_x0000_i1034" DrawAspect="Content" ObjectID="_1750167995" r:id="rId26"/>
        </w:object>
      </w:r>
    </w:p>
    <w:p w:rsidR="00581CE0" w:rsidRPr="00C60F37" w:rsidRDefault="00581CE0" w:rsidP="00581CE0">
      <w:pPr>
        <w:pStyle w:val="ListParagraph"/>
        <w:tabs>
          <w:tab w:val="num" w:pos="1134"/>
        </w:tabs>
        <w:jc w:val="both"/>
        <w:rPr>
          <w:rFonts w:asciiTheme="minorHAnsi" w:hAnsiTheme="minorHAnsi" w:cstheme="minorHAnsi"/>
          <w:b/>
        </w:rPr>
      </w:pPr>
      <w:r w:rsidRPr="00C60F37">
        <w:rPr>
          <w:rFonts w:asciiTheme="minorHAnsi" w:hAnsiTheme="minorHAnsi" w:cstheme="minorHAnsi"/>
        </w:rPr>
        <w:t xml:space="preserve">             If (i) </w:t>
      </w:r>
      <w:r w:rsidRPr="00C60F37">
        <w:rPr>
          <w:rFonts w:asciiTheme="minorHAnsi" w:hAnsiTheme="minorHAnsi" w:cstheme="minorHAnsi"/>
          <w:position w:val="-14"/>
        </w:rPr>
        <w:object w:dxaOrig="260" w:dyaOrig="400">
          <v:shape id="_x0000_i1035" type="#_x0000_t75" style="width:13.5pt;height:20.25pt" o:ole="">
            <v:imagedata r:id="rId27" o:title=""/>
          </v:shape>
          <o:OLEObject Type="Embed" ProgID="Equation.3" ShapeID="_x0000_i1035" DrawAspect="Content" ObjectID="_1750167996" r:id="rId28"/>
        </w:object>
      </w:r>
      <w:r w:rsidRPr="00C60F37">
        <w:rPr>
          <w:rFonts w:asciiTheme="minorHAnsi" w:hAnsiTheme="minorHAnsi" w:cstheme="minorHAnsi"/>
        </w:rPr>
        <w:t>&lt;1,                (ii) 1&lt;</w:t>
      </w:r>
      <w:r w:rsidRPr="00C60F37">
        <w:rPr>
          <w:rFonts w:asciiTheme="minorHAnsi" w:hAnsiTheme="minorHAnsi" w:cstheme="minorHAnsi"/>
          <w:position w:val="-14"/>
        </w:rPr>
        <w:object w:dxaOrig="260" w:dyaOrig="400">
          <v:shape id="_x0000_i1036" type="#_x0000_t75" style="width:13.5pt;height:20.25pt" o:ole="">
            <v:imagedata r:id="rId29" o:title=""/>
          </v:shape>
          <o:OLEObject Type="Embed" ProgID="Equation.3" ShapeID="_x0000_i1036" DrawAspect="Content" ObjectID="_1750167997" r:id="rId30"/>
        </w:object>
      </w:r>
      <w:r w:rsidRPr="00C60F37">
        <w:rPr>
          <w:rFonts w:asciiTheme="minorHAnsi" w:hAnsiTheme="minorHAnsi" w:cstheme="minorHAnsi"/>
        </w:rPr>
        <w:t>&lt;2.</w:t>
      </w:r>
      <w:r w:rsidRPr="00C60F37">
        <w:rPr>
          <w:rFonts w:asciiTheme="minorHAnsi" w:hAnsiTheme="minorHAnsi" w:cstheme="minorHAnsi"/>
          <w:b/>
        </w:rPr>
        <w:t xml:space="preserve"> </w:t>
      </w:r>
    </w:p>
    <w:p w:rsidR="00581CE0" w:rsidRPr="00C60F37" w:rsidRDefault="00581CE0" w:rsidP="00581CE0">
      <w:pPr>
        <w:pStyle w:val="ListParagraph"/>
        <w:tabs>
          <w:tab w:val="num" w:pos="1134"/>
        </w:tabs>
        <w:jc w:val="both"/>
        <w:rPr>
          <w:rFonts w:asciiTheme="minorHAnsi" w:hAnsiTheme="minorHAnsi" w:cstheme="minorHAnsi"/>
        </w:rPr>
      </w:pPr>
    </w:p>
    <w:p w:rsidR="00581CE0" w:rsidRPr="00C60F37" w:rsidRDefault="00581CE0" w:rsidP="00BE3B2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lastRenderedPageBreak/>
        <w:t>Find the poles of the function f (z) =</w:t>
      </w:r>
      <w:r w:rsidRPr="00C60F37">
        <w:rPr>
          <w:rFonts w:asciiTheme="minorHAnsi" w:hAnsiTheme="minorHAnsi" w:cstheme="minorHAnsi"/>
          <w:position w:val="-30"/>
        </w:rPr>
        <w:object w:dxaOrig="940" w:dyaOrig="680">
          <v:shape id="_x0000_i1037" type="#_x0000_t75" style="width:47.25pt;height:34.5pt" o:ole="">
            <v:imagedata r:id="rId31" o:title=""/>
          </v:shape>
          <o:OLEObject Type="Embed" ProgID="Equation.3" ShapeID="_x0000_i1037" DrawAspect="Content" ObjectID="_1750167998" r:id="rId32"/>
        </w:object>
      </w:r>
      <w:r w:rsidRPr="00C60F37">
        <w:rPr>
          <w:rFonts w:asciiTheme="minorHAnsi" w:hAnsiTheme="minorHAnsi" w:cstheme="minorHAnsi"/>
        </w:rPr>
        <w:t xml:space="preserve"> with respective order</w:t>
      </w:r>
    </w:p>
    <w:p w:rsidR="006E570A" w:rsidRPr="006E570A" w:rsidRDefault="00581CE0" w:rsidP="00BE3B2D">
      <w:pPr>
        <w:pStyle w:val="ListParagraph"/>
        <w:numPr>
          <w:ilvl w:val="0"/>
          <w:numId w:val="20"/>
        </w:numPr>
        <w:tabs>
          <w:tab w:val="left" w:pos="1725"/>
        </w:tabs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Determine the Residues at the poles, </w:t>
      </w:r>
      <w:r w:rsidRPr="00C60F37">
        <w:rPr>
          <w:rFonts w:asciiTheme="minorHAnsi" w:hAnsiTheme="minorHAnsi" w:cstheme="minorHAnsi"/>
          <w:position w:val="-24"/>
        </w:rPr>
        <w:object w:dxaOrig="1380" w:dyaOrig="660">
          <v:shape id="_x0000_i1038" type="#_x0000_t75" style="width:69pt;height:33pt" o:ole="">
            <v:imagedata r:id="rId33" o:title=""/>
          </v:shape>
          <o:OLEObject Type="Embed" ProgID="Equation.3" ShapeID="_x0000_i1038" DrawAspect="Content" ObjectID="_1750167999" r:id="rId34"/>
        </w:object>
      </w:r>
    </w:p>
    <w:p w:rsidR="00581CE0" w:rsidRPr="00C60F37" w:rsidRDefault="00581CE0" w:rsidP="00BE3B2D">
      <w:pPr>
        <w:pStyle w:val="ListParagraph"/>
        <w:tabs>
          <w:tab w:val="left" w:pos="1725"/>
        </w:tabs>
        <w:rPr>
          <w:rFonts w:asciiTheme="minorHAnsi" w:hAnsiTheme="minorHAnsi" w:cstheme="minorHAnsi"/>
        </w:rPr>
      </w:pPr>
    </w:p>
    <w:p w:rsidR="00EF458D" w:rsidRPr="00C60F37" w:rsidRDefault="00EF458D" w:rsidP="00BE3B2D">
      <w:pPr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>Find the poles and the residues at the poles of the function</w:t>
      </w:r>
    </w:p>
    <w:p w:rsidR="00EF458D" w:rsidRPr="00C60F37" w:rsidRDefault="00EF458D" w:rsidP="00EF458D">
      <w:pPr>
        <w:ind w:left="1380"/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ab/>
      </w:r>
      <w:r w:rsidRPr="00C60F37">
        <w:rPr>
          <w:rFonts w:asciiTheme="minorHAnsi" w:hAnsiTheme="minorHAnsi" w:cstheme="minorHAnsi"/>
        </w:rPr>
        <w:tab/>
        <w:t>f(z) =</w:t>
      </w:r>
      <w:r w:rsidRPr="00C60F37">
        <w:rPr>
          <w:rFonts w:asciiTheme="minorHAnsi" w:hAnsiTheme="minorHAnsi" w:cstheme="minorHAnsi"/>
          <w:position w:val="-30"/>
        </w:rPr>
        <w:object w:dxaOrig="1520" w:dyaOrig="680">
          <v:shape id="_x0000_i1039" type="#_x0000_t75" style="width:76.5pt;height:33.75pt" o:ole="">
            <v:imagedata r:id="rId35" o:title=""/>
          </v:shape>
          <o:OLEObject Type="Embed" ProgID="Equation.3" ShapeID="_x0000_i1039" DrawAspect="Content" ObjectID="_1750168000" r:id="rId36"/>
        </w:object>
      </w:r>
      <w:r w:rsidRPr="00C60F37">
        <w:rPr>
          <w:rFonts w:asciiTheme="minorHAnsi" w:hAnsiTheme="minorHAnsi" w:cstheme="minorHAnsi"/>
        </w:rPr>
        <w:t xml:space="preserve">at z=2. . </w:t>
      </w:r>
    </w:p>
    <w:p w:rsidR="00EF458D" w:rsidRPr="00C60F37" w:rsidRDefault="00EF458D" w:rsidP="00BE3B2D">
      <w:pPr>
        <w:pStyle w:val="ListParagraph"/>
        <w:numPr>
          <w:ilvl w:val="0"/>
          <w:numId w:val="20"/>
        </w:numPr>
        <w:tabs>
          <w:tab w:val="left" w:pos="1481"/>
        </w:tabs>
        <w:spacing w:before="240" w:after="200" w:line="276" w:lineRule="auto"/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Use the Cauchy’s residue theorem to evaluate the following: </w:t>
      </w:r>
    </w:p>
    <w:p w:rsidR="00EF458D" w:rsidRPr="00C60F37" w:rsidRDefault="00EF458D" w:rsidP="00EF458D">
      <w:pPr>
        <w:tabs>
          <w:tab w:val="left" w:pos="1481"/>
        </w:tabs>
        <w:spacing w:before="240"/>
        <w:ind w:left="1080"/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  <w:position w:val="-32"/>
        </w:rPr>
        <w:object w:dxaOrig="1680" w:dyaOrig="740">
          <v:shape id="_x0000_i1040" type="#_x0000_t75" style="width:84pt;height:37.5pt" o:ole="">
            <v:imagedata r:id="rId37" o:title=""/>
          </v:shape>
          <o:OLEObject Type="Embed" ProgID="Equation.3" ShapeID="_x0000_i1040" DrawAspect="Content" ObjectID="_1750168001" r:id="rId38"/>
        </w:object>
      </w:r>
      <w:r w:rsidRPr="00C60F37">
        <w:rPr>
          <w:rFonts w:asciiTheme="minorHAnsi" w:eastAsia="Times New Roman" w:hAnsiTheme="minorHAnsi" w:cstheme="minorHAnsi"/>
        </w:rPr>
        <w:t xml:space="preserve">Where C = {z: </w:t>
      </w:r>
      <w:r w:rsidRPr="00C60F37">
        <w:rPr>
          <w:rFonts w:asciiTheme="minorHAnsi" w:eastAsia="Times New Roman" w:hAnsiTheme="minorHAnsi" w:cstheme="minorHAnsi"/>
          <w:position w:val="-14"/>
        </w:rPr>
        <w:object w:dxaOrig="260" w:dyaOrig="400">
          <v:shape id="_x0000_i1041" type="#_x0000_t75" style="width:12.75pt;height:20.25pt" o:ole="">
            <v:imagedata r:id="rId15" o:title=""/>
          </v:shape>
          <o:OLEObject Type="Embed" ProgID="Equation.3" ShapeID="_x0000_i1041" DrawAspect="Content" ObjectID="_1750168002" r:id="rId39"/>
        </w:object>
      </w:r>
      <w:r w:rsidRPr="00C60F37">
        <w:rPr>
          <w:rFonts w:asciiTheme="minorHAnsi" w:eastAsia="Times New Roman" w:hAnsiTheme="minorHAnsi" w:cstheme="minorHAnsi"/>
        </w:rPr>
        <w:t>= 3}.</w:t>
      </w:r>
    </w:p>
    <w:p w:rsidR="00EF458D" w:rsidRPr="00C60F37" w:rsidRDefault="00EF458D" w:rsidP="00BE3B2D">
      <w:pPr>
        <w:pStyle w:val="ListParagraph"/>
        <w:numPr>
          <w:ilvl w:val="0"/>
          <w:numId w:val="20"/>
        </w:numPr>
        <w:tabs>
          <w:tab w:val="left" w:pos="1481"/>
        </w:tabs>
        <w:spacing w:before="240" w:after="200" w:line="276" w:lineRule="auto"/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Use the Cauchy’s residue theorem to evaluate the following: </w:t>
      </w:r>
    </w:p>
    <w:p w:rsidR="00EF458D" w:rsidRPr="00C60F37" w:rsidRDefault="00EF458D" w:rsidP="00EF458D">
      <w:pPr>
        <w:tabs>
          <w:tab w:val="left" w:pos="1481"/>
        </w:tabs>
        <w:spacing w:before="240"/>
        <w:ind w:left="1080"/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object w:dxaOrig="1480" w:dyaOrig="740">
          <v:shape id="_x0000_i1042" type="#_x0000_t75" style="width:74.25pt;height:36.75pt" o:ole="">
            <v:imagedata r:id="rId40" o:title=""/>
          </v:shape>
          <o:OLEObject Type="Embed" ProgID="Equation.3" ShapeID="_x0000_i1042" DrawAspect="Content" ObjectID="_1750168003" r:id="rId41"/>
        </w:object>
      </w:r>
      <w:r w:rsidRPr="00C60F37">
        <w:rPr>
          <w:rFonts w:asciiTheme="minorHAnsi" w:eastAsia="Times New Roman" w:hAnsiTheme="minorHAnsi" w:cstheme="minorHAnsi"/>
        </w:rPr>
        <w:t xml:space="preserve">Where C = {z: </w:t>
      </w:r>
      <w:r w:rsidRPr="00C60F37">
        <w:rPr>
          <w:rFonts w:asciiTheme="minorHAnsi" w:eastAsia="Times New Roman" w:hAnsiTheme="minorHAnsi" w:cstheme="minorHAnsi"/>
          <w:position w:val="-14"/>
        </w:rPr>
        <w:object w:dxaOrig="260" w:dyaOrig="400">
          <v:shape id="_x0000_i1043" type="#_x0000_t75" style="width:12.75pt;height:20.25pt" o:ole="">
            <v:imagedata r:id="rId15" o:title=""/>
          </v:shape>
          <o:OLEObject Type="Embed" ProgID="Equation.3" ShapeID="_x0000_i1043" DrawAspect="Content" ObjectID="_1750168004" r:id="rId42"/>
        </w:object>
      </w:r>
      <w:r w:rsidRPr="00C60F37">
        <w:rPr>
          <w:rFonts w:asciiTheme="minorHAnsi" w:eastAsia="Times New Roman" w:hAnsiTheme="minorHAnsi" w:cstheme="minorHAnsi"/>
        </w:rPr>
        <w:t>=2.5}.</w:t>
      </w:r>
    </w:p>
    <w:p w:rsidR="00EF458D" w:rsidRPr="00C60F37" w:rsidRDefault="00EF458D" w:rsidP="00BE3B2D">
      <w:pPr>
        <w:pStyle w:val="ListParagraph"/>
        <w:numPr>
          <w:ilvl w:val="0"/>
          <w:numId w:val="20"/>
        </w:numPr>
        <w:tabs>
          <w:tab w:val="left" w:pos="1481"/>
        </w:tabs>
        <w:spacing w:before="240" w:after="200" w:line="276" w:lineRule="auto"/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>Use the Cauchy’s  residue theorem to evaluate the following:</w:t>
      </w:r>
    </w:p>
    <w:p w:rsidR="00EF458D" w:rsidRPr="00C60F37" w:rsidRDefault="00EF458D" w:rsidP="00EF458D">
      <w:pPr>
        <w:tabs>
          <w:tab w:val="left" w:pos="1481"/>
        </w:tabs>
        <w:spacing w:before="240"/>
        <w:ind w:left="1080"/>
        <w:jc w:val="both"/>
        <w:rPr>
          <w:rFonts w:asciiTheme="minorHAnsi" w:eastAsia="Times New Roman" w:hAnsiTheme="minorHAnsi" w:cstheme="minorHAnsi"/>
        </w:rPr>
      </w:pPr>
      <w:r w:rsidRPr="00C60F37">
        <w:rPr>
          <w:rFonts w:asciiTheme="minorHAnsi" w:eastAsia="Times New Roman" w:hAnsiTheme="minorHAnsi" w:cstheme="minorHAnsi"/>
          <w:position w:val="-32"/>
        </w:rPr>
        <w:object w:dxaOrig="1500" w:dyaOrig="740">
          <v:shape id="_x0000_i1044" type="#_x0000_t75" style="width:75pt;height:36.75pt" o:ole="">
            <v:imagedata r:id="rId43" o:title=""/>
          </v:shape>
          <o:OLEObject Type="Embed" ProgID="Equation.3" ShapeID="_x0000_i1044" DrawAspect="Content" ObjectID="_1750168005" r:id="rId44"/>
        </w:object>
      </w:r>
      <w:r w:rsidRPr="00C60F37">
        <w:rPr>
          <w:rFonts w:asciiTheme="minorHAnsi" w:eastAsia="Times New Roman" w:hAnsiTheme="minorHAnsi" w:cstheme="minorHAnsi"/>
        </w:rPr>
        <w:t xml:space="preserve">Where C = {z: </w:t>
      </w:r>
      <w:r w:rsidRPr="00C60F37">
        <w:rPr>
          <w:rFonts w:asciiTheme="minorHAnsi" w:eastAsia="Times New Roman" w:hAnsiTheme="minorHAnsi" w:cstheme="minorHAnsi"/>
          <w:position w:val="-14"/>
        </w:rPr>
        <w:object w:dxaOrig="260" w:dyaOrig="400">
          <v:shape id="_x0000_i1045" type="#_x0000_t75" style="width:12.75pt;height:20.25pt" o:ole="">
            <v:imagedata r:id="rId15" o:title=""/>
          </v:shape>
          <o:OLEObject Type="Embed" ProgID="Equation.3" ShapeID="_x0000_i1045" DrawAspect="Content" ObjectID="_1750168006" r:id="rId45"/>
        </w:object>
      </w:r>
      <w:r w:rsidRPr="00C60F37">
        <w:rPr>
          <w:rFonts w:asciiTheme="minorHAnsi" w:eastAsia="Times New Roman" w:hAnsiTheme="minorHAnsi" w:cstheme="minorHAnsi"/>
        </w:rPr>
        <w:t>=2.5}.</w:t>
      </w:r>
    </w:p>
    <w:p w:rsidR="00EF458D" w:rsidRPr="00C60F37" w:rsidRDefault="00EF458D" w:rsidP="00BE3B2D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Evaluate the following integration  using the residue theorem: </w:t>
      </w:r>
    </w:p>
    <w:p w:rsidR="00EF458D" w:rsidRPr="00C60F37" w:rsidRDefault="00EF458D" w:rsidP="00EF458D">
      <w:pPr>
        <w:pStyle w:val="ListParagraph"/>
        <w:tabs>
          <w:tab w:val="left" w:pos="1481"/>
        </w:tabs>
        <w:spacing w:before="240"/>
        <w:jc w:val="center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  <w:position w:val="-32"/>
        </w:rPr>
        <w:object w:dxaOrig="1240" w:dyaOrig="760">
          <v:shape id="_x0000_i1046" type="#_x0000_t75" style="width:62.25pt;height:38.25pt" o:ole="">
            <v:imagedata r:id="rId46" o:title=""/>
          </v:shape>
          <o:OLEObject Type="Embed" ProgID="Equation.3" ShapeID="_x0000_i1046" DrawAspect="Content" ObjectID="_1750168007" r:id="rId47"/>
        </w:object>
      </w:r>
      <w:r w:rsidRPr="00C60F37">
        <w:rPr>
          <w:rFonts w:asciiTheme="minorHAnsi" w:hAnsiTheme="minorHAnsi" w:cstheme="minorHAnsi"/>
        </w:rPr>
        <w:t>.</w:t>
      </w:r>
    </w:p>
    <w:p w:rsidR="00EF458D" w:rsidRPr="00C60F37" w:rsidRDefault="00EF458D" w:rsidP="00BE3B2D">
      <w:pPr>
        <w:pStyle w:val="ListParagraph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</w:rPr>
      </w:pPr>
      <w:r w:rsidRPr="00C60F37">
        <w:rPr>
          <w:rFonts w:asciiTheme="minorHAnsi" w:eastAsia="Times New Roman" w:hAnsiTheme="minorHAnsi" w:cstheme="minorHAnsi"/>
        </w:rPr>
        <w:t>Find the value of the following real integral using the residue theorem:</w:t>
      </w:r>
    </w:p>
    <w:p w:rsidR="00EF458D" w:rsidRPr="00C60F37" w:rsidRDefault="00EF458D" w:rsidP="00EF458D">
      <w:pPr>
        <w:ind w:left="360"/>
        <w:jc w:val="center"/>
        <w:rPr>
          <w:rFonts w:asciiTheme="minorHAnsi" w:eastAsia="Times New Roman" w:hAnsiTheme="minorHAnsi" w:cstheme="minorHAnsi"/>
        </w:rPr>
      </w:pPr>
      <w:r w:rsidRPr="00C60F37">
        <w:rPr>
          <w:rFonts w:asciiTheme="minorHAnsi" w:hAnsiTheme="minorHAnsi" w:cstheme="minorHAnsi"/>
        </w:rPr>
        <w:object w:dxaOrig="1320" w:dyaOrig="760">
          <v:shape id="_x0000_i1047" type="#_x0000_t75" style="width:66pt;height:38.25pt" o:ole="">
            <v:imagedata r:id="rId48" o:title=""/>
          </v:shape>
          <o:OLEObject Type="Embed" ProgID="Equation.3" ShapeID="_x0000_i1047" DrawAspect="Content" ObjectID="_1750168008" r:id="rId49"/>
        </w:object>
      </w:r>
    </w:p>
    <w:p w:rsidR="00581CE0" w:rsidRPr="00C60F37" w:rsidRDefault="00581CE0" w:rsidP="00EF458D">
      <w:pPr>
        <w:pStyle w:val="ListParagraph"/>
        <w:jc w:val="both"/>
        <w:rPr>
          <w:rFonts w:asciiTheme="minorHAnsi" w:hAnsiTheme="minorHAnsi" w:cstheme="minorHAnsi"/>
        </w:rPr>
      </w:pPr>
    </w:p>
    <w:p w:rsidR="00581CE0" w:rsidRPr="00C60F37" w:rsidRDefault="00581CE0" w:rsidP="00BE3B2D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Evaluate the following integrations using the residue theorem: </w:t>
      </w:r>
    </w:p>
    <w:p w:rsidR="0095495E" w:rsidRPr="00C60F37" w:rsidRDefault="0095495E" w:rsidP="00581CE0">
      <w:pPr>
        <w:pStyle w:val="ListParagraph"/>
        <w:tabs>
          <w:tab w:val="left" w:pos="1725"/>
        </w:tabs>
        <w:rPr>
          <w:rFonts w:asciiTheme="minorHAnsi" w:hAnsiTheme="minorHAnsi" w:cstheme="minorHAnsi"/>
        </w:rPr>
      </w:pPr>
    </w:p>
    <w:p w:rsidR="00581CE0" w:rsidRPr="00C60F37" w:rsidRDefault="00581CE0" w:rsidP="00615E53">
      <w:pPr>
        <w:pStyle w:val="ListParagraph"/>
        <w:tabs>
          <w:tab w:val="num" w:pos="1134"/>
          <w:tab w:val="left" w:pos="1725"/>
        </w:tabs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  </w:t>
      </w:r>
      <w:r w:rsidRPr="00C60F37">
        <w:rPr>
          <w:rFonts w:asciiTheme="minorHAnsi" w:hAnsiTheme="minorHAnsi" w:cstheme="minorHAnsi"/>
          <w:position w:val="-32"/>
        </w:rPr>
        <w:object w:dxaOrig="1640" w:dyaOrig="760">
          <v:shape id="_x0000_i1048" type="#_x0000_t75" style="width:81.75pt;height:37.5pt" o:ole="">
            <v:imagedata r:id="rId50" o:title=""/>
          </v:shape>
          <o:OLEObject Type="Embed" ProgID="Equation.3" ShapeID="_x0000_i1048" DrawAspect="Content" ObjectID="_1750168009" r:id="rId51"/>
        </w:object>
      </w:r>
      <w:r w:rsidRPr="00C60F37">
        <w:rPr>
          <w:rFonts w:asciiTheme="minorHAnsi" w:hAnsiTheme="minorHAnsi" w:cstheme="minorHAnsi"/>
        </w:rPr>
        <w:t>.</w:t>
      </w:r>
    </w:p>
    <w:p w:rsidR="0095495E" w:rsidRPr="00AE6E58" w:rsidRDefault="00581CE0" w:rsidP="00E212E0">
      <w:pPr>
        <w:pStyle w:val="ListParagraph"/>
        <w:tabs>
          <w:tab w:val="left" w:pos="360"/>
        </w:tabs>
        <w:ind w:left="0"/>
        <w:jc w:val="center"/>
        <w:rPr>
          <w:rFonts w:asciiTheme="minorHAnsi" w:hAnsiTheme="minorHAnsi" w:cstheme="minorHAnsi"/>
          <w:color w:val="000000" w:themeColor="text1"/>
        </w:rPr>
      </w:pPr>
      <w:r w:rsidRPr="00C60F37">
        <w:rPr>
          <w:rFonts w:asciiTheme="minorHAnsi" w:hAnsiTheme="minorHAnsi" w:cstheme="minorHAnsi"/>
          <w:color w:val="00B050"/>
        </w:rPr>
        <w:t xml:space="preserve">.         </w:t>
      </w:r>
    </w:p>
    <w:sectPr w:rsidR="0095495E" w:rsidRPr="00AE6E58" w:rsidSect="004F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AEB" w:rsidRDefault="00997AEB" w:rsidP="00A3733F">
      <w:r>
        <w:separator/>
      </w:r>
    </w:p>
  </w:endnote>
  <w:endnote w:type="continuationSeparator" w:id="1">
    <w:p w:rsidR="00997AEB" w:rsidRDefault="00997AEB" w:rsidP="00A37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AEB" w:rsidRDefault="00997AEB" w:rsidP="00A3733F">
      <w:r>
        <w:separator/>
      </w:r>
    </w:p>
  </w:footnote>
  <w:footnote w:type="continuationSeparator" w:id="1">
    <w:p w:rsidR="00997AEB" w:rsidRDefault="00997AEB" w:rsidP="00A37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DFE"/>
    <w:multiLevelType w:val="hybridMultilevel"/>
    <w:tmpl w:val="EC0872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63B3D66"/>
    <w:multiLevelType w:val="hybridMultilevel"/>
    <w:tmpl w:val="842851D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407462"/>
    <w:multiLevelType w:val="hybridMultilevel"/>
    <w:tmpl w:val="66FA182A"/>
    <w:lvl w:ilvl="0" w:tplc="D7A0D2E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3CF5"/>
    <w:multiLevelType w:val="hybridMultilevel"/>
    <w:tmpl w:val="E88A9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86A87"/>
    <w:multiLevelType w:val="hybridMultilevel"/>
    <w:tmpl w:val="F2241686"/>
    <w:lvl w:ilvl="0" w:tplc="7E54E84C">
      <w:start w:val="1"/>
      <w:numFmt w:val="lowerLetter"/>
      <w:lvlText w:val="%1)"/>
      <w:lvlJc w:val="left"/>
      <w:pPr>
        <w:ind w:left="107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6372FD"/>
    <w:multiLevelType w:val="hybridMultilevel"/>
    <w:tmpl w:val="69A8D180"/>
    <w:lvl w:ilvl="0" w:tplc="B210A5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F6E6D"/>
    <w:multiLevelType w:val="hybridMultilevel"/>
    <w:tmpl w:val="545CB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0B41"/>
    <w:multiLevelType w:val="hybridMultilevel"/>
    <w:tmpl w:val="AF7499EA"/>
    <w:lvl w:ilvl="0" w:tplc="32A2E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94960"/>
    <w:multiLevelType w:val="hybridMultilevel"/>
    <w:tmpl w:val="8E76A760"/>
    <w:lvl w:ilvl="0" w:tplc="4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226CA"/>
    <w:multiLevelType w:val="hybridMultilevel"/>
    <w:tmpl w:val="AF7499EA"/>
    <w:lvl w:ilvl="0" w:tplc="32A2E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02A42"/>
    <w:multiLevelType w:val="hybridMultilevel"/>
    <w:tmpl w:val="C008A328"/>
    <w:lvl w:ilvl="0" w:tplc="0D12BD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E5D9F"/>
    <w:multiLevelType w:val="hybridMultilevel"/>
    <w:tmpl w:val="56AECEC8"/>
    <w:lvl w:ilvl="0" w:tplc="68C49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86770"/>
    <w:multiLevelType w:val="hybridMultilevel"/>
    <w:tmpl w:val="AF7499EA"/>
    <w:lvl w:ilvl="0" w:tplc="32A2E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B2982"/>
    <w:multiLevelType w:val="hybridMultilevel"/>
    <w:tmpl w:val="BD2E1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655D6"/>
    <w:multiLevelType w:val="hybridMultilevel"/>
    <w:tmpl w:val="E88A9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D5BB9"/>
    <w:multiLevelType w:val="hybridMultilevel"/>
    <w:tmpl w:val="AF7499EA"/>
    <w:lvl w:ilvl="0" w:tplc="32A2E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D6D7A"/>
    <w:multiLevelType w:val="hybridMultilevel"/>
    <w:tmpl w:val="E88A9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E5E7A"/>
    <w:multiLevelType w:val="hybridMultilevel"/>
    <w:tmpl w:val="B34ABA70"/>
    <w:lvl w:ilvl="0" w:tplc="D1E4A3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2250F"/>
    <w:multiLevelType w:val="hybridMultilevel"/>
    <w:tmpl w:val="052CE91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43D87"/>
    <w:multiLevelType w:val="hybridMultilevel"/>
    <w:tmpl w:val="42C0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6"/>
  </w:num>
  <w:num w:numId="5">
    <w:abstractNumId w:val="0"/>
  </w:num>
  <w:num w:numId="6">
    <w:abstractNumId w:val="3"/>
  </w:num>
  <w:num w:numId="7">
    <w:abstractNumId w:val="18"/>
  </w:num>
  <w:num w:numId="8">
    <w:abstractNumId w:val="17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2"/>
  </w:num>
  <w:num w:numId="14">
    <w:abstractNumId w:val="15"/>
  </w:num>
  <w:num w:numId="15">
    <w:abstractNumId w:val="9"/>
  </w:num>
  <w:num w:numId="16">
    <w:abstractNumId w:val="4"/>
  </w:num>
  <w:num w:numId="17">
    <w:abstractNumId w:val="6"/>
  </w:num>
  <w:num w:numId="18">
    <w:abstractNumId w:val="5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95E"/>
    <w:rsid w:val="00003ED1"/>
    <w:rsid w:val="00022BC8"/>
    <w:rsid w:val="00063CAA"/>
    <w:rsid w:val="00074497"/>
    <w:rsid w:val="00095F79"/>
    <w:rsid w:val="000B3E32"/>
    <w:rsid w:val="0010273F"/>
    <w:rsid w:val="00110C67"/>
    <w:rsid w:val="001342ED"/>
    <w:rsid w:val="00160A90"/>
    <w:rsid w:val="00183C3E"/>
    <w:rsid w:val="00187762"/>
    <w:rsid w:val="001D0C33"/>
    <w:rsid w:val="00233E7A"/>
    <w:rsid w:val="00275529"/>
    <w:rsid w:val="002916A4"/>
    <w:rsid w:val="002A3C1F"/>
    <w:rsid w:val="002B5D6D"/>
    <w:rsid w:val="0033448A"/>
    <w:rsid w:val="00355EBC"/>
    <w:rsid w:val="00371BDF"/>
    <w:rsid w:val="00373541"/>
    <w:rsid w:val="003D2D89"/>
    <w:rsid w:val="00436CA4"/>
    <w:rsid w:val="00441B43"/>
    <w:rsid w:val="004C1E2E"/>
    <w:rsid w:val="004C64DC"/>
    <w:rsid w:val="004F0FEB"/>
    <w:rsid w:val="00525FBE"/>
    <w:rsid w:val="00533667"/>
    <w:rsid w:val="00581CE0"/>
    <w:rsid w:val="005C00EB"/>
    <w:rsid w:val="005E143B"/>
    <w:rsid w:val="00615E53"/>
    <w:rsid w:val="00643B5D"/>
    <w:rsid w:val="006E570A"/>
    <w:rsid w:val="007117B5"/>
    <w:rsid w:val="007627DA"/>
    <w:rsid w:val="007C251E"/>
    <w:rsid w:val="00842168"/>
    <w:rsid w:val="00850EB1"/>
    <w:rsid w:val="00872A76"/>
    <w:rsid w:val="008D50A0"/>
    <w:rsid w:val="00910CC0"/>
    <w:rsid w:val="00953B5E"/>
    <w:rsid w:val="0095495E"/>
    <w:rsid w:val="009561A1"/>
    <w:rsid w:val="009616D9"/>
    <w:rsid w:val="00972167"/>
    <w:rsid w:val="00997AEB"/>
    <w:rsid w:val="009C3EFD"/>
    <w:rsid w:val="009E25D6"/>
    <w:rsid w:val="00A15D6D"/>
    <w:rsid w:val="00A3733F"/>
    <w:rsid w:val="00A85E30"/>
    <w:rsid w:val="00AA5F2D"/>
    <w:rsid w:val="00AE4C1C"/>
    <w:rsid w:val="00AE6E58"/>
    <w:rsid w:val="00B04B41"/>
    <w:rsid w:val="00BB1DA0"/>
    <w:rsid w:val="00BB410B"/>
    <w:rsid w:val="00BE3B2D"/>
    <w:rsid w:val="00BE62A5"/>
    <w:rsid w:val="00C57394"/>
    <w:rsid w:val="00C60F37"/>
    <w:rsid w:val="00CA1113"/>
    <w:rsid w:val="00CA55FD"/>
    <w:rsid w:val="00CF0880"/>
    <w:rsid w:val="00D53D0A"/>
    <w:rsid w:val="00D54858"/>
    <w:rsid w:val="00D77CB9"/>
    <w:rsid w:val="00DA6D18"/>
    <w:rsid w:val="00E212E0"/>
    <w:rsid w:val="00E27B9B"/>
    <w:rsid w:val="00E56114"/>
    <w:rsid w:val="00ED689A"/>
    <w:rsid w:val="00EE298E"/>
    <w:rsid w:val="00EE71BC"/>
    <w:rsid w:val="00EF294C"/>
    <w:rsid w:val="00EF458D"/>
    <w:rsid w:val="00F40AB2"/>
    <w:rsid w:val="00F506DF"/>
    <w:rsid w:val="00F80AB1"/>
    <w:rsid w:val="00F87524"/>
    <w:rsid w:val="00FC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5E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link w:val="ListParagraphChar"/>
    <w:qFormat/>
    <w:rsid w:val="0095495E"/>
    <w:pPr>
      <w:ind w:left="720"/>
      <w:contextualSpacing/>
    </w:pPr>
  </w:style>
  <w:style w:type="paragraph" w:customStyle="1" w:styleId="Default">
    <w:name w:val="Default"/>
    <w:uiPriority w:val="99"/>
    <w:rsid w:val="00EF458D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552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7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33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A37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33F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AE6E5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570A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2023-07-06T11:27:00Z</dcterms:created>
  <dcterms:modified xsi:type="dcterms:W3CDTF">2023-07-06T11:30:00Z</dcterms:modified>
</cp:coreProperties>
</file>