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1D80" w14:textId="0BFB8B01" w:rsidR="00EC0400" w:rsidRPr="00EC0400" w:rsidRDefault="00EC0400" w:rsidP="00EC0400">
      <w:pPr>
        <w:rPr>
          <w:b/>
          <w:bCs/>
          <w:sz w:val="24"/>
          <w:szCs w:val="24"/>
        </w:rPr>
      </w:pPr>
      <w:r w:rsidRPr="00EC0400">
        <w:rPr>
          <w:b/>
          <w:bCs/>
          <w:sz w:val="24"/>
          <w:szCs w:val="24"/>
        </w:rPr>
        <w:t>Introduction to Unicast, Multicast and Broadcast</w:t>
      </w:r>
      <w:r>
        <w:rPr>
          <w:b/>
          <w:bCs/>
          <w:sz w:val="24"/>
          <w:szCs w:val="24"/>
        </w:rPr>
        <w:t>-</w:t>
      </w:r>
    </w:p>
    <w:p w14:paraId="03A48FB2" w14:textId="5055F096" w:rsidR="00EC0400" w:rsidRPr="00EC0400" w:rsidRDefault="00EC0400" w:rsidP="00EC0400">
      <w:pPr>
        <w:rPr>
          <w:sz w:val="24"/>
          <w:szCs w:val="24"/>
        </w:rPr>
      </w:pPr>
    </w:p>
    <w:p w14:paraId="5B294B1F" w14:textId="77777777" w:rsidR="00EC0400" w:rsidRPr="00EC0400" w:rsidRDefault="00EC0400" w:rsidP="00EC0400">
      <w:pPr>
        <w:rPr>
          <w:sz w:val="24"/>
          <w:szCs w:val="24"/>
        </w:rPr>
      </w:pPr>
      <w:r w:rsidRPr="00EC0400">
        <w:rPr>
          <w:sz w:val="24"/>
          <w:szCs w:val="24"/>
        </w:rPr>
        <w:t>Unicast, multicast, and broadcast are different methods of transmitting data packets in computer networks. They are used to address and deliver packets to specific destinations or groups of devices. Here's an introduction to each type:</w:t>
      </w:r>
    </w:p>
    <w:p w14:paraId="5A33CB96" w14:textId="77777777" w:rsidR="00EC0400" w:rsidRPr="00EC0400" w:rsidRDefault="00EC0400" w:rsidP="00EC0400">
      <w:pPr>
        <w:numPr>
          <w:ilvl w:val="0"/>
          <w:numId w:val="1"/>
        </w:numPr>
        <w:rPr>
          <w:sz w:val="24"/>
          <w:szCs w:val="24"/>
        </w:rPr>
      </w:pPr>
      <w:r w:rsidRPr="00EC0400">
        <w:rPr>
          <w:sz w:val="24"/>
          <w:szCs w:val="24"/>
        </w:rPr>
        <w:t>Unicast:</w:t>
      </w:r>
    </w:p>
    <w:p w14:paraId="101625D7" w14:textId="77777777" w:rsidR="00EC0400" w:rsidRPr="00EC0400" w:rsidRDefault="00EC0400" w:rsidP="00EC0400">
      <w:pPr>
        <w:numPr>
          <w:ilvl w:val="0"/>
          <w:numId w:val="2"/>
        </w:numPr>
        <w:rPr>
          <w:sz w:val="24"/>
          <w:szCs w:val="24"/>
        </w:rPr>
      </w:pPr>
      <w:r w:rsidRPr="00EC0400">
        <w:rPr>
          <w:sz w:val="24"/>
          <w:szCs w:val="24"/>
        </w:rPr>
        <w:t>Unicast is the most common form of communication in computer networks.</w:t>
      </w:r>
    </w:p>
    <w:p w14:paraId="3CB6759C" w14:textId="77777777" w:rsidR="00EC0400" w:rsidRPr="00EC0400" w:rsidRDefault="00EC0400" w:rsidP="00EC0400">
      <w:pPr>
        <w:numPr>
          <w:ilvl w:val="0"/>
          <w:numId w:val="2"/>
        </w:numPr>
        <w:rPr>
          <w:sz w:val="24"/>
          <w:szCs w:val="24"/>
        </w:rPr>
      </w:pPr>
      <w:r w:rsidRPr="00EC0400">
        <w:rPr>
          <w:sz w:val="24"/>
          <w:szCs w:val="24"/>
        </w:rPr>
        <w:t>In a unicast transmission, data packets are sent from a source device to a specific destination device.</w:t>
      </w:r>
    </w:p>
    <w:p w14:paraId="3ECAA69B" w14:textId="77777777" w:rsidR="00EC0400" w:rsidRPr="00EC0400" w:rsidRDefault="00EC0400" w:rsidP="00EC0400">
      <w:pPr>
        <w:numPr>
          <w:ilvl w:val="0"/>
          <w:numId w:val="2"/>
        </w:numPr>
        <w:rPr>
          <w:sz w:val="24"/>
          <w:szCs w:val="24"/>
        </w:rPr>
      </w:pPr>
      <w:r w:rsidRPr="00EC0400">
        <w:rPr>
          <w:sz w:val="24"/>
          <w:szCs w:val="24"/>
        </w:rPr>
        <w:t>The source device knows the IP address or MAC address of the destination device and sends the packet directly to that device.</w:t>
      </w:r>
    </w:p>
    <w:p w14:paraId="7F666657" w14:textId="77777777" w:rsidR="00EC0400" w:rsidRPr="00EC0400" w:rsidRDefault="00EC0400" w:rsidP="00EC0400">
      <w:pPr>
        <w:numPr>
          <w:ilvl w:val="0"/>
          <w:numId w:val="2"/>
        </w:numPr>
        <w:rPr>
          <w:sz w:val="24"/>
          <w:szCs w:val="24"/>
        </w:rPr>
      </w:pPr>
      <w:r w:rsidRPr="00EC0400">
        <w:rPr>
          <w:sz w:val="24"/>
          <w:szCs w:val="24"/>
        </w:rPr>
        <w:t>Unicast communication is typically one-to-one, where a single packet is sent from a sender to a single recipient.</w:t>
      </w:r>
    </w:p>
    <w:p w14:paraId="1671163D" w14:textId="77777777" w:rsidR="00EC0400" w:rsidRPr="00EC0400" w:rsidRDefault="00EC0400" w:rsidP="00EC0400">
      <w:pPr>
        <w:numPr>
          <w:ilvl w:val="0"/>
          <w:numId w:val="3"/>
        </w:numPr>
        <w:rPr>
          <w:sz w:val="24"/>
          <w:szCs w:val="24"/>
        </w:rPr>
      </w:pPr>
      <w:r w:rsidRPr="00EC0400">
        <w:rPr>
          <w:sz w:val="24"/>
          <w:szCs w:val="24"/>
        </w:rPr>
        <w:t>Multicast:</w:t>
      </w:r>
    </w:p>
    <w:p w14:paraId="0B6ED4BE" w14:textId="77777777" w:rsidR="00EC0400" w:rsidRPr="00EC0400" w:rsidRDefault="00EC0400" w:rsidP="00EC0400">
      <w:pPr>
        <w:numPr>
          <w:ilvl w:val="0"/>
          <w:numId w:val="4"/>
        </w:numPr>
        <w:rPr>
          <w:sz w:val="24"/>
          <w:szCs w:val="24"/>
        </w:rPr>
      </w:pPr>
      <w:r w:rsidRPr="00EC0400">
        <w:rPr>
          <w:sz w:val="24"/>
          <w:szCs w:val="24"/>
        </w:rPr>
        <w:t>Multicast enables a single sender to transmit data packets to a specific group of devices simultaneously.</w:t>
      </w:r>
    </w:p>
    <w:p w14:paraId="35E42171" w14:textId="77777777" w:rsidR="00EC0400" w:rsidRPr="00EC0400" w:rsidRDefault="00EC0400" w:rsidP="00EC0400">
      <w:pPr>
        <w:numPr>
          <w:ilvl w:val="0"/>
          <w:numId w:val="4"/>
        </w:numPr>
        <w:rPr>
          <w:sz w:val="24"/>
          <w:szCs w:val="24"/>
        </w:rPr>
      </w:pPr>
      <w:r w:rsidRPr="00EC0400">
        <w:rPr>
          <w:sz w:val="24"/>
          <w:szCs w:val="24"/>
        </w:rPr>
        <w:t>In multicast, the sender sends a single copy of the packet, and network devices, such as routers, duplicate and forward the packet to devices that have joined the multicast group.</w:t>
      </w:r>
    </w:p>
    <w:p w14:paraId="0BE3AA2B" w14:textId="77777777" w:rsidR="00EC0400" w:rsidRPr="00EC0400" w:rsidRDefault="00EC0400" w:rsidP="00EC0400">
      <w:pPr>
        <w:numPr>
          <w:ilvl w:val="0"/>
          <w:numId w:val="4"/>
        </w:numPr>
        <w:rPr>
          <w:sz w:val="24"/>
          <w:szCs w:val="24"/>
        </w:rPr>
      </w:pPr>
      <w:r w:rsidRPr="00EC0400">
        <w:rPr>
          <w:sz w:val="24"/>
          <w:szCs w:val="24"/>
        </w:rPr>
        <w:t>Multicast uses special multicast IP addresses (in IPv4) or multicast MAC addresses (in Ethernet) to identify the multicast group.</w:t>
      </w:r>
    </w:p>
    <w:p w14:paraId="3803FD5A" w14:textId="77777777" w:rsidR="00EC0400" w:rsidRPr="00EC0400" w:rsidRDefault="00EC0400" w:rsidP="00EC0400">
      <w:pPr>
        <w:numPr>
          <w:ilvl w:val="0"/>
          <w:numId w:val="4"/>
        </w:numPr>
        <w:rPr>
          <w:sz w:val="24"/>
          <w:szCs w:val="24"/>
        </w:rPr>
      </w:pPr>
      <w:r w:rsidRPr="00EC0400">
        <w:rPr>
          <w:sz w:val="24"/>
          <w:szCs w:val="24"/>
        </w:rPr>
        <w:t>Devices that want to receive multicast packets must join the multicast group by subscribing to the specific multicast address.</w:t>
      </w:r>
    </w:p>
    <w:p w14:paraId="0C1B3559" w14:textId="77777777" w:rsidR="00EC0400" w:rsidRPr="00EC0400" w:rsidRDefault="00EC0400" w:rsidP="00EC0400">
      <w:pPr>
        <w:numPr>
          <w:ilvl w:val="0"/>
          <w:numId w:val="4"/>
        </w:numPr>
        <w:rPr>
          <w:sz w:val="24"/>
          <w:szCs w:val="24"/>
        </w:rPr>
      </w:pPr>
      <w:r w:rsidRPr="00EC0400">
        <w:rPr>
          <w:sz w:val="24"/>
          <w:szCs w:val="24"/>
        </w:rPr>
        <w:t>Multicast is efficient for delivering data to multiple recipients and is commonly used for streaming media, video conferencing, and multicast-based protocols.</w:t>
      </w:r>
    </w:p>
    <w:p w14:paraId="0ADA4E09" w14:textId="77777777" w:rsidR="00EC0400" w:rsidRPr="00EC0400" w:rsidRDefault="00EC0400" w:rsidP="00EC0400">
      <w:pPr>
        <w:numPr>
          <w:ilvl w:val="0"/>
          <w:numId w:val="5"/>
        </w:numPr>
        <w:rPr>
          <w:sz w:val="24"/>
          <w:szCs w:val="24"/>
        </w:rPr>
      </w:pPr>
      <w:r w:rsidRPr="00EC0400">
        <w:rPr>
          <w:sz w:val="24"/>
          <w:szCs w:val="24"/>
        </w:rPr>
        <w:t>Broadcast:</w:t>
      </w:r>
    </w:p>
    <w:p w14:paraId="73F0534F" w14:textId="77777777" w:rsidR="00EC0400" w:rsidRPr="00EC0400" w:rsidRDefault="00EC0400" w:rsidP="00EC0400">
      <w:pPr>
        <w:numPr>
          <w:ilvl w:val="0"/>
          <w:numId w:val="6"/>
        </w:numPr>
        <w:rPr>
          <w:sz w:val="24"/>
          <w:szCs w:val="24"/>
        </w:rPr>
      </w:pPr>
      <w:r w:rsidRPr="00EC0400">
        <w:rPr>
          <w:sz w:val="24"/>
          <w:szCs w:val="24"/>
        </w:rPr>
        <w:t>Broadcast is a method of transmitting data packets to all devices on a network.</w:t>
      </w:r>
    </w:p>
    <w:p w14:paraId="65B8E5B3" w14:textId="77777777" w:rsidR="00EC0400" w:rsidRPr="00EC0400" w:rsidRDefault="00EC0400" w:rsidP="00EC0400">
      <w:pPr>
        <w:numPr>
          <w:ilvl w:val="0"/>
          <w:numId w:val="6"/>
        </w:numPr>
        <w:rPr>
          <w:sz w:val="24"/>
          <w:szCs w:val="24"/>
        </w:rPr>
      </w:pPr>
      <w:r w:rsidRPr="00EC0400">
        <w:rPr>
          <w:sz w:val="24"/>
          <w:szCs w:val="24"/>
        </w:rPr>
        <w:t>In a broadcast transmission, a single packet is sent from the source device to all devices within the broadcast domain.</w:t>
      </w:r>
    </w:p>
    <w:p w14:paraId="0150E25E" w14:textId="77777777" w:rsidR="00EC0400" w:rsidRPr="00EC0400" w:rsidRDefault="00EC0400" w:rsidP="00EC0400">
      <w:pPr>
        <w:numPr>
          <w:ilvl w:val="0"/>
          <w:numId w:val="6"/>
        </w:numPr>
        <w:rPr>
          <w:sz w:val="24"/>
          <w:szCs w:val="24"/>
        </w:rPr>
      </w:pPr>
      <w:r w:rsidRPr="00EC0400">
        <w:rPr>
          <w:sz w:val="24"/>
          <w:szCs w:val="24"/>
        </w:rPr>
        <w:t>The packet is typically addressed to a special broadcast IP address (e.g., 255.255.255.255 in IPv4).</w:t>
      </w:r>
    </w:p>
    <w:p w14:paraId="1708D790" w14:textId="77777777" w:rsidR="00EC0400" w:rsidRPr="00EC0400" w:rsidRDefault="00EC0400" w:rsidP="00EC0400">
      <w:pPr>
        <w:numPr>
          <w:ilvl w:val="0"/>
          <w:numId w:val="6"/>
        </w:numPr>
        <w:rPr>
          <w:sz w:val="24"/>
          <w:szCs w:val="24"/>
        </w:rPr>
      </w:pPr>
      <w:r w:rsidRPr="00EC0400">
        <w:rPr>
          <w:sz w:val="24"/>
          <w:szCs w:val="24"/>
        </w:rPr>
        <w:t>All devices within the network receive the broadcast packet, and each device processes or responds to it if applicable.</w:t>
      </w:r>
    </w:p>
    <w:p w14:paraId="4942779F" w14:textId="77777777" w:rsidR="00EC0400" w:rsidRPr="00EC0400" w:rsidRDefault="00EC0400" w:rsidP="00EC0400">
      <w:pPr>
        <w:numPr>
          <w:ilvl w:val="0"/>
          <w:numId w:val="6"/>
        </w:numPr>
        <w:rPr>
          <w:sz w:val="24"/>
          <w:szCs w:val="24"/>
        </w:rPr>
      </w:pPr>
      <w:r w:rsidRPr="00EC0400">
        <w:rPr>
          <w:sz w:val="24"/>
          <w:szCs w:val="24"/>
        </w:rPr>
        <w:lastRenderedPageBreak/>
        <w:t>Broadcast is used for network discovery, network maintenance, and certain network protocols.</w:t>
      </w:r>
    </w:p>
    <w:p w14:paraId="15F3D89B" w14:textId="77777777" w:rsidR="00EC0400" w:rsidRPr="00EC0400" w:rsidRDefault="00EC0400" w:rsidP="00EC0400">
      <w:pPr>
        <w:rPr>
          <w:sz w:val="24"/>
          <w:szCs w:val="24"/>
        </w:rPr>
      </w:pPr>
      <w:r w:rsidRPr="00EC0400">
        <w:rPr>
          <w:sz w:val="24"/>
          <w:szCs w:val="24"/>
        </w:rPr>
        <w:t>It's worth noting that broadcast traffic can create congestion and consume network resources, so it should be used judiciously. In contrast, unicast and multicast transmissions are more targeted and efficient for specific communication needs.</w:t>
      </w:r>
    </w:p>
    <w:p w14:paraId="46C97931" w14:textId="77777777" w:rsidR="00EC0400" w:rsidRPr="00EC0400" w:rsidRDefault="00EC0400" w:rsidP="00EC0400">
      <w:pPr>
        <w:rPr>
          <w:sz w:val="24"/>
          <w:szCs w:val="24"/>
        </w:rPr>
      </w:pPr>
      <w:r w:rsidRPr="00EC0400">
        <w:rPr>
          <w:sz w:val="24"/>
          <w:szCs w:val="24"/>
        </w:rPr>
        <w:t>The choice between unicast, multicast, and broadcast depends on the intended purpose and requirements of the network application or protocol. Unicast is suitable for point-to-point communication, multicast is ideal for one-to-many communication, and broadcast is employed for one-to-all communication within a specific network domain.</w:t>
      </w:r>
    </w:p>
    <w:p w14:paraId="0D9847ED" w14:textId="77777777" w:rsidR="0015731E" w:rsidRPr="00EC0400" w:rsidRDefault="0015731E">
      <w:pPr>
        <w:rPr>
          <w:sz w:val="24"/>
          <w:szCs w:val="24"/>
        </w:rPr>
      </w:pPr>
    </w:p>
    <w:sectPr w:rsidR="0015731E" w:rsidRPr="00EC0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9A"/>
    <w:multiLevelType w:val="multilevel"/>
    <w:tmpl w:val="C402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17629"/>
    <w:multiLevelType w:val="multilevel"/>
    <w:tmpl w:val="8E606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1212E"/>
    <w:multiLevelType w:val="multilevel"/>
    <w:tmpl w:val="4A1A3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664C5"/>
    <w:multiLevelType w:val="multilevel"/>
    <w:tmpl w:val="3A08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72A86"/>
    <w:multiLevelType w:val="multilevel"/>
    <w:tmpl w:val="223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5B6872"/>
    <w:multiLevelType w:val="multilevel"/>
    <w:tmpl w:val="6F5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6881998">
    <w:abstractNumId w:val="0"/>
  </w:num>
  <w:num w:numId="2" w16cid:durableId="914365709">
    <w:abstractNumId w:val="4"/>
  </w:num>
  <w:num w:numId="3" w16cid:durableId="1134644124">
    <w:abstractNumId w:val="2"/>
  </w:num>
  <w:num w:numId="4" w16cid:durableId="1429815410">
    <w:abstractNumId w:val="3"/>
  </w:num>
  <w:num w:numId="5" w16cid:durableId="296179750">
    <w:abstractNumId w:val="1"/>
  </w:num>
  <w:num w:numId="6" w16cid:durableId="1723014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00"/>
    <w:rsid w:val="0015731E"/>
    <w:rsid w:val="00EC04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107D"/>
  <w15:chartTrackingRefBased/>
  <w15:docId w15:val="{96EB6CD9-4EAE-4865-9508-ECFB04B5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8079">
      <w:bodyDiv w:val="1"/>
      <w:marLeft w:val="0"/>
      <w:marRight w:val="0"/>
      <w:marTop w:val="0"/>
      <w:marBottom w:val="0"/>
      <w:divBdr>
        <w:top w:val="none" w:sz="0" w:space="0" w:color="auto"/>
        <w:left w:val="none" w:sz="0" w:space="0" w:color="auto"/>
        <w:bottom w:val="none" w:sz="0" w:space="0" w:color="auto"/>
        <w:right w:val="none" w:sz="0" w:space="0" w:color="auto"/>
      </w:divBdr>
      <w:divsChild>
        <w:div w:id="270358295">
          <w:marLeft w:val="0"/>
          <w:marRight w:val="0"/>
          <w:marTop w:val="0"/>
          <w:marBottom w:val="0"/>
          <w:divBdr>
            <w:top w:val="single" w:sz="2" w:space="0" w:color="auto"/>
            <w:left w:val="single" w:sz="2" w:space="0" w:color="auto"/>
            <w:bottom w:val="single" w:sz="6" w:space="0" w:color="auto"/>
            <w:right w:val="single" w:sz="2" w:space="0" w:color="auto"/>
          </w:divBdr>
          <w:divsChild>
            <w:div w:id="1268850400">
              <w:marLeft w:val="0"/>
              <w:marRight w:val="0"/>
              <w:marTop w:val="100"/>
              <w:marBottom w:val="100"/>
              <w:divBdr>
                <w:top w:val="single" w:sz="2" w:space="0" w:color="D9D9E3"/>
                <w:left w:val="single" w:sz="2" w:space="0" w:color="D9D9E3"/>
                <w:bottom w:val="single" w:sz="2" w:space="0" w:color="D9D9E3"/>
                <w:right w:val="single" w:sz="2" w:space="0" w:color="D9D9E3"/>
              </w:divBdr>
              <w:divsChild>
                <w:div w:id="740982431">
                  <w:marLeft w:val="0"/>
                  <w:marRight w:val="0"/>
                  <w:marTop w:val="0"/>
                  <w:marBottom w:val="0"/>
                  <w:divBdr>
                    <w:top w:val="single" w:sz="2" w:space="0" w:color="D9D9E3"/>
                    <w:left w:val="single" w:sz="2" w:space="0" w:color="D9D9E3"/>
                    <w:bottom w:val="single" w:sz="2" w:space="0" w:color="D9D9E3"/>
                    <w:right w:val="single" w:sz="2" w:space="0" w:color="D9D9E3"/>
                  </w:divBdr>
                  <w:divsChild>
                    <w:div w:id="785268328">
                      <w:marLeft w:val="0"/>
                      <w:marRight w:val="0"/>
                      <w:marTop w:val="0"/>
                      <w:marBottom w:val="0"/>
                      <w:divBdr>
                        <w:top w:val="single" w:sz="2" w:space="0" w:color="D9D9E3"/>
                        <w:left w:val="single" w:sz="2" w:space="0" w:color="D9D9E3"/>
                        <w:bottom w:val="single" w:sz="2" w:space="0" w:color="D9D9E3"/>
                        <w:right w:val="single" w:sz="2" w:space="0" w:color="D9D9E3"/>
                      </w:divBdr>
                      <w:divsChild>
                        <w:div w:id="179896638">
                          <w:marLeft w:val="0"/>
                          <w:marRight w:val="0"/>
                          <w:marTop w:val="0"/>
                          <w:marBottom w:val="0"/>
                          <w:divBdr>
                            <w:top w:val="single" w:sz="2" w:space="0" w:color="D9D9E3"/>
                            <w:left w:val="single" w:sz="2" w:space="0" w:color="D9D9E3"/>
                            <w:bottom w:val="single" w:sz="2" w:space="0" w:color="D9D9E3"/>
                            <w:right w:val="single" w:sz="2" w:space="0" w:color="D9D9E3"/>
                          </w:divBdr>
                          <w:divsChild>
                            <w:div w:id="1139154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5898613">
          <w:marLeft w:val="0"/>
          <w:marRight w:val="0"/>
          <w:marTop w:val="0"/>
          <w:marBottom w:val="0"/>
          <w:divBdr>
            <w:top w:val="single" w:sz="2" w:space="0" w:color="auto"/>
            <w:left w:val="single" w:sz="2" w:space="0" w:color="auto"/>
            <w:bottom w:val="single" w:sz="6" w:space="0" w:color="auto"/>
            <w:right w:val="single" w:sz="2" w:space="0" w:color="auto"/>
          </w:divBdr>
          <w:divsChild>
            <w:div w:id="2055888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156012">
                  <w:marLeft w:val="0"/>
                  <w:marRight w:val="0"/>
                  <w:marTop w:val="0"/>
                  <w:marBottom w:val="0"/>
                  <w:divBdr>
                    <w:top w:val="single" w:sz="2" w:space="0" w:color="D9D9E3"/>
                    <w:left w:val="single" w:sz="2" w:space="0" w:color="D9D9E3"/>
                    <w:bottom w:val="single" w:sz="2" w:space="0" w:color="D9D9E3"/>
                    <w:right w:val="single" w:sz="2" w:space="0" w:color="D9D9E3"/>
                  </w:divBdr>
                  <w:divsChild>
                    <w:div w:id="361908494">
                      <w:marLeft w:val="0"/>
                      <w:marRight w:val="0"/>
                      <w:marTop w:val="0"/>
                      <w:marBottom w:val="0"/>
                      <w:divBdr>
                        <w:top w:val="single" w:sz="2" w:space="0" w:color="D9D9E3"/>
                        <w:left w:val="single" w:sz="2" w:space="0" w:color="D9D9E3"/>
                        <w:bottom w:val="single" w:sz="2" w:space="0" w:color="D9D9E3"/>
                        <w:right w:val="single" w:sz="2" w:space="0" w:color="D9D9E3"/>
                      </w:divBdr>
                      <w:divsChild>
                        <w:div w:id="774136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6836415">
                  <w:marLeft w:val="0"/>
                  <w:marRight w:val="0"/>
                  <w:marTop w:val="0"/>
                  <w:marBottom w:val="0"/>
                  <w:divBdr>
                    <w:top w:val="single" w:sz="2" w:space="0" w:color="D9D9E3"/>
                    <w:left w:val="single" w:sz="2" w:space="0" w:color="D9D9E3"/>
                    <w:bottom w:val="single" w:sz="2" w:space="0" w:color="D9D9E3"/>
                    <w:right w:val="single" w:sz="2" w:space="0" w:color="D9D9E3"/>
                  </w:divBdr>
                  <w:divsChild>
                    <w:div w:id="916207148">
                      <w:marLeft w:val="0"/>
                      <w:marRight w:val="0"/>
                      <w:marTop w:val="0"/>
                      <w:marBottom w:val="0"/>
                      <w:divBdr>
                        <w:top w:val="single" w:sz="2" w:space="0" w:color="D9D9E3"/>
                        <w:left w:val="single" w:sz="2" w:space="0" w:color="D9D9E3"/>
                        <w:bottom w:val="single" w:sz="2" w:space="0" w:color="D9D9E3"/>
                        <w:right w:val="single" w:sz="2" w:space="0" w:color="D9D9E3"/>
                      </w:divBdr>
                      <w:divsChild>
                        <w:div w:id="992024189">
                          <w:marLeft w:val="0"/>
                          <w:marRight w:val="0"/>
                          <w:marTop w:val="0"/>
                          <w:marBottom w:val="0"/>
                          <w:divBdr>
                            <w:top w:val="single" w:sz="2" w:space="0" w:color="D9D9E3"/>
                            <w:left w:val="single" w:sz="2" w:space="0" w:color="D9D9E3"/>
                            <w:bottom w:val="single" w:sz="2" w:space="0" w:color="D9D9E3"/>
                            <w:right w:val="single" w:sz="2" w:space="0" w:color="D9D9E3"/>
                          </w:divBdr>
                          <w:divsChild>
                            <w:div w:id="239368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4586164">
      <w:bodyDiv w:val="1"/>
      <w:marLeft w:val="0"/>
      <w:marRight w:val="0"/>
      <w:marTop w:val="0"/>
      <w:marBottom w:val="0"/>
      <w:divBdr>
        <w:top w:val="none" w:sz="0" w:space="0" w:color="auto"/>
        <w:left w:val="none" w:sz="0" w:space="0" w:color="auto"/>
        <w:bottom w:val="none" w:sz="0" w:space="0" w:color="auto"/>
        <w:right w:val="none" w:sz="0" w:space="0" w:color="auto"/>
      </w:divBdr>
      <w:divsChild>
        <w:div w:id="383061037">
          <w:marLeft w:val="0"/>
          <w:marRight w:val="0"/>
          <w:marTop w:val="0"/>
          <w:marBottom w:val="0"/>
          <w:divBdr>
            <w:top w:val="single" w:sz="2" w:space="0" w:color="auto"/>
            <w:left w:val="single" w:sz="2" w:space="0" w:color="auto"/>
            <w:bottom w:val="single" w:sz="6" w:space="0" w:color="auto"/>
            <w:right w:val="single" w:sz="2" w:space="0" w:color="auto"/>
          </w:divBdr>
          <w:divsChild>
            <w:div w:id="1689336266">
              <w:marLeft w:val="0"/>
              <w:marRight w:val="0"/>
              <w:marTop w:val="100"/>
              <w:marBottom w:val="100"/>
              <w:divBdr>
                <w:top w:val="single" w:sz="2" w:space="0" w:color="D9D9E3"/>
                <w:left w:val="single" w:sz="2" w:space="0" w:color="D9D9E3"/>
                <w:bottom w:val="single" w:sz="2" w:space="0" w:color="D9D9E3"/>
                <w:right w:val="single" w:sz="2" w:space="0" w:color="D9D9E3"/>
              </w:divBdr>
              <w:divsChild>
                <w:div w:id="988217877">
                  <w:marLeft w:val="0"/>
                  <w:marRight w:val="0"/>
                  <w:marTop w:val="0"/>
                  <w:marBottom w:val="0"/>
                  <w:divBdr>
                    <w:top w:val="single" w:sz="2" w:space="0" w:color="D9D9E3"/>
                    <w:left w:val="single" w:sz="2" w:space="0" w:color="D9D9E3"/>
                    <w:bottom w:val="single" w:sz="2" w:space="0" w:color="D9D9E3"/>
                    <w:right w:val="single" w:sz="2" w:space="0" w:color="D9D9E3"/>
                  </w:divBdr>
                  <w:divsChild>
                    <w:div w:id="395202961">
                      <w:marLeft w:val="0"/>
                      <w:marRight w:val="0"/>
                      <w:marTop w:val="0"/>
                      <w:marBottom w:val="0"/>
                      <w:divBdr>
                        <w:top w:val="single" w:sz="2" w:space="0" w:color="D9D9E3"/>
                        <w:left w:val="single" w:sz="2" w:space="0" w:color="D9D9E3"/>
                        <w:bottom w:val="single" w:sz="2" w:space="0" w:color="D9D9E3"/>
                        <w:right w:val="single" w:sz="2" w:space="0" w:color="D9D9E3"/>
                      </w:divBdr>
                      <w:divsChild>
                        <w:div w:id="1940749528">
                          <w:marLeft w:val="0"/>
                          <w:marRight w:val="0"/>
                          <w:marTop w:val="0"/>
                          <w:marBottom w:val="0"/>
                          <w:divBdr>
                            <w:top w:val="single" w:sz="2" w:space="0" w:color="D9D9E3"/>
                            <w:left w:val="single" w:sz="2" w:space="0" w:color="D9D9E3"/>
                            <w:bottom w:val="single" w:sz="2" w:space="0" w:color="D9D9E3"/>
                            <w:right w:val="single" w:sz="2" w:space="0" w:color="D9D9E3"/>
                          </w:divBdr>
                          <w:divsChild>
                            <w:div w:id="1024745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2340646">
          <w:marLeft w:val="0"/>
          <w:marRight w:val="0"/>
          <w:marTop w:val="0"/>
          <w:marBottom w:val="0"/>
          <w:divBdr>
            <w:top w:val="single" w:sz="2" w:space="0" w:color="auto"/>
            <w:left w:val="single" w:sz="2" w:space="0" w:color="auto"/>
            <w:bottom w:val="single" w:sz="6" w:space="0" w:color="auto"/>
            <w:right w:val="single" w:sz="2" w:space="0" w:color="auto"/>
          </w:divBdr>
          <w:divsChild>
            <w:div w:id="1782797299">
              <w:marLeft w:val="0"/>
              <w:marRight w:val="0"/>
              <w:marTop w:val="100"/>
              <w:marBottom w:val="100"/>
              <w:divBdr>
                <w:top w:val="single" w:sz="2" w:space="0" w:color="D9D9E3"/>
                <w:left w:val="single" w:sz="2" w:space="0" w:color="D9D9E3"/>
                <w:bottom w:val="single" w:sz="2" w:space="0" w:color="D9D9E3"/>
                <w:right w:val="single" w:sz="2" w:space="0" w:color="D9D9E3"/>
              </w:divBdr>
              <w:divsChild>
                <w:div w:id="283469149">
                  <w:marLeft w:val="0"/>
                  <w:marRight w:val="0"/>
                  <w:marTop w:val="0"/>
                  <w:marBottom w:val="0"/>
                  <w:divBdr>
                    <w:top w:val="single" w:sz="2" w:space="0" w:color="D9D9E3"/>
                    <w:left w:val="single" w:sz="2" w:space="0" w:color="D9D9E3"/>
                    <w:bottom w:val="single" w:sz="2" w:space="0" w:color="D9D9E3"/>
                    <w:right w:val="single" w:sz="2" w:space="0" w:color="D9D9E3"/>
                  </w:divBdr>
                  <w:divsChild>
                    <w:div w:id="1629316557">
                      <w:marLeft w:val="0"/>
                      <w:marRight w:val="0"/>
                      <w:marTop w:val="0"/>
                      <w:marBottom w:val="0"/>
                      <w:divBdr>
                        <w:top w:val="single" w:sz="2" w:space="0" w:color="D9D9E3"/>
                        <w:left w:val="single" w:sz="2" w:space="0" w:color="D9D9E3"/>
                        <w:bottom w:val="single" w:sz="2" w:space="0" w:color="D9D9E3"/>
                        <w:right w:val="single" w:sz="2" w:space="0" w:color="D9D9E3"/>
                      </w:divBdr>
                      <w:divsChild>
                        <w:div w:id="643656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6832672">
                  <w:marLeft w:val="0"/>
                  <w:marRight w:val="0"/>
                  <w:marTop w:val="0"/>
                  <w:marBottom w:val="0"/>
                  <w:divBdr>
                    <w:top w:val="single" w:sz="2" w:space="0" w:color="D9D9E3"/>
                    <w:left w:val="single" w:sz="2" w:space="0" w:color="D9D9E3"/>
                    <w:bottom w:val="single" w:sz="2" w:space="0" w:color="D9D9E3"/>
                    <w:right w:val="single" w:sz="2" w:space="0" w:color="D9D9E3"/>
                  </w:divBdr>
                  <w:divsChild>
                    <w:div w:id="1475412664">
                      <w:marLeft w:val="0"/>
                      <w:marRight w:val="0"/>
                      <w:marTop w:val="0"/>
                      <w:marBottom w:val="0"/>
                      <w:divBdr>
                        <w:top w:val="single" w:sz="2" w:space="0" w:color="D9D9E3"/>
                        <w:left w:val="single" w:sz="2" w:space="0" w:color="D9D9E3"/>
                        <w:bottom w:val="single" w:sz="2" w:space="0" w:color="D9D9E3"/>
                        <w:right w:val="single" w:sz="2" w:space="0" w:color="D9D9E3"/>
                      </w:divBdr>
                      <w:divsChild>
                        <w:div w:id="146940355">
                          <w:marLeft w:val="0"/>
                          <w:marRight w:val="0"/>
                          <w:marTop w:val="0"/>
                          <w:marBottom w:val="0"/>
                          <w:divBdr>
                            <w:top w:val="single" w:sz="2" w:space="0" w:color="D9D9E3"/>
                            <w:left w:val="single" w:sz="2" w:space="0" w:color="D9D9E3"/>
                            <w:bottom w:val="single" w:sz="2" w:space="0" w:color="D9D9E3"/>
                            <w:right w:val="single" w:sz="2" w:space="0" w:color="D9D9E3"/>
                          </w:divBdr>
                          <w:divsChild>
                            <w:div w:id="123935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2023-07-13T08:53:00Z</dcterms:created>
  <dcterms:modified xsi:type="dcterms:W3CDTF">2023-07-13T08:54:00Z</dcterms:modified>
</cp:coreProperties>
</file>