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096C" w14:textId="11C04128" w:rsidR="004E25AB" w:rsidRPr="004E25AB" w:rsidRDefault="004E25AB" w:rsidP="004E25AB">
      <w:pPr>
        <w:jc w:val="center"/>
        <w:rPr>
          <w:rFonts w:ascii="Times New Roman" w:hAnsi="Times New Roman" w:cs="Times New Roman"/>
        </w:rPr>
      </w:pPr>
      <w:r w:rsidRPr="004E25AB">
        <w:rPr>
          <w:rFonts w:ascii="Times New Roman" w:hAnsi="Times New Roman" w:cs="Times New Roman"/>
          <w:b/>
          <w:bCs/>
          <w:sz w:val="28"/>
          <w:szCs w:val="28"/>
        </w:rPr>
        <w:t>Calibration of a pH meter</w:t>
      </w:r>
      <w:r w:rsidRPr="004E25AB">
        <w:rPr>
          <w:rFonts w:ascii="Times New Roman" w:hAnsi="Times New Roman" w:cs="Times New Roman"/>
        </w:rPr>
        <w:br/>
        <w:t xml:space="preserve">Calibration of a pH meter is a critical process to ensure accurate and reliable pH measurements. pH meters are widely used in various industries, including pharmaceuticals, food and beverage, environmental monitoring, and scientific research. </w:t>
      </w:r>
      <w:proofErr w:type="gramStart"/>
      <w:r w:rsidRPr="004E25AB">
        <w:rPr>
          <w:rFonts w:ascii="Times New Roman" w:hAnsi="Times New Roman" w:cs="Times New Roman"/>
        </w:rPr>
        <w:t>Here's</w:t>
      </w:r>
      <w:proofErr w:type="gramEnd"/>
      <w:r w:rsidRPr="004E25AB">
        <w:rPr>
          <w:rFonts w:ascii="Times New Roman" w:hAnsi="Times New Roman" w:cs="Times New Roman"/>
        </w:rPr>
        <w:t xml:space="preserve"> a general guide on how to calibrate a pH meter:</w:t>
      </w:r>
    </w:p>
    <w:p w14:paraId="02DB4DED" w14:textId="77777777" w:rsidR="004E25AB" w:rsidRPr="004E25AB" w:rsidRDefault="004E25AB" w:rsidP="004E25AB">
      <w:pPr>
        <w:numPr>
          <w:ilvl w:val="0"/>
          <w:numId w:val="1"/>
        </w:numPr>
        <w:rPr>
          <w:rFonts w:ascii="Times New Roman" w:hAnsi="Times New Roman" w:cs="Times New Roman"/>
        </w:rPr>
      </w:pPr>
      <w:r w:rsidRPr="004E25AB">
        <w:rPr>
          <w:rFonts w:ascii="Times New Roman" w:hAnsi="Times New Roman" w:cs="Times New Roman"/>
        </w:rPr>
        <w:t>Gather the necessary equipment:</w:t>
      </w:r>
    </w:p>
    <w:p w14:paraId="324940D6" w14:textId="77777777" w:rsidR="004E25AB" w:rsidRPr="004E25AB" w:rsidRDefault="004E25AB" w:rsidP="004E25AB">
      <w:pPr>
        <w:numPr>
          <w:ilvl w:val="1"/>
          <w:numId w:val="1"/>
        </w:numPr>
        <w:rPr>
          <w:rFonts w:ascii="Times New Roman" w:hAnsi="Times New Roman" w:cs="Times New Roman"/>
        </w:rPr>
      </w:pPr>
      <w:r w:rsidRPr="004E25AB">
        <w:rPr>
          <w:rFonts w:ascii="Times New Roman" w:hAnsi="Times New Roman" w:cs="Times New Roman"/>
        </w:rPr>
        <w:t>pH meter: Ensure that the pH meter is clean and in good working condition.</w:t>
      </w:r>
    </w:p>
    <w:p w14:paraId="3F490D03" w14:textId="77777777" w:rsidR="004E25AB" w:rsidRPr="004E25AB" w:rsidRDefault="004E25AB" w:rsidP="004E25AB">
      <w:pPr>
        <w:numPr>
          <w:ilvl w:val="1"/>
          <w:numId w:val="1"/>
        </w:numPr>
        <w:rPr>
          <w:rFonts w:ascii="Times New Roman" w:hAnsi="Times New Roman" w:cs="Times New Roman"/>
        </w:rPr>
      </w:pPr>
      <w:r w:rsidRPr="004E25AB">
        <w:rPr>
          <w:rFonts w:ascii="Times New Roman" w:hAnsi="Times New Roman" w:cs="Times New Roman"/>
        </w:rPr>
        <w:t>pH buffer solutions: Obtain at least two pH buffer solutions that cover the desired pH range. The most common buffer solutions used are pH 4.01, 7.00, and 10.01. Ensure that the buffer solutions are fresh and within their expiration dates.</w:t>
      </w:r>
    </w:p>
    <w:p w14:paraId="70851091" w14:textId="77777777" w:rsidR="004E25AB" w:rsidRPr="004E25AB" w:rsidRDefault="004E25AB" w:rsidP="004E25AB">
      <w:pPr>
        <w:numPr>
          <w:ilvl w:val="1"/>
          <w:numId w:val="1"/>
        </w:numPr>
        <w:rPr>
          <w:rFonts w:ascii="Times New Roman" w:hAnsi="Times New Roman" w:cs="Times New Roman"/>
        </w:rPr>
      </w:pPr>
      <w:r w:rsidRPr="004E25AB">
        <w:rPr>
          <w:rFonts w:ascii="Times New Roman" w:hAnsi="Times New Roman" w:cs="Times New Roman"/>
        </w:rPr>
        <w:t>Clean container: Use a clean beaker or container to hold the buffer solutions during the calibration process.</w:t>
      </w:r>
    </w:p>
    <w:p w14:paraId="3BD97AC5" w14:textId="77777777" w:rsidR="004E25AB" w:rsidRPr="004E25AB" w:rsidRDefault="004E25AB" w:rsidP="004E25AB">
      <w:pPr>
        <w:numPr>
          <w:ilvl w:val="1"/>
          <w:numId w:val="1"/>
        </w:numPr>
        <w:rPr>
          <w:rFonts w:ascii="Times New Roman" w:hAnsi="Times New Roman" w:cs="Times New Roman"/>
        </w:rPr>
      </w:pPr>
      <w:r w:rsidRPr="004E25AB">
        <w:rPr>
          <w:rFonts w:ascii="Times New Roman" w:hAnsi="Times New Roman" w:cs="Times New Roman"/>
        </w:rPr>
        <w:t>Distilled or deionized water: Use water of high purity to rinse the pH electrode between measurements and to dilute buffer solutions if needed.</w:t>
      </w:r>
    </w:p>
    <w:p w14:paraId="2147A738" w14:textId="77777777" w:rsidR="004E25AB" w:rsidRPr="004E25AB" w:rsidRDefault="004E25AB" w:rsidP="004E25AB">
      <w:pPr>
        <w:numPr>
          <w:ilvl w:val="0"/>
          <w:numId w:val="1"/>
        </w:numPr>
        <w:rPr>
          <w:rFonts w:ascii="Times New Roman" w:hAnsi="Times New Roman" w:cs="Times New Roman"/>
        </w:rPr>
      </w:pPr>
      <w:r w:rsidRPr="004E25AB">
        <w:rPr>
          <w:rFonts w:ascii="Times New Roman" w:hAnsi="Times New Roman" w:cs="Times New Roman"/>
        </w:rPr>
        <w:t>Prepare the pH meter:</w:t>
      </w:r>
    </w:p>
    <w:p w14:paraId="54E6C60A" w14:textId="77777777" w:rsidR="004E25AB" w:rsidRPr="004E25AB" w:rsidRDefault="004E25AB" w:rsidP="004E25AB">
      <w:pPr>
        <w:numPr>
          <w:ilvl w:val="1"/>
          <w:numId w:val="1"/>
        </w:numPr>
        <w:rPr>
          <w:rFonts w:ascii="Times New Roman" w:hAnsi="Times New Roman" w:cs="Times New Roman"/>
        </w:rPr>
      </w:pPr>
      <w:r w:rsidRPr="004E25AB">
        <w:rPr>
          <w:rFonts w:ascii="Times New Roman" w:hAnsi="Times New Roman" w:cs="Times New Roman"/>
        </w:rPr>
        <w:t>Turn on the pH meter and allow it to warm up as per the manufacturer's instructions.</w:t>
      </w:r>
    </w:p>
    <w:p w14:paraId="34485E67" w14:textId="77777777" w:rsidR="004E25AB" w:rsidRPr="004E25AB" w:rsidRDefault="004E25AB" w:rsidP="004E25AB">
      <w:pPr>
        <w:numPr>
          <w:ilvl w:val="1"/>
          <w:numId w:val="1"/>
        </w:numPr>
        <w:rPr>
          <w:rFonts w:ascii="Times New Roman" w:hAnsi="Times New Roman" w:cs="Times New Roman"/>
        </w:rPr>
      </w:pPr>
      <w:r w:rsidRPr="004E25AB">
        <w:rPr>
          <w:rFonts w:ascii="Times New Roman" w:hAnsi="Times New Roman" w:cs="Times New Roman"/>
        </w:rPr>
        <w:t>Ensure that the pH electrode is clean and free from any debris or contaminants. If necessary, rinse the electrode with distilled or deionized water and gently wipe it with a clean tissue or lint-free cloth.</w:t>
      </w:r>
    </w:p>
    <w:p w14:paraId="575A570E" w14:textId="77777777" w:rsidR="004E25AB" w:rsidRPr="004E25AB" w:rsidRDefault="004E25AB" w:rsidP="004E25AB">
      <w:pPr>
        <w:numPr>
          <w:ilvl w:val="0"/>
          <w:numId w:val="1"/>
        </w:numPr>
        <w:rPr>
          <w:rFonts w:ascii="Times New Roman" w:hAnsi="Times New Roman" w:cs="Times New Roman"/>
        </w:rPr>
      </w:pPr>
      <w:r w:rsidRPr="004E25AB">
        <w:rPr>
          <w:rFonts w:ascii="Times New Roman" w:hAnsi="Times New Roman" w:cs="Times New Roman"/>
        </w:rPr>
        <w:t>Perform the calibration:</w:t>
      </w:r>
    </w:p>
    <w:p w14:paraId="3FCA926C" w14:textId="77777777" w:rsidR="004E25AB" w:rsidRPr="004E25AB" w:rsidRDefault="004E25AB" w:rsidP="004E25AB">
      <w:pPr>
        <w:numPr>
          <w:ilvl w:val="1"/>
          <w:numId w:val="1"/>
        </w:numPr>
        <w:rPr>
          <w:rFonts w:ascii="Times New Roman" w:hAnsi="Times New Roman" w:cs="Times New Roman"/>
        </w:rPr>
      </w:pPr>
      <w:r w:rsidRPr="004E25AB">
        <w:rPr>
          <w:rFonts w:ascii="Times New Roman" w:hAnsi="Times New Roman" w:cs="Times New Roman"/>
        </w:rPr>
        <w:t>Immerse the pH electrode in the first buffer solution (e.g., pH 7.00) and gently swirl it to remove any air bubbles. Allow the electrode to stabilize and record the pH reading on the meter.</w:t>
      </w:r>
    </w:p>
    <w:p w14:paraId="59600702" w14:textId="77777777" w:rsidR="004E25AB" w:rsidRPr="004E25AB" w:rsidRDefault="004E25AB" w:rsidP="004E25AB">
      <w:pPr>
        <w:numPr>
          <w:ilvl w:val="1"/>
          <w:numId w:val="1"/>
        </w:numPr>
        <w:rPr>
          <w:rFonts w:ascii="Times New Roman" w:hAnsi="Times New Roman" w:cs="Times New Roman"/>
        </w:rPr>
      </w:pPr>
      <w:r w:rsidRPr="004E25AB">
        <w:rPr>
          <w:rFonts w:ascii="Times New Roman" w:hAnsi="Times New Roman" w:cs="Times New Roman"/>
        </w:rPr>
        <w:t>Rinse the electrode with distilled or deionized water and gently blot it with a clean tissue to remove excess water.</w:t>
      </w:r>
    </w:p>
    <w:p w14:paraId="53F9C665" w14:textId="77777777" w:rsidR="004E25AB" w:rsidRPr="004E25AB" w:rsidRDefault="004E25AB" w:rsidP="004E25AB">
      <w:pPr>
        <w:numPr>
          <w:ilvl w:val="1"/>
          <w:numId w:val="1"/>
        </w:numPr>
        <w:rPr>
          <w:rFonts w:ascii="Times New Roman" w:hAnsi="Times New Roman" w:cs="Times New Roman"/>
        </w:rPr>
      </w:pPr>
      <w:r w:rsidRPr="004E25AB">
        <w:rPr>
          <w:rFonts w:ascii="Times New Roman" w:hAnsi="Times New Roman" w:cs="Times New Roman"/>
        </w:rPr>
        <w:t>Repeat the above step with the second buffer solution (e.g., pH 4.01 or 10.01), following the same procedure.</w:t>
      </w:r>
    </w:p>
    <w:p w14:paraId="303CF565" w14:textId="77777777" w:rsidR="004E25AB" w:rsidRPr="004E25AB" w:rsidRDefault="004E25AB" w:rsidP="004E25AB">
      <w:pPr>
        <w:numPr>
          <w:ilvl w:val="1"/>
          <w:numId w:val="1"/>
        </w:numPr>
        <w:rPr>
          <w:rFonts w:ascii="Times New Roman" w:hAnsi="Times New Roman" w:cs="Times New Roman"/>
        </w:rPr>
      </w:pPr>
      <w:r w:rsidRPr="004E25AB">
        <w:rPr>
          <w:rFonts w:ascii="Times New Roman" w:hAnsi="Times New Roman" w:cs="Times New Roman"/>
        </w:rPr>
        <w:t>If necessary, perform additional calibration points using additional buffer solutions to cover a broader pH range.</w:t>
      </w:r>
    </w:p>
    <w:p w14:paraId="2D9F0254" w14:textId="77777777" w:rsidR="004E25AB" w:rsidRPr="004E25AB" w:rsidRDefault="004E25AB" w:rsidP="004E25AB">
      <w:pPr>
        <w:numPr>
          <w:ilvl w:val="0"/>
          <w:numId w:val="1"/>
        </w:numPr>
        <w:rPr>
          <w:rFonts w:ascii="Times New Roman" w:hAnsi="Times New Roman" w:cs="Times New Roman"/>
        </w:rPr>
      </w:pPr>
      <w:r w:rsidRPr="004E25AB">
        <w:rPr>
          <w:rFonts w:ascii="Times New Roman" w:hAnsi="Times New Roman" w:cs="Times New Roman"/>
        </w:rPr>
        <w:t>Adjust the pH meter:</w:t>
      </w:r>
    </w:p>
    <w:p w14:paraId="482913CD" w14:textId="77777777" w:rsidR="004E25AB" w:rsidRPr="004E25AB" w:rsidRDefault="004E25AB" w:rsidP="004E25AB">
      <w:pPr>
        <w:numPr>
          <w:ilvl w:val="1"/>
          <w:numId w:val="1"/>
        </w:numPr>
        <w:rPr>
          <w:rFonts w:ascii="Times New Roman" w:hAnsi="Times New Roman" w:cs="Times New Roman"/>
        </w:rPr>
      </w:pPr>
      <w:r w:rsidRPr="004E25AB">
        <w:rPr>
          <w:rFonts w:ascii="Times New Roman" w:hAnsi="Times New Roman" w:cs="Times New Roman"/>
        </w:rPr>
        <w:t>Compare the pH readings obtained from the meter to the known values of the buffer solutions.</w:t>
      </w:r>
    </w:p>
    <w:p w14:paraId="6AE97DA8" w14:textId="77777777" w:rsidR="004E25AB" w:rsidRPr="004E25AB" w:rsidRDefault="004E25AB" w:rsidP="004E25AB">
      <w:pPr>
        <w:numPr>
          <w:ilvl w:val="1"/>
          <w:numId w:val="1"/>
        </w:numPr>
        <w:rPr>
          <w:rFonts w:ascii="Times New Roman" w:hAnsi="Times New Roman" w:cs="Times New Roman"/>
        </w:rPr>
      </w:pPr>
      <w:r w:rsidRPr="004E25AB">
        <w:rPr>
          <w:rFonts w:ascii="Times New Roman" w:hAnsi="Times New Roman" w:cs="Times New Roman"/>
        </w:rPr>
        <w:t>If there is a significant deviation between the meter reading and the expected value, consult the manufacturer's instructions on how to adjust the pH meter. Most meters have a calibration function that allows for adjustments to be made based on the buffer solution readings.</w:t>
      </w:r>
    </w:p>
    <w:p w14:paraId="1A867C3C" w14:textId="77777777" w:rsidR="004E25AB" w:rsidRPr="004E25AB" w:rsidRDefault="004E25AB" w:rsidP="004E25AB">
      <w:pPr>
        <w:numPr>
          <w:ilvl w:val="0"/>
          <w:numId w:val="1"/>
        </w:numPr>
        <w:rPr>
          <w:rFonts w:ascii="Times New Roman" w:hAnsi="Times New Roman" w:cs="Times New Roman"/>
        </w:rPr>
      </w:pPr>
      <w:r w:rsidRPr="004E25AB">
        <w:rPr>
          <w:rFonts w:ascii="Times New Roman" w:hAnsi="Times New Roman" w:cs="Times New Roman"/>
        </w:rPr>
        <w:t>Record and document:</w:t>
      </w:r>
    </w:p>
    <w:p w14:paraId="3458DA59" w14:textId="77777777" w:rsidR="004E25AB" w:rsidRPr="004E25AB" w:rsidRDefault="004E25AB" w:rsidP="004E25AB">
      <w:pPr>
        <w:numPr>
          <w:ilvl w:val="1"/>
          <w:numId w:val="1"/>
        </w:numPr>
        <w:rPr>
          <w:rFonts w:ascii="Times New Roman" w:hAnsi="Times New Roman" w:cs="Times New Roman"/>
        </w:rPr>
      </w:pPr>
      <w:r w:rsidRPr="004E25AB">
        <w:rPr>
          <w:rFonts w:ascii="Times New Roman" w:hAnsi="Times New Roman" w:cs="Times New Roman"/>
        </w:rPr>
        <w:lastRenderedPageBreak/>
        <w:t>Record the pH values obtained during calibration, including the meter readings and the corresponding buffer solution values.</w:t>
      </w:r>
    </w:p>
    <w:p w14:paraId="4FBD45EC" w14:textId="77777777" w:rsidR="004E25AB" w:rsidRPr="004E25AB" w:rsidRDefault="004E25AB" w:rsidP="004E25AB">
      <w:pPr>
        <w:numPr>
          <w:ilvl w:val="1"/>
          <w:numId w:val="1"/>
        </w:numPr>
        <w:rPr>
          <w:rFonts w:ascii="Times New Roman" w:hAnsi="Times New Roman" w:cs="Times New Roman"/>
        </w:rPr>
      </w:pPr>
      <w:r w:rsidRPr="004E25AB">
        <w:rPr>
          <w:rFonts w:ascii="Times New Roman" w:hAnsi="Times New Roman" w:cs="Times New Roman"/>
        </w:rPr>
        <w:t>Document the date, time, and details of the calibration process, including the buffer solutions used, any adjustments made, and the person performing the calibration.</w:t>
      </w:r>
    </w:p>
    <w:p w14:paraId="2B30546A" w14:textId="77777777" w:rsidR="004E25AB" w:rsidRPr="004E25AB" w:rsidRDefault="004E25AB" w:rsidP="004E25AB">
      <w:pPr>
        <w:numPr>
          <w:ilvl w:val="1"/>
          <w:numId w:val="1"/>
        </w:numPr>
        <w:rPr>
          <w:rFonts w:ascii="Times New Roman" w:hAnsi="Times New Roman" w:cs="Times New Roman"/>
        </w:rPr>
      </w:pPr>
      <w:r w:rsidRPr="004E25AB">
        <w:rPr>
          <w:rFonts w:ascii="Times New Roman" w:hAnsi="Times New Roman" w:cs="Times New Roman"/>
        </w:rPr>
        <w:t>Keep the calibration records as part of your quality documentation for future reference and traceability.</w:t>
      </w:r>
    </w:p>
    <w:p w14:paraId="78232CA3" w14:textId="77777777" w:rsidR="004E25AB" w:rsidRPr="004E25AB" w:rsidRDefault="004E25AB" w:rsidP="004E25AB">
      <w:pPr>
        <w:numPr>
          <w:ilvl w:val="0"/>
          <w:numId w:val="1"/>
        </w:numPr>
        <w:rPr>
          <w:rFonts w:ascii="Times New Roman" w:hAnsi="Times New Roman" w:cs="Times New Roman"/>
        </w:rPr>
      </w:pPr>
      <w:r w:rsidRPr="004E25AB">
        <w:rPr>
          <w:rFonts w:ascii="Times New Roman" w:hAnsi="Times New Roman" w:cs="Times New Roman"/>
        </w:rPr>
        <w:t>Regular maintenance and recalibration:</w:t>
      </w:r>
    </w:p>
    <w:p w14:paraId="78746A03" w14:textId="77777777" w:rsidR="004E25AB" w:rsidRPr="004E25AB" w:rsidRDefault="004E25AB" w:rsidP="004E25AB">
      <w:pPr>
        <w:numPr>
          <w:ilvl w:val="1"/>
          <w:numId w:val="1"/>
        </w:numPr>
        <w:rPr>
          <w:rFonts w:ascii="Times New Roman" w:hAnsi="Times New Roman" w:cs="Times New Roman"/>
        </w:rPr>
      </w:pPr>
      <w:r w:rsidRPr="004E25AB">
        <w:rPr>
          <w:rFonts w:ascii="Times New Roman" w:hAnsi="Times New Roman" w:cs="Times New Roman"/>
        </w:rPr>
        <w:t>Regularly clean and maintain the pH meter and electrode according to the manufacturer's instructions to ensure accurate and reliable measurements.</w:t>
      </w:r>
    </w:p>
    <w:p w14:paraId="2513FE96" w14:textId="77777777" w:rsidR="004E25AB" w:rsidRPr="004E25AB" w:rsidRDefault="004E25AB" w:rsidP="004E25AB">
      <w:pPr>
        <w:numPr>
          <w:ilvl w:val="1"/>
          <w:numId w:val="1"/>
        </w:numPr>
        <w:rPr>
          <w:rFonts w:ascii="Times New Roman" w:hAnsi="Times New Roman" w:cs="Times New Roman"/>
        </w:rPr>
      </w:pPr>
      <w:r w:rsidRPr="004E25AB">
        <w:rPr>
          <w:rFonts w:ascii="Times New Roman" w:hAnsi="Times New Roman" w:cs="Times New Roman"/>
        </w:rPr>
        <w:t>Establish a calibration schedule based on the frequency of use, manufacturer's recommendations, and regulatory requirements. pH meters typically require calibration at regular intervals, such as daily, weekly, or monthly.</w:t>
      </w:r>
    </w:p>
    <w:p w14:paraId="0B1A7FF6" w14:textId="77777777" w:rsidR="004E25AB" w:rsidRPr="004E25AB" w:rsidRDefault="004E25AB" w:rsidP="004E25AB">
      <w:pPr>
        <w:rPr>
          <w:rFonts w:ascii="Times New Roman" w:hAnsi="Times New Roman" w:cs="Times New Roman"/>
        </w:rPr>
      </w:pPr>
      <w:r w:rsidRPr="004E25AB">
        <w:rPr>
          <w:rFonts w:ascii="Times New Roman" w:hAnsi="Times New Roman" w:cs="Times New Roman"/>
        </w:rPr>
        <w:t>By following these steps and maintaining a consistent calibration schedule, you can ensure the accuracy and reliability of pH measurements obtained from your pH meter. Remember to consult the specific instructions provided by the manufacturer of your pH meter for detailed guidance tailored to your specific instrument.</w:t>
      </w:r>
    </w:p>
    <w:p w14:paraId="0881C7BC" w14:textId="77777777" w:rsidR="005F61E3" w:rsidRPr="004E25AB" w:rsidRDefault="005F61E3">
      <w:pPr>
        <w:rPr>
          <w:rFonts w:ascii="Times New Roman" w:hAnsi="Times New Roman" w:cs="Times New Roman"/>
        </w:rPr>
      </w:pPr>
    </w:p>
    <w:sectPr w:rsidR="005F61E3" w:rsidRPr="004E2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81521"/>
    <w:multiLevelType w:val="multilevel"/>
    <w:tmpl w:val="A48AB0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3220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25AB"/>
    <w:rsid w:val="004E25AB"/>
    <w:rsid w:val="005F61E3"/>
    <w:rsid w:val="00BC0284"/>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34AE"/>
  <w15:chartTrackingRefBased/>
  <w15:docId w15:val="{76F7F5B0-7B9A-4AAD-A75A-55E4A3D6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5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mishra</dc:creator>
  <cp:keywords/>
  <dc:description/>
  <cp:lastModifiedBy>aparna mishra</cp:lastModifiedBy>
  <cp:revision>1</cp:revision>
  <dcterms:created xsi:type="dcterms:W3CDTF">2023-07-09T20:49:00Z</dcterms:created>
  <dcterms:modified xsi:type="dcterms:W3CDTF">2023-07-09T20:49:00Z</dcterms:modified>
</cp:coreProperties>
</file>