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034F" w14:textId="2D583E44" w:rsidR="0015731E" w:rsidRDefault="0020482E">
      <w:pPr>
        <w:rPr>
          <w:b/>
          <w:bCs/>
          <w:sz w:val="24"/>
          <w:szCs w:val="24"/>
        </w:rPr>
      </w:pPr>
      <w:r w:rsidRPr="0020482E">
        <w:rPr>
          <w:b/>
          <w:bCs/>
          <w:sz w:val="24"/>
          <w:szCs w:val="24"/>
        </w:rPr>
        <w:t>Concept of Bioinformatics</w:t>
      </w:r>
      <w:r>
        <w:rPr>
          <w:b/>
          <w:bCs/>
          <w:sz w:val="24"/>
          <w:szCs w:val="24"/>
        </w:rPr>
        <w:t>-</w:t>
      </w:r>
    </w:p>
    <w:p w14:paraId="564E3645" w14:textId="77777777" w:rsidR="0020482E" w:rsidRPr="0020482E" w:rsidRDefault="0020482E" w:rsidP="0020482E">
      <w:pPr>
        <w:rPr>
          <w:sz w:val="24"/>
          <w:szCs w:val="24"/>
        </w:rPr>
      </w:pPr>
      <w:r w:rsidRPr="0020482E">
        <w:rPr>
          <w:sz w:val="24"/>
          <w:szCs w:val="24"/>
        </w:rPr>
        <w:t xml:space="preserve">Bioinformatics is an interdisciplinary field that combines biology, computer science, and information technology to </w:t>
      </w:r>
      <w:proofErr w:type="spellStart"/>
      <w:r w:rsidRPr="0020482E">
        <w:rPr>
          <w:sz w:val="24"/>
          <w:szCs w:val="24"/>
        </w:rPr>
        <w:t>analyze</w:t>
      </w:r>
      <w:proofErr w:type="spellEnd"/>
      <w:r w:rsidRPr="0020482E">
        <w:rPr>
          <w:sz w:val="24"/>
          <w:szCs w:val="24"/>
        </w:rPr>
        <w:t xml:space="preserve"> and interpret biological data. It involves the application of computational methods, algorithms, and statistical techniques to study biological systems, </w:t>
      </w:r>
      <w:proofErr w:type="spellStart"/>
      <w:r w:rsidRPr="0020482E">
        <w:rPr>
          <w:sz w:val="24"/>
          <w:szCs w:val="24"/>
        </w:rPr>
        <w:t>analyze</w:t>
      </w:r>
      <w:proofErr w:type="spellEnd"/>
      <w:r w:rsidRPr="0020482E">
        <w:rPr>
          <w:sz w:val="24"/>
          <w:szCs w:val="24"/>
        </w:rPr>
        <w:t xml:space="preserve"> large-scale biological datasets, and gain insights into various biological processes.</w:t>
      </w:r>
    </w:p>
    <w:p w14:paraId="1184E9E2" w14:textId="77777777" w:rsidR="0020482E" w:rsidRPr="0020482E" w:rsidRDefault="0020482E" w:rsidP="0020482E">
      <w:pPr>
        <w:rPr>
          <w:sz w:val="24"/>
          <w:szCs w:val="24"/>
        </w:rPr>
      </w:pPr>
    </w:p>
    <w:p w14:paraId="330D3D66" w14:textId="77777777" w:rsidR="0020482E" w:rsidRPr="0020482E" w:rsidRDefault="0020482E" w:rsidP="0020482E">
      <w:pPr>
        <w:rPr>
          <w:sz w:val="24"/>
          <w:szCs w:val="24"/>
        </w:rPr>
      </w:pPr>
      <w:r w:rsidRPr="0020482E">
        <w:rPr>
          <w:b/>
          <w:bCs/>
          <w:sz w:val="24"/>
          <w:szCs w:val="24"/>
        </w:rPr>
        <w:t>Here are some key concepts and areas of focus in bioinformatics</w:t>
      </w:r>
      <w:r w:rsidRPr="0020482E">
        <w:rPr>
          <w:sz w:val="24"/>
          <w:szCs w:val="24"/>
        </w:rPr>
        <w:t>:</w:t>
      </w:r>
    </w:p>
    <w:p w14:paraId="1DF931AC" w14:textId="77777777" w:rsidR="0020482E" w:rsidRPr="0020482E" w:rsidRDefault="0020482E" w:rsidP="0020482E">
      <w:pPr>
        <w:rPr>
          <w:sz w:val="24"/>
          <w:szCs w:val="24"/>
        </w:rPr>
      </w:pPr>
    </w:p>
    <w:p w14:paraId="7BF34F20" w14:textId="77777777" w:rsidR="0020482E" w:rsidRPr="0020482E" w:rsidRDefault="0020482E" w:rsidP="0020482E">
      <w:pPr>
        <w:pStyle w:val="ListParagraph"/>
        <w:numPr>
          <w:ilvl w:val="0"/>
          <w:numId w:val="1"/>
        </w:numPr>
        <w:rPr>
          <w:sz w:val="24"/>
          <w:szCs w:val="24"/>
        </w:rPr>
      </w:pPr>
      <w:r w:rsidRPr="0020482E">
        <w:rPr>
          <w:sz w:val="24"/>
          <w:szCs w:val="24"/>
        </w:rPr>
        <w:t xml:space="preserve">Sequence Analysis: Bioinformatics plays a crucial role in </w:t>
      </w:r>
      <w:proofErr w:type="spellStart"/>
      <w:r w:rsidRPr="0020482E">
        <w:rPr>
          <w:sz w:val="24"/>
          <w:szCs w:val="24"/>
        </w:rPr>
        <w:t>analyzing</w:t>
      </w:r>
      <w:proofErr w:type="spellEnd"/>
      <w:r w:rsidRPr="0020482E">
        <w:rPr>
          <w:sz w:val="24"/>
          <w:szCs w:val="24"/>
        </w:rPr>
        <w:t xml:space="preserve"> and comparing DNA, RNA, and protein sequences. This includes tasks such as sequence alignment, identifying sequence similarities, predicting protein structure and function, and studying genetic variation.</w:t>
      </w:r>
    </w:p>
    <w:p w14:paraId="402F6EF1" w14:textId="77777777" w:rsidR="0020482E" w:rsidRPr="0020482E" w:rsidRDefault="0020482E" w:rsidP="0020482E">
      <w:pPr>
        <w:rPr>
          <w:sz w:val="24"/>
          <w:szCs w:val="24"/>
        </w:rPr>
      </w:pPr>
    </w:p>
    <w:p w14:paraId="76BFF82D" w14:textId="77777777" w:rsidR="0020482E" w:rsidRPr="0020482E" w:rsidRDefault="0020482E" w:rsidP="0020482E">
      <w:pPr>
        <w:pStyle w:val="ListParagraph"/>
        <w:numPr>
          <w:ilvl w:val="0"/>
          <w:numId w:val="1"/>
        </w:numPr>
        <w:rPr>
          <w:sz w:val="24"/>
          <w:szCs w:val="24"/>
        </w:rPr>
      </w:pPr>
      <w:r w:rsidRPr="0020482E">
        <w:rPr>
          <w:sz w:val="24"/>
          <w:szCs w:val="24"/>
        </w:rPr>
        <w:t xml:space="preserve">Genomics: Genomics involves the study of the entire genome of an organism. Bioinformatics tools and algorithms are used to assemble and </w:t>
      </w:r>
      <w:proofErr w:type="spellStart"/>
      <w:r w:rsidRPr="0020482E">
        <w:rPr>
          <w:sz w:val="24"/>
          <w:szCs w:val="24"/>
        </w:rPr>
        <w:t>analyze</w:t>
      </w:r>
      <w:proofErr w:type="spellEnd"/>
      <w:r w:rsidRPr="0020482E">
        <w:rPr>
          <w:sz w:val="24"/>
          <w:szCs w:val="24"/>
        </w:rPr>
        <w:t xml:space="preserve"> genomic data, study gene expression, identify regulatory elements, and understand the genetic basis of diseases.</w:t>
      </w:r>
    </w:p>
    <w:p w14:paraId="3DA0D461" w14:textId="77777777" w:rsidR="0020482E" w:rsidRPr="0020482E" w:rsidRDefault="0020482E" w:rsidP="0020482E">
      <w:pPr>
        <w:rPr>
          <w:sz w:val="24"/>
          <w:szCs w:val="24"/>
        </w:rPr>
      </w:pPr>
    </w:p>
    <w:p w14:paraId="5E0054CB" w14:textId="77777777" w:rsidR="0020482E" w:rsidRPr="0020482E" w:rsidRDefault="0020482E" w:rsidP="0020482E">
      <w:pPr>
        <w:pStyle w:val="ListParagraph"/>
        <w:numPr>
          <w:ilvl w:val="0"/>
          <w:numId w:val="1"/>
        </w:numPr>
        <w:rPr>
          <w:sz w:val="24"/>
          <w:szCs w:val="24"/>
        </w:rPr>
      </w:pPr>
      <w:r w:rsidRPr="0020482E">
        <w:rPr>
          <w:sz w:val="24"/>
          <w:szCs w:val="24"/>
        </w:rPr>
        <w:t xml:space="preserve">Transcriptomics: Transcriptomics focuses on the study of gene expression patterns, including the identification and quantification of RNA transcripts. Bioinformatics techniques are used for </w:t>
      </w:r>
      <w:proofErr w:type="spellStart"/>
      <w:r w:rsidRPr="0020482E">
        <w:rPr>
          <w:sz w:val="24"/>
          <w:szCs w:val="24"/>
        </w:rPr>
        <w:t>analyzing</w:t>
      </w:r>
      <w:proofErr w:type="spellEnd"/>
      <w:r w:rsidRPr="0020482E">
        <w:rPr>
          <w:sz w:val="24"/>
          <w:szCs w:val="24"/>
        </w:rPr>
        <w:t xml:space="preserve"> high-throughput transcriptomic data, identifying differentially expressed genes, and deciphering gene regulatory networks.</w:t>
      </w:r>
    </w:p>
    <w:p w14:paraId="4DC1DB7E" w14:textId="77777777" w:rsidR="0020482E" w:rsidRPr="0020482E" w:rsidRDefault="0020482E" w:rsidP="0020482E">
      <w:pPr>
        <w:rPr>
          <w:sz w:val="24"/>
          <w:szCs w:val="24"/>
        </w:rPr>
      </w:pPr>
    </w:p>
    <w:p w14:paraId="210E5242" w14:textId="77777777" w:rsidR="0020482E" w:rsidRPr="0020482E" w:rsidRDefault="0020482E" w:rsidP="0020482E">
      <w:pPr>
        <w:pStyle w:val="ListParagraph"/>
        <w:numPr>
          <w:ilvl w:val="0"/>
          <w:numId w:val="1"/>
        </w:numPr>
        <w:rPr>
          <w:sz w:val="24"/>
          <w:szCs w:val="24"/>
        </w:rPr>
      </w:pPr>
      <w:r w:rsidRPr="0020482E">
        <w:rPr>
          <w:sz w:val="24"/>
          <w:szCs w:val="24"/>
        </w:rPr>
        <w:t xml:space="preserve">Proteomics: Proteomics involves the study of proteins and their functions. Bioinformatics tools are used to </w:t>
      </w:r>
      <w:proofErr w:type="spellStart"/>
      <w:r w:rsidRPr="0020482E">
        <w:rPr>
          <w:sz w:val="24"/>
          <w:szCs w:val="24"/>
        </w:rPr>
        <w:t>analyze</w:t>
      </w:r>
      <w:proofErr w:type="spellEnd"/>
      <w:r w:rsidRPr="0020482E">
        <w:rPr>
          <w:sz w:val="24"/>
          <w:szCs w:val="24"/>
        </w:rPr>
        <w:t xml:space="preserve"> mass spectrometry data, predict protein structures, identify post-translational modifications, and study protein-protein interactions.</w:t>
      </w:r>
    </w:p>
    <w:p w14:paraId="3D766D84" w14:textId="77777777" w:rsidR="0020482E" w:rsidRPr="0020482E" w:rsidRDefault="0020482E" w:rsidP="0020482E">
      <w:pPr>
        <w:rPr>
          <w:sz w:val="24"/>
          <w:szCs w:val="24"/>
        </w:rPr>
      </w:pPr>
    </w:p>
    <w:p w14:paraId="03543BFF" w14:textId="77777777" w:rsidR="0020482E" w:rsidRPr="0020482E" w:rsidRDefault="0020482E" w:rsidP="0020482E">
      <w:pPr>
        <w:pStyle w:val="ListParagraph"/>
        <w:numPr>
          <w:ilvl w:val="0"/>
          <w:numId w:val="1"/>
        </w:numPr>
        <w:rPr>
          <w:sz w:val="24"/>
          <w:szCs w:val="24"/>
        </w:rPr>
      </w:pPr>
      <w:r w:rsidRPr="0020482E">
        <w:rPr>
          <w:sz w:val="24"/>
          <w:szCs w:val="24"/>
        </w:rPr>
        <w:t xml:space="preserve">Structural Bioinformatics: This field involves the prediction and analysis of protein structures using computational methods. It includes techniques such as homology </w:t>
      </w:r>
      <w:proofErr w:type="spellStart"/>
      <w:r w:rsidRPr="0020482E">
        <w:rPr>
          <w:sz w:val="24"/>
          <w:szCs w:val="24"/>
        </w:rPr>
        <w:t>modeling</w:t>
      </w:r>
      <w:proofErr w:type="spellEnd"/>
      <w:r w:rsidRPr="0020482E">
        <w:rPr>
          <w:sz w:val="24"/>
          <w:szCs w:val="24"/>
        </w:rPr>
        <w:t>, protein docking, and molecular dynamics simulations to understand protein folding, protein-ligand interactions, and drug discovery.</w:t>
      </w:r>
    </w:p>
    <w:p w14:paraId="518E4D59" w14:textId="77777777" w:rsidR="0020482E" w:rsidRPr="0020482E" w:rsidRDefault="0020482E" w:rsidP="0020482E">
      <w:pPr>
        <w:rPr>
          <w:sz w:val="24"/>
          <w:szCs w:val="24"/>
        </w:rPr>
      </w:pPr>
    </w:p>
    <w:p w14:paraId="5B3A3383" w14:textId="77777777" w:rsidR="0020482E" w:rsidRPr="0020482E" w:rsidRDefault="0020482E" w:rsidP="0020482E">
      <w:pPr>
        <w:pStyle w:val="ListParagraph"/>
        <w:numPr>
          <w:ilvl w:val="0"/>
          <w:numId w:val="1"/>
        </w:numPr>
        <w:rPr>
          <w:sz w:val="24"/>
          <w:szCs w:val="24"/>
        </w:rPr>
      </w:pPr>
      <w:r w:rsidRPr="0020482E">
        <w:rPr>
          <w:sz w:val="24"/>
          <w:szCs w:val="24"/>
        </w:rPr>
        <w:t xml:space="preserve">Systems Biology: Systems biology aims to understand biological systems as a whole, integrating data from multiple levels of organization. Bioinformatics plays a key role </w:t>
      </w:r>
      <w:r w:rsidRPr="0020482E">
        <w:rPr>
          <w:sz w:val="24"/>
          <w:szCs w:val="24"/>
        </w:rPr>
        <w:lastRenderedPageBreak/>
        <w:t xml:space="preserve">in </w:t>
      </w:r>
      <w:proofErr w:type="spellStart"/>
      <w:r w:rsidRPr="0020482E">
        <w:rPr>
          <w:sz w:val="24"/>
          <w:szCs w:val="24"/>
        </w:rPr>
        <w:t>modeling</w:t>
      </w:r>
      <w:proofErr w:type="spellEnd"/>
      <w:r w:rsidRPr="0020482E">
        <w:rPr>
          <w:sz w:val="24"/>
          <w:szCs w:val="24"/>
        </w:rPr>
        <w:t xml:space="preserve"> and simulating complex biological networks, studying </w:t>
      </w:r>
      <w:proofErr w:type="spellStart"/>
      <w:r w:rsidRPr="0020482E">
        <w:rPr>
          <w:sz w:val="24"/>
          <w:szCs w:val="24"/>
        </w:rPr>
        <w:t>signaling</w:t>
      </w:r>
      <w:proofErr w:type="spellEnd"/>
      <w:r w:rsidRPr="0020482E">
        <w:rPr>
          <w:sz w:val="24"/>
          <w:szCs w:val="24"/>
        </w:rPr>
        <w:t xml:space="preserve"> pathways, and </w:t>
      </w:r>
      <w:proofErr w:type="spellStart"/>
      <w:r w:rsidRPr="0020482E">
        <w:rPr>
          <w:sz w:val="24"/>
          <w:szCs w:val="24"/>
        </w:rPr>
        <w:t>analyzing</w:t>
      </w:r>
      <w:proofErr w:type="spellEnd"/>
      <w:r w:rsidRPr="0020482E">
        <w:rPr>
          <w:sz w:val="24"/>
          <w:szCs w:val="24"/>
        </w:rPr>
        <w:t xml:space="preserve"> biological systems at a systems-level perspective.</w:t>
      </w:r>
    </w:p>
    <w:p w14:paraId="62D713CF" w14:textId="77777777" w:rsidR="0020482E" w:rsidRPr="0020482E" w:rsidRDefault="0020482E" w:rsidP="0020482E">
      <w:pPr>
        <w:rPr>
          <w:sz w:val="24"/>
          <w:szCs w:val="24"/>
        </w:rPr>
      </w:pPr>
    </w:p>
    <w:p w14:paraId="701FE9A0" w14:textId="77777777" w:rsidR="0020482E" w:rsidRPr="0020482E" w:rsidRDefault="0020482E" w:rsidP="0020482E">
      <w:pPr>
        <w:pStyle w:val="ListParagraph"/>
        <w:numPr>
          <w:ilvl w:val="0"/>
          <w:numId w:val="1"/>
        </w:numPr>
        <w:rPr>
          <w:sz w:val="24"/>
          <w:szCs w:val="24"/>
        </w:rPr>
      </w:pPr>
      <w:r w:rsidRPr="0020482E">
        <w:rPr>
          <w:sz w:val="24"/>
          <w:szCs w:val="24"/>
        </w:rPr>
        <w:t>Data Integration and Visualization: Bioinformatics involves the integration of diverse biological data types, including genomic, transcriptomic, proteomic, and clinical data. Data integration techniques and visualization tools are used to extract meaningful insights, discover patterns, and interpret complex biological data.</w:t>
      </w:r>
    </w:p>
    <w:p w14:paraId="1352A1E1" w14:textId="77777777" w:rsidR="0020482E" w:rsidRPr="0020482E" w:rsidRDefault="0020482E" w:rsidP="0020482E">
      <w:pPr>
        <w:rPr>
          <w:sz w:val="24"/>
          <w:szCs w:val="24"/>
        </w:rPr>
      </w:pPr>
    </w:p>
    <w:p w14:paraId="6418E6DD" w14:textId="77777777" w:rsidR="0020482E" w:rsidRPr="0020482E" w:rsidRDefault="0020482E" w:rsidP="0020482E">
      <w:pPr>
        <w:pStyle w:val="ListParagraph"/>
        <w:numPr>
          <w:ilvl w:val="0"/>
          <w:numId w:val="1"/>
        </w:numPr>
        <w:rPr>
          <w:sz w:val="24"/>
          <w:szCs w:val="24"/>
        </w:rPr>
      </w:pPr>
      <w:r w:rsidRPr="0020482E">
        <w:rPr>
          <w:sz w:val="24"/>
          <w:szCs w:val="24"/>
        </w:rPr>
        <w:t>Data Mining and Machine Learning: Bioinformatics utilizes data mining and machine learning techniques to discover patterns, classify biological entities, predict protein structures and functions, and identify biomarkers for diseases.</w:t>
      </w:r>
    </w:p>
    <w:p w14:paraId="2A5D99FB" w14:textId="77777777" w:rsidR="0020482E" w:rsidRPr="0020482E" w:rsidRDefault="0020482E" w:rsidP="0020482E">
      <w:pPr>
        <w:rPr>
          <w:sz w:val="24"/>
          <w:szCs w:val="24"/>
        </w:rPr>
      </w:pPr>
    </w:p>
    <w:p w14:paraId="5DA3D1D8" w14:textId="63E90906" w:rsidR="0020482E" w:rsidRPr="0020482E" w:rsidRDefault="0020482E" w:rsidP="0020482E">
      <w:pPr>
        <w:rPr>
          <w:b/>
          <w:bCs/>
          <w:sz w:val="24"/>
          <w:szCs w:val="24"/>
        </w:rPr>
      </w:pPr>
      <w:r w:rsidRPr="0020482E">
        <w:rPr>
          <w:sz w:val="24"/>
          <w:szCs w:val="24"/>
        </w:rPr>
        <w:t>Bioinformatics has wide-ranging applications in various areas of biology and medicine, including genomics, drug discovery, personalized medicine, agricultural biotechnology, and evolutionary biology. It plays a critical role in advancing our understanding of biological systems, uncovering the mechanisms underlying diseases, and facilitating the development of novel therapies and interventions</w:t>
      </w:r>
      <w:r w:rsidRPr="0020482E">
        <w:rPr>
          <w:b/>
          <w:bCs/>
          <w:sz w:val="24"/>
          <w:szCs w:val="24"/>
        </w:rPr>
        <w:t>.</w:t>
      </w:r>
    </w:p>
    <w:sectPr w:rsidR="0020482E" w:rsidRPr="00204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5A5"/>
    <w:multiLevelType w:val="hybridMultilevel"/>
    <w:tmpl w:val="73060D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23919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2E"/>
    <w:rsid w:val="0015731E"/>
    <w:rsid w:val="002048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A361"/>
  <w15:chartTrackingRefBased/>
  <w15:docId w15:val="{313D3696-676A-4A87-A870-F580934D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4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2023-07-10T16:03:00Z</dcterms:created>
  <dcterms:modified xsi:type="dcterms:W3CDTF">2023-07-10T16:08:00Z</dcterms:modified>
</cp:coreProperties>
</file>