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1003" w14:textId="77777777" w:rsidR="00BF6C71" w:rsidRPr="00BF6C71" w:rsidRDefault="00BF6C71" w:rsidP="00BF6C71">
      <w:pPr>
        <w:rPr>
          <w:b/>
          <w:bCs/>
          <w:sz w:val="24"/>
          <w:szCs w:val="24"/>
        </w:rPr>
      </w:pPr>
      <w:r w:rsidRPr="00BF6C71">
        <w:rPr>
          <w:b/>
          <w:bCs/>
          <w:sz w:val="24"/>
          <w:szCs w:val="24"/>
        </w:rPr>
        <w:t>Digital contracts–Validity of Electronic Contract</w:t>
      </w:r>
    </w:p>
    <w:p w14:paraId="06971FDB" w14:textId="4CA42550" w:rsidR="00BF6C71" w:rsidRPr="00BF6C71" w:rsidRDefault="00BF6C71" w:rsidP="00BF6C71">
      <w:pPr>
        <w:rPr>
          <w:sz w:val="24"/>
          <w:szCs w:val="24"/>
        </w:rPr>
      </w:pPr>
    </w:p>
    <w:p w14:paraId="6EADC316" w14:textId="77777777" w:rsidR="00BF6C71" w:rsidRPr="00BF6C71" w:rsidRDefault="00BF6C71" w:rsidP="00BF6C71">
      <w:pPr>
        <w:rPr>
          <w:sz w:val="24"/>
          <w:szCs w:val="24"/>
        </w:rPr>
      </w:pPr>
      <w:r w:rsidRPr="00BF6C71">
        <w:rPr>
          <w:sz w:val="24"/>
          <w:szCs w:val="24"/>
        </w:rPr>
        <w:t xml:space="preserve">Electronic contracts, also known as digital contracts or e-contracts, are legally binding agreements created and signed electronically, without the need for physical documents or handwritten signatures. The validity of electronic contracts is recognized and supported by various laws and regulations worldwide, including the United Nations Commission on International Trade Law (UNCITRAL) Model Law on Electronic Commerce and the </w:t>
      </w:r>
      <w:proofErr w:type="spellStart"/>
      <w:r w:rsidRPr="00BF6C71">
        <w:rPr>
          <w:sz w:val="24"/>
          <w:szCs w:val="24"/>
        </w:rPr>
        <w:t>eIDAS</w:t>
      </w:r>
      <w:proofErr w:type="spellEnd"/>
      <w:r w:rsidRPr="00BF6C71">
        <w:rPr>
          <w:sz w:val="24"/>
          <w:szCs w:val="24"/>
        </w:rPr>
        <w:t xml:space="preserve"> Regulation in the European Union. Here are some key factors that contribute to the validity of electronic contracts:</w:t>
      </w:r>
    </w:p>
    <w:p w14:paraId="1B221B7B" w14:textId="77777777" w:rsidR="00BF6C71" w:rsidRPr="00BF6C71" w:rsidRDefault="00BF6C71" w:rsidP="00BF6C71">
      <w:pPr>
        <w:numPr>
          <w:ilvl w:val="0"/>
          <w:numId w:val="1"/>
        </w:numPr>
        <w:rPr>
          <w:sz w:val="24"/>
          <w:szCs w:val="24"/>
        </w:rPr>
      </w:pPr>
      <w:r w:rsidRPr="00BF6C71">
        <w:rPr>
          <w:sz w:val="24"/>
          <w:szCs w:val="24"/>
        </w:rPr>
        <w:t>Legal Recognition: Many countries have enacted specific legislation to recognize the legal validity and enforceability of electronic contracts. These laws provide a framework for electronic transactions, electronic signatures, and the formation of contracts in the digital realm. It is important to comply with the specific requirements outlined in the applicable laws of the jurisdiction where the contract is formed.</w:t>
      </w:r>
    </w:p>
    <w:p w14:paraId="0684F429" w14:textId="77777777" w:rsidR="00BF6C71" w:rsidRPr="00BF6C71" w:rsidRDefault="00BF6C71" w:rsidP="00BF6C71">
      <w:pPr>
        <w:numPr>
          <w:ilvl w:val="0"/>
          <w:numId w:val="1"/>
        </w:numPr>
        <w:rPr>
          <w:sz w:val="24"/>
          <w:szCs w:val="24"/>
        </w:rPr>
      </w:pPr>
      <w:r w:rsidRPr="00BF6C71">
        <w:rPr>
          <w:sz w:val="24"/>
          <w:szCs w:val="24"/>
        </w:rPr>
        <w:t>Consent and Agreement: For an electronic contract to be valid, there must be a clear offer, acceptance, and mutual consent between the parties involved. The parties must agree to the terms and conditions of the contract, whether through explicit acceptance or through their conduct that indicates acceptance.</w:t>
      </w:r>
    </w:p>
    <w:p w14:paraId="35977E65" w14:textId="77777777" w:rsidR="00BF6C71" w:rsidRPr="00BF6C71" w:rsidRDefault="00BF6C71" w:rsidP="00BF6C71">
      <w:pPr>
        <w:numPr>
          <w:ilvl w:val="0"/>
          <w:numId w:val="1"/>
        </w:numPr>
        <w:rPr>
          <w:sz w:val="24"/>
          <w:szCs w:val="24"/>
        </w:rPr>
      </w:pPr>
      <w:r w:rsidRPr="00BF6C71">
        <w:rPr>
          <w:sz w:val="24"/>
          <w:szCs w:val="24"/>
        </w:rPr>
        <w:t xml:space="preserve">Intent to Create Legal Relations: Similar to traditional contracts, electronic contracts require an intention by the parties to create legally binding obligations. The parties should demonstrate that they intend to be legally bound by the terms of the contract, whether explicitly stated or inferred from their actions and </w:t>
      </w:r>
      <w:proofErr w:type="spellStart"/>
      <w:r w:rsidRPr="00BF6C71">
        <w:rPr>
          <w:sz w:val="24"/>
          <w:szCs w:val="24"/>
        </w:rPr>
        <w:t>behavior</w:t>
      </w:r>
      <w:proofErr w:type="spellEnd"/>
      <w:r w:rsidRPr="00BF6C71">
        <w:rPr>
          <w:sz w:val="24"/>
          <w:szCs w:val="24"/>
        </w:rPr>
        <w:t>.</w:t>
      </w:r>
    </w:p>
    <w:p w14:paraId="0FD8B6B2" w14:textId="77777777" w:rsidR="00BF6C71" w:rsidRPr="00BF6C71" w:rsidRDefault="00BF6C71" w:rsidP="00BF6C71">
      <w:pPr>
        <w:numPr>
          <w:ilvl w:val="0"/>
          <w:numId w:val="1"/>
        </w:numPr>
        <w:rPr>
          <w:sz w:val="24"/>
          <w:szCs w:val="24"/>
        </w:rPr>
      </w:pPr>
      <w:r w:rsidRPr="00BF6C71">
        <w:rPr>
          <w:sz w:val="24"/>
          <w:szCs w:val="24"/>
        </w:rPr>
        <w:t>Authentication and Integrity: Electronic contracts often rely on digital signatures or other authentication mechanisms to verify the identity of the parties and ensure the integrity of the contract. Digital signatures, which use cryptographic techniques, provide a way to securely associate a person or entity with the electronic document or contract.</w:t>
      </w:r>
    </w:p>
    <w:p w14:paraId="07E58184" w14:textId="77777777" w:rsidR="00BF6C71" w:rsidRPr="00BF6C71" w:rsidRDefault="00BF6C71" w:rsidP="00BF6C71">
      <w:pPr>
        <w:numPr>
          <w:ilvl w:val="0"/>
          <w:numId w:val="1"/>
        </w:numPr>
        <w:rPr>
          <w:sz w:val="24"/>
          <w:szCs w:val="24"/>
        </w:rPr>
      </w:pPr>
      <w:r w:rsidRPr="00BF6C71">
        <w:rPr>
          <w:sz w:val="24"/>
          <w:szCs w:val="24"/>
        </w:rPr>
        <w:t>Recordkeeping and Accessibility: It is important to maintain accurate and accessible records of electronic contracts. Parties should keep copies of the electronic contracts and associated communications to demonstrate the existence and terms of the agreement if a dispute arises in the future.</w:t>
      </w:r>
    </w:p>
    <w:p w14:paraId="0AA656EF" w14:textId="77777777" w:rsidR="00BF6C71" w:rsidRPr="00BF6C71" w:rsidRDefault="00BF6C71" w:rsidP="00BF6C71">
      <w:pPr>
        <w:numPr>
          <w:ilvl w:val="0"/>
          <w:numId w:val="1"/>
        </w:numPr>
        <w:rPr>
          <w:sz w:val="24"/>
          <w:szCs w:val="24"/>
        </w:rPr>
      </w:pPr>
      <w:r w:rsidRPr="00BF6C71">
        <w:rPr>
          <w:sz w:val="24"/>
          <w:szCs w:val="24"/>
        </w:rPr>
        <w:t>Compliance with Formalities: Some types of contracts, such as those involving real estate, intellectual property, or certain financial transactions, may have additional legal formalities that must be met. It is essential to comply with any specific legal requirements and formalities applicable to the particular type of contract.</w:t>
      </w:r>
    </w:p>
    <w:p w14:paraId="2A61C839" w14:textId="77777777" w:rsidR="00BF6C71" w:rsidRPr="00BF6C71" w:rsidRDefault="00BF6C71" w:rsidP="00BF6C71">
      <w:pPr>
        <w:numPr>
          <w:ilvl w:val="0"/>
          <w:numId w:val="1"/>
        </w:numPr>
        <w:rPr>
          <w:sz w:val="24"/>
          <w:szCs w:val="24"/>
        </w:rPr>
      </w:pPr>
      <w:r w:rsidRPr="00BF6C71">
        <w:rPr>
          <w:sz w:val="24"/>
          <w:szCs w:val="24"/>
        </w:rPr>
        <w:t xml:space="preserve">Consent and Disclosure Requirements: Depending on the jurisdiction, certain types of electronic contracts may require specific consent or disclosure requirements. For example, consumer contracts may require clear and conspicuous presentation of </w:t>
      </w:r>
      <w:r w:rsidRPr="00BF6C71">
        <w:rPr>
          <w:sz w:val="24"/>
          <w:szCs w:val="24"/>
        </w:rPr>
        <w:lastRenderedPageBreak/>
        <w:t>terms, and consent to electronic contracting may need to be obtained in a specific manner.</w:t>
      </w:r>
    </w:p>
    <w:p w14:paraId="044AEB6F" w14:textId="77777777" w:rsidR="00BF6C71" w:rsidRPr="00BF6C71" w:rsidRDefault="00BF6C71" w:rsidP="00BF6C71">
      <w:pPr>
        <w:rPr>
          <w:sz w:val="24"/>
          <w:szCs w:val="24"/>
        </w:rPr>
      </w:pPr>
      <w:r w:rsidRPr="00BF6C71">
        <w:rPr>
          <w:sz w:val="24"/>
          <w:szCs w:val="24"/>
        </w:rPr>
        <w:t>It is important to note that while electronic contracts are generally valid and enforceable, there may be exceptions or limitations based on specific laws, industry regulations, or the nature of the transaction. It is advisable to consult legal professionals familiar with the applicable laws in the relevant jurisdiction to ensure compliance and validity of electronic contracts.</w:t>
      </w:r>
    </w:p>
    <w:p w14:paraId="25988E8A" w14:textId="77777777" w:rsidR="0015731E" w:rsidRPr="00BF6C71" w:rsidRDefault="0015731E">
      <w:pPr>
        <w:rPr>
          <w:sz w:val="24"/>
          <w:szCs w:val="24"/>
        </w:rPr>
      </w:pPr>
    </w:p>
    <w:sectPr w:rsidR="0015731E" w:rsidRPr="00BF6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F1AF3"/>
    <w:multiLevelType w:val="multilevel"/>
    <w:tmpl w:val="30A0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829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71"/>
    <w:rsid w:val="0015731E"/>
    <w:rsid w:val="00BF6C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74A"/>
  <w15:chartTrackingRefBased/>
  <w15:docId w15:val="{3F1715EF-02ED-4A85-94A2-BD46E5B8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4948">
      <w:bodyDiv w:val="1"/>
      <w:marLeft w:val="0"/>
      <w:marRight w:val="0"/>
      <w:marTop w:val="0"/>
      <w:marBottom w:val="0"/>
      <w:divBdr>
        <w:top w:val="none" w:sz="0" w:space="0" w:color="auto"/>
        <w:left w:val="none" w:sz="0" w:space="0" w:color="auto"/>
        <w:bottom w:val="none" w:sz="0" w:space="0" w:color="auto"/>
        <w:right w:val="none" w:sz="0" w:space="0" w:color="auto"/>
      </w:divBdr>
      <w:divsChild>
        <w:div w:id="1263731276">
          <w:marLeft w:val="0"/>
          <w:marRight w:val="0"/>
          <w:marTop w:val="0"/>
          <w:marBottom w:val="0"/>
          <w:divBdr>
            <w:top w:val="single" w:sz="2" w:space="0" w:color="auto"/>
            <w:left w:val="single" w:sz="2" w:space="0" w:color="auto"/>
            <w:bottom w:val="single" w:sz="6" w:space="0" w:color="auto"/>
            <w:right w:val="single" w:sz="2" w:space="0" w:color="auto"/>
          </w:divBdr>
          <w:divsChild>
            <w:div w:id="1686442447">
              <w:marLeft w:val="0"/>
              <w:marRight w:val="0"/>
              <w:marTop w:val="100"/>
              <w:marBottom w:val="100"/>
              <w:divBdr>
                <w:top w:val="single" w:sz="2" w:space="0" w:color="D9D9E3"/>
                <w:left w:val="single" w:sz="2" w:space="0" w:color="D9D9E3"/>
                <w:bottom w:val="single" w:sz="2" w:space="0" w:color="D9D9E3"/>
                <w:right w:val="single" w:sz="2" w:space="0" w:color="D9D9E3"/>
              </w:divBdr>
              <w:divsChild>
                <w:div w:id="762338079">
                  <w:marLeft w:val="0"/>
                  <w:marRight w:val="0"/>
                  <w:marTop w:val="0"/>
                  <w:marBottom w:val="0"/>
                  <w:divBdr>
                    <w:top w:val="single" w:sz="2" w:space="0" w:color="D9D9E3"/>
                    <w:left w:val="single" w:sz="2" w:space="0" w:color="D9D9E3"/>
                    <w:bottom w:val="single" w:sz="2" w:space="0" w:color="D9D9E3"/>
                    <w:right w:val="single" w:sz="2" w:space="0" w:color="D9D9E3"/>
                  </w:divBdr>
                  <w:divsChild>
                    <w:div w:id="1687056633">
                      <w:marLeft w:val="0"/>
                      <w:marRight w:val="0"/>
                      <w:marTop w:val="0"/>
                      <w:marBottom w:val="0"/>
                      <w:divBdr>
                        <w:top w:val="single" w:sz="2" w:space="0" w:color="D9D9E3"/>
                        <w:left w:val="single" w:sz="2" w:space="0" w:color="D9D9E3"/>
                        <w:bottom w:val="single" w:sz="2" w:space="0" w:color="D9D9E3"/>
                        <w:right w:val="single" w:sz="2" w:space="0" w:color="D9D9E3"/>
                      </w:divBdr>
                      <w:divsChild>
                        <w:div w:id="1349091316">
                          <w:marLeft w:val="0"/>
                          <w:marRight w:val="0"/>
                          <w:marTop w:val="0"/>
                          <w:marBottom w:val="0"/>
                          <w:divBdr>
                            <w:top w:val="single" w:sz="2" w:space="0" w:color="D9D9E3"/>
                            <w:left w:val="single" w:sz="2" w:space="0" w:color="D9D9E3"/>
                            <w:bottom w:val="single" w:sz="2" w:space="0" w:color="D9D9E3"/>
                            <w:right w:val="single" w:sz="2" w:space="0" w:color="D9D9E3"/>
                          </w:divBdr>
                          <w:divsChild>
                            <w:div w:id="413819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1532914">
          <w:marLeft w:val="0"/>
          <w:marRight w:val="0"/>
          <w:marTop w:val="0"/>
          <w:marBottom w:val="0"/>
          <w:divBdr>
            <w:top w:val="single" w:sz="2" w:space="0" w:color="auto"/>
            <w:left w:val="single" w:sz="2" w:space="0" w:color="auto"/>
            <w:bottom w:val="single" w:sz="6" w:space="0" w:color="auto"/>
            <w:right w:val="single" w:sz="2" w:space="0" w:color="auto"/>
          </w:divBdr>
          <w:divsChild>
            <w:div w:id="1868526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564019895">
                  <w:marLeft w:val="0"/>
                  <w:marRight w:val="0"/>
                  <w:marTop w:val="0"/>
                  <w:marBottom w:val="0"/>
                  <w:divBdr>
                    <w:top w:val="single" w:sz="2" w:space="0" w:color="D9D9E3"/>
                    <w:left w:val="single" w:sz="2" w:space="0" w:color="D9D9E3"/>
                    <w:bottom w:val="single" w:sz="2" w:space="0" w:color="D9D9E3"/>
                    <w:right w:val="single" w:sz="2" w:space="0" w:color="D9D9E3"/>
                  </w:divBdr>
                  <w:divsChild>
                    <w:div w:id="366609841">
                      <w:marLeft w:val="0"/>
                      <w:marRight w:val="0"/>
                      <w:marTop w:val="0"/>
                      <w:marBottom w:val="0"/>
                      <w:divBdr>
                        <w:top w:val="single" w:sz="2" w:space="0" w:color="D9D9E3"/>
                        <w:left w:val="single" w:sz="2" w:space="0" w:color="D9D9E3"/>
                        <w:bottom w:val="single" w:sz="2" w:space="0" w:color="D9D9E3"/>
                        <w:right w:val="single" w:sz="2" w:space="0" w:color="D9D9E3"/>
                      </w:divBdr>
                      <w:divsChild>
                        <w:div w:id="873268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61838740">
                  <w:marLeft w:val="0"/>
                  <w:marRight w:val="0"/>
                  <w:marTop w:val="0"/>
                  <w:marBottom w:val="0"/>
                  <w:divBdr>
                    <w:top w:val="single" w:sz="2" w:space="0" w:color="D9D9E3"/>
                    <w:left w:val="single" w:sz="2" w:space="0" w:color="D9D9E3"/>
                    <w:bottom w:val="single" w:sz="2" w:space="0" w:color="D9D9E3"/>
                    <w:right w:val="single" w:sz="2" w:space="0" w:color="D9D9E3"/>
                  </w:divBdr>
                  <w:divsChild>
                    <w:div w:id="866792215">
                      <w:marLeft w:val="0"/>
                      <w:marRight w:val="0"/>
                      <w:marTop w:val="0"/>
                      <w:marBottom w:val="0"/>
                      <w:divBdr>
                        <w:top w:val="single" w:sz="2" w:space="0" w:color="D9D9E3"/>
                        <w:left w:val="single" w:sz="2" w:space="0" w:color="D9D9E3"/>
                        <w:bottom w:val="single" w:sz="2" w:space="0" w:color="D9D9E3"/>
                        <w:right w:val="single" w:sz="2" w:space="0" w:color="D9D9E3"/>
                      </w:divBdr>
                      <w:divsChild>
                        <w:div w:id="293759185">
                          <w:marLeft w:val="0"/>
                          <w:marRight w:val="0"/>
                          <w:marTop w:val="0"/>
                          <w:marBottom w:val="0"/>
                          <w:divBdr>
                            <w:top w:val="single" w:sz="2" w:space="0" w:color="D9D9E3"/>
                            <w:left w:val="single" w:sz="2" w:space="0" w:color="D9D9E3"/>
                            <w:bottom w:val="single" w:sz="2" w:space="0" w:color="D9D9E3"/>
                            <w:right w:val="single" w:sz="2" w:space="0" w:color="D9D9E3"/>
                          </w:divBdr>
                          <w:divsChild>
                            <w:div w:id="253974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20436">
      <w:bodyDiv w:val="1"/>
      <w:marLeft w:val="0"/>
      <w:marRight w:val="0"/>
      <w:marTop w:val="0"/>
      <w:marBottom w:val="0"/>
      <w:divBdr>
        <w:top w:val="none" w:sz="0" w:space="0" w:color="auto"/>
        <w:left w:val="none" w:sz="0" w:space="0" w:color="auto"/>
        <w:bottom w:val="none" w:sz="0" w:space="0" w:color="auto"/>
        <w:right w:val="none" w:sz="0" w:space="0" w:color="auto"/>
      </w:divBdr>
      <w:divsChild>
        <w:div w:id="1016929227">
          <w:marLeft w:val="0"/>
          <w:marRight w:val="0"/>
          <w:marTop w:val="0"/>
          <w:marBottom w:val="0"/>
          <w:divBdr>
            <w:top w:val="single" w:sz="2" w:space="0" w:color="auto"/>
            <w:left w:val="single" w:sz="2" w:space="0" w:color="auto"/>
            <w:bottom w:val="single" w:sz="6" w:space="0" w:color="auto"/>
            <w:right w:val="single" w:sz="2" w:space="0" w:color="auto"/>
          </w:divBdr>
          <w:divsChild>
            <w:div w:id="1769499747">
              <w:marLeft w:val="0"/>
              <w:marRight w:val="0"/>
              <w:marTop w:val="100"/>
              <w:marBottom w:val="100"/>
              <w:divBdr>
                <w:top w:val="single" w:sz="2" w:space="0" w:color="D9D9E3"/>
                <w:left w:val="single" w:sz="2" w:space="0" w:color="D9D9E3"/>
                <w:bottom w:val="single" w:sz="2" w:space="0" w:color="D9D9E3"/>
                <w:right w:val="single" w:sz="2" w:space="0" w:color="D9D9E3"/>
              </w:divBdr>
              <w:divsChild>
                <w:div w:id="984892056">
                  <w:marLeft w:val="0"/>
                  <w:marRight w:val="0"/>
                  <w:marTop w:val="0"/>
                  <w:marBottom w:val="0"/>
                  <w:divBdr>
                    <w:top w:val="single" w:sz="2" w:space="0" w:color="D9D9E3"/>
                    <w:left w:val="single" w:sz="2" w:space="0" w:color="D9D9E3"/>
                    <w:bottom w:val="single" w:sz="2" w:space="0" w:color="D9D9E3"/>
                    <w:right w:val="single" w:sz="2" w:space="0" w:color="D9D9E3"/>
                  </w:divBdr>
                  <w:divsChild>
                    <w:div w:id="950824699">
                      <w:marLeft w:val="0"/>
                      <w:marRight w:val="0"/>
                      <w:marTop w:val="0"/>
                      <w:marBottom w:val="0"/>
                      <w:divBdr>
                        <w:top w:val="single" w:sz="2" w:space="0" w:color="D9D9E3"/>
                        <w:left w:val="single" w:sz="2" w:space="0" w:color="D9D9E3"/>
                        <w:bottom w:val="single" w:sz="2" w:space="0" w:color="D9D9E3"/>
                        <w:right w:val="single" w:sz="2" w:space="0" w:color="D9D9E3"/>
                      </w:divBdr>
                      <w:divsChild>
                        <w:div w:id="240528722">
                          <w:marLeft w:val="0"/>
                          <w:marRight w:val="0"/>
                          <w:marTop w:val="0"/>
                          <w:marBottom w:val="0"/>
                          <w:divBdr>
                            <w:top w:val="single" w:sz="2" w:space="0" w:color="D9D9E3"/>
                            <w:left w:val="single" w:sz="2" w:space="0" w:color="D9D9E3"/>
                            <w:bottom w:val="single" w:sz="2" w:space="0" w:color="D9D9E3"/>
                            <w:right w:val="single" w:sz="2" w:space="0" w:color="D9D9E3"/>
                          </w:divBdr>
                          <w:divsChild>
                            <w:div w:id="214006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40695642">
          <w:marLeft w:val="0"/>
          <w:marRight w:val="0"/>
          <w:marTop w:val="0"/>
          <w:marBottom w:val="0"/>
          <w:divBdr>
            <w:top w:val="single" w:sz="2" w:space="0" w:color="auto"/>
            <w:left w:val="single" w:sz="2" w:space="0" w:color="auto"/>
            <w:bottom w:val="single" w:sz="6" w:space="0" w:color="auto"/>
            <w:right w:val="single" w:sz="2" w:space="0" w:color="auto"/>
          </w:divBdr>
          <w:divsChild>
            <w:div w:id="1793788701">
              <w:marLeft w:val="0"/>
              <w:marRight w:val="0"/>
              <w:marTop w:val="100"/>
              <w:marBottom w:val="100"/>
              <w:divBdr>
                <w:top w:val="single" w:sz="2" w:space="0" w:color="D9D9E3"/>
                <w:left w:val="single" w:sz="2" w:space="0" w:color="D9D9E3"/>
                <w:bottom w:val="single" w:sz="2" w:space="0" w:color="D9D9E3"/>
                <w:right w:val="single" w:sz="2" w:space="0" w:color="D9D9E3"/>
              </w:divBdr>
              <w:divsChild>
                <w:div w:id="77947596">
                  <w:marLeft w:val="0"/>
                  <w:marRight w:val="0"/>
                  <w:marTop w:val="0"/>
                  <w:marBottom w:val="0"/>
                  <w:divBdr>
                    <w:top w:val="single" w:sz="2" w:space="0" w:color="D9D9E3"/>
                    <w:left w:val="single" w:sz="2" w:space="0" w:color="D9D9E3"/>
                    <w:bottom w:val="single" w:sz="2" w:space="0" w:color="D9D9E3"/>
                    <w:right w:val="single" w:sz="2" w:space="0" w:color="D9D9E3"/>
                  </w:divBdr>
                  <w:divsChild>
                    <w:div w:id="151992304">
                      <w:marLeft w:val="0"/>
                      <w:marRight w:val="0"/>
                      <w:marTop w:val="0"/>
                      <w:marBottom w:val="0"/>
                      <w:divBdr>
                        <w:top w:val="single" w:sz="2" w:space="0" w:color="D9D9E3"/>
                        <w:left w:val="single" w:sz="2" w:space="0" w:color="D9D9E3"/>
                        <w:bottom w:val="single" w:sz="2" w:space="0" w:color="D9D9E3"/>
                        <w:right w:val="single" w:sz="2" w:space="0" w:color="D9D9E3"/>
                      </w:divBdr>
                      <w:divsChild>
                        <w:div w:id="1138373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9461294">
                  <w:marLeft w:val="0"/>
                  <w:marRight w:val="0"/>
                  <w:marTop w:val="0"/>
                  <w:marBottom w:val="0"/>
                  <w:divBdr>
                    <w:top w:val="single" w:sz="2" w:space="0" w:color="D9D9E3"/>
                    <w:left w:val="single" w:sz="2" w:space="0" w:color="D9D9E3"/>
                    <w:bottom w:val="single" w:sz="2" w:space="0" w:color="D9D9E3"/>
                    <w:right w:val="single" w:sz="2" w:space="0" w:color="D9D9E3"/>
                  </w:divBdr>
                  <w:divsChild>
                    <w:div w:id="2011637701">
                      <w:marLeft w:val="0"/>
                      <w:marRight w:val="0"/>
                      <w:marTop w:val="0"/>
                      <w:marBottom w:val="0"/>
                      <w:divBdr>
                        <w:top w:val="single" w:sz="2" w:space="0" w:color="D9D9E3"/>
                        <w:left w:val="single" w:sz="2" w:space="0" w:color="D9D9E3"/>
                        <w:bottom w:val="single" w:sz="2" w:space="0" w:color="D9D9E3"/>
                        <w:right w:val="single" w:sz="2" w:space="0" w:color="D9D9E3"/>
                      </w:divBdr>
                      <w:divsChild>
                        <w:div w:id="1509056799">
                          <w:marLeft w:val="0"/>
                          <w:marRight w:val="0"/>
                          <w:marTop w:val="0"/>
                          <w:marBottom w:val="0"/>
                          <w:divBdr>
                            <w:top w:val="single" w:sz="2" w:space="0" w:color="D9D9E3"/>
                            <w:left w:val="single" w:sz="2" w:space="0" w:color="D9D9E3"/>
                            <w:bottom w:val="single" w:sz="2" w:space="0" w:color="D9D9E3"/>
                            <w:right w:val="single" w:sz="2" w:space="0" w:color="D9D9E3"/>
                          </w:divBdr>
                          <w:divsChild>
                            <w:div w:id="182745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2023-07-14T13:25:00Z</dcterms:created>
  <dcterms:modified xsi:type="dcterms:W3CDTF">2023-07-14T13:26:00Z</dcterms:modified>
</cp:coreProperties>
</file>