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FB94" w14:textId="77777777" w:rsidR="009218D1" w:rsidRPr="009218D1" w:rsidRDefault="009218D1" w:rsidP="009218D1">
      <w:pPr>
        <w:rPr>
          <w:b/>
          <w:bCs/>
          <w:sz w:val="24"/>
          <w:szCs w:val="24"/>
        </w:rPr>
      </w:pPr>
      <w:r w:rsidRPr="009218D1">
        <w:rPr>
          <w:b/>
          <w:bCs/>
          <w:sz w:val="24"/>
          <w:szCs w:val="24"/>
        </w:rPr>
        <w:t>Introduction on cyberspace</w:t>
      </w:r>
    </w:p>
    <w:p w14:paraId="3D272A8E" w14:textId="77777777" w:rsidR="009218D1" w:rsidRPr="009218D1" w:rsidRDefault="009218D1" w:rsidP="009218D1">
      <w:pPr>
        <w:rPr>
          <w:sz w:val="24"/>
          <w:szCs w:val="24"/>
        </w:rPr>
      </w:pPr>
      <w:r w:rsidRPr="009218D1">
        <w:rPr>
          <w:sz w:val="24"/>
          <w:szCs w:val="24"/>
        </w:rPr>
        <w:t>Cyberspace refers to the interconnected digital environment created by computer systems and networks worldwide. It is a virtual realm where individuals, organizations, and governments engage in various activities and interactions using information and communication technologies. Cyberspace encompasses a vast range of digital platforms, services, and resources, allowing users to communicate, collaborate, access information, conduct transactions, and share data across geographical boundaries.</w:t>
      </w:r>
    </w:p>
    <w:p w14:paraId="22985F15" w14:textId="77777777" w:rsidR="009218D1" w:rsidRPr="009218D1" w:rsidRDefault="009218D1" w:rsidP="009218D1">
      <w:pPr>
        <w:rPr>
          <w:sz w:val="24"/>
          <w:szCs w:val="24"/>
        </w:rPr>
      </w:pPr>
      <w:r w:rsidRPr="009218D1">
        <w:rPr>
          <w:sz w:val="24"/>
          <w:szCs w:val="24"/>
        </w:rPr>
        <w:t>Here are some key aspects to consider when introducing cyberspace:</w:t>
      </w:r>
    </w:p>
    <w:p w14:paraId="4A8465C5" w14:textId="77777777" w:rsidR="009218D1" w:rsidRPr="009218D1" w:rsidRDefault="009218D1" w:rsidP="009218D1">
      <w:pPr>
        <w:numPr>
          <w:ilvl w:val="0"/>
          <w:numId w:val="1"/>
        </w:numPr>
        <w:rPr>
          <w:sz w:val="24"/>
          <w:szCs w:val="24"/>
        </w:rPr>
      </w:pPr>
      <w:r w:rsidRPr="009218D1">
        <w:rPr>
          <w:sz w:val="24"/>
          <w:szCs w:val="24"/>
        </w:rPr>
        <w:t>Connectivity and Interconnectivity: Cyberspace is characterized by the interconnectivity of computer networks, allowing seamless communication and data transfer between devices and systems. The Internet acts as a backbone for cyberspace, enabling global connectivity and facilitating the exchange of information and services.</w:t>
      </w:r>
    </w:p>
    <w:p w14:paraId="544118CC" w14:textId="77777777" w:rsidR="009218D1" w:rsidRPr="009218D1" w:rsidRDefault="009218D1" w:rsidP="009218D1">
      <w:pPr>
        <w:numPr>
          <w:ilvl w:val="0"/>
          <w:numId w:val="1"/>
        </w:numPr>
        <w:rPr>
          <w:sz w:val="24"/>
          <w:szCs w:val="24"/>
        </w:rPr>
      </w:pPr>
      <w:r w:rsidRPr="009218D1">
        <w:rPr>
          <w:sz w:val="24"/>
          <w:szCs w:val="24"/>
        </w:rPr>
        <w:t>Information and Communication Technologies (ICT): Cyberspace relies on various ICT tools and technologies, such as computers, servers, routers, switches, mobile devices, and communication protocols. These technologies enable the transmission, storage, and processing of digital data, facilitating interactions within cyberspace.</w:t>
      </w:r>
    </w:p>
    <w:p w14:paraId="606128F8" w14:textId="77777777" w:rsidR="009218D1" w:rsidRPr="009218D1" w:rsidRDefault="009218D1" w:rsidP="009218D1">
      <w:pPr>
        <w:numPr>
          <w:ilvl w:val="0"/>
          <w:numId w:val="1"/>
        </w:numPr>
        <w:rPr>
          <w:sz w:val="24"/>
          <w:szCs w:val="24"/>
        </w:rPr>
      </w:pPr>
      <w:r w:rsidRPr="009218D1">
        <w:rPr>
          <w:sz w:val="24"/>
          <w:szCs w:val="24"/>
        </w:rPr>
        <w:t>Digital Interactions: In cyberspace, individuals and entities engage in digital interactions through various means, including email, instant messaging, social media platforms, online forums, video conferences, and virtual environments. These interactions can be for personal, professional, educational, or entertainment purposes, enabling individuals to connect, collaborate, and exchange information globally.</w:t>
      </w:r>
    </w:p>
    <w:p w14:paraId="0A6D8A4A" w14:textId="77777777" w:rsidR="009218D1" w:rsidRPr="009218D1" w:rsidRDefault="009218D1" w:rsidP="009218D1">
      <w:pPr>
        <w:numPr>
          <w:ilvl w:val="0"/>
          <w:numId w:val="1"/>
        </w:numPr>
        <w:rPr>
          <w:sz w:val="24"/>
          <w:szCs w:val="24"/>
        </w:rPr>
      </w:pPr>
      <w:r w:rsidRPr="009218D1">
        <w:rPr>
          <w:sz w:val="24"/>
          <w:szCs w:val="24"/>
        </w:rPr>
        <w:t>Online Services and Platforms: Cyberspace hosts a multitude of online services and platforms that offer a wide range of functionalities and experiences. This includes web-based applications, e-commerce platforms, online banking, cloud computing, social networking sites, streaming services, online gaming, and more. These services provide users with access to information, entertainment, communication, and productivity tools.</w:t>
      </w:r>
    </w:p>
    <w:p w14:paraId="275EE458" w14:textId="77777777" w:rsidR="009218D1" w:rsidRPr="009218D1" w:rsidRDefault="009218D1" w:rsidP="009218D1">
      <w:pPr>
        <w:numPr>
          <w:ilvl w:val="0"/>
          <w:numId w:val="1"/>
        </w:numPr>
        <w:rPr>
          <w:sz w:val="24"/>
          <w:szCs w:val="24"/>
        </w:rPr>
      </w:pPr>
      <w:r w:rsidRPr="009218D1">
        <w:rPr>
          <w:sz w:val="24"/>
          <w:szCs w:val="24"/>
        </w:rPr>
        <w:t>Cybersecurity and Privacy: As cyberspace grows in importance and influence, the need for cybersecurity and privacy becomes crucial. Cyberspace is susceptible to various threats, such as cyberattacks, data breaches, identity theft, and online fraud. Protecting sensitive information, ensuring data integrity, and safeguarding privacy are vital considerations in the digital realm.</w:t>
      </w:r>
    </w:p>
    <w:p w14:paraId="7E6AC4EE" w14:textId="77777777" w:rsidR="009218D1" w:rsidRPr="009218D1" w:rsidRDefault="009218D1" w:rsidP="009218D1">
      <w:pPr>
        <w:numPr>
          <w:ilvl w:val="0"/>
          <w:numId w:val="1"/>
        </w:numPr>
        <w:rPr>
          <w:sz w:val="24"/>
          <w:szCs w:val="24"/>
        </w:rPr>
      </w:pPr>
      <w:r w:rsidRPr="009218D1">
        <w:rPr>
          <w:sz w:val="24"/>
          <w:szCs w:val="24"/>
        </w:rPr>
        <w:t>Global Impact and Dependence: Cyberspace has a profound impact on individuals, businesses, governments, and society as a whole. It has transformed how we communicate, work, learn, conduct commerce, and access information. The dependence on cyberspace for critical services, infrastructure, and national security has made it an integral part of modern life.</w:t>
      </w:r>
    </w:p>
    <w:p w14:paraId="6111CACE" w14:textId="77777777" w:rsidR="009218D1" w:rsidRPr="009218D1" w:rsidRDefault="009218D1" w:rsidP="009218D1">
      <w:pPr>
        <w:numPr>
          <w:ilvl w:val="0"/>
          <w:numId w:val="1"/>
        </w:numPr>
        <w:rPr>
          <w:sz w:val="24"/>
          <w:szCs w:val="24"/>
        </w:rPr>
      </w:pPr>
      <w:r w:rsidRPr="009218D1">
        <w:rPr>
          <w:sz w:val="24"/>
          <w:szCs w:val="24"/>
        </w:rPr>
        <w:lastRenderedPageBreak/>
        <w:t>Legal and Ethical Considerations: The digital nature of cyberspace raises legal and ethical considerations. Jurisdictional challenges, intellectual property rights, digital privacy, online censorship, and cybercrime legislation are some of the complex issues that require legal frameworks and ethical guidelines to govern interactions and protect users' rights.</w:t>
      </w:r>
    </w:p>
    <w:p w14:paraId="029E33DB" w14:textId="77777777" w:rsidR="009218D1" w:rsidRPr="009218D1" w:rsidRDefault="009218D1" w:rsidP="009218D1">
      <w:pPr>
        <w:rPr>
          <w:sz w:val="24"/>
          <w:szCs w:val="24"/>
        </w:rPr>
      </w:pPr>
      <w:r w:rsidRPr="009218D1">
        <w:rPr>
          <w:sz w:val="24"/>
          <w:szCs w:val="24"/>
        </w:rPr>
        <w:t xml:space="preserve">Understanding and navigating cyberspace effectively requires digital literacy, awareness of security risks, responsible online </w:t>
      </w:r>
      <w:proofErr w:type="spellStart"/>
      <w:r w:rsidRPr="009218D1">
        <w:rPr>
          <w:sz w:val="24"/>
          <w:szCs w:val="24"/>
        </w:rPr>
        <w:t>behavior</w:t>
      </w:r>
      <w:proofErr w:type="spellEnd"/>
      <w:r w:rsidRPr="009218D1">
        <w:rPr>
          <w:sz w:val="24"/>
          <w:szCs w:val="24"/>
        </w:rPr>
        <w:t>, and the ability to adapt to evolving technologies. As cyberspace continues to evolve, it presents both opportunities and challenges that require continuous learning, collaboration, and responsible engagement to harness its potential while addressing its risks.</w:t>
      </w:r>
    </w:p>
    <w:p w14:paraId="78C72316" w14:textId="77777777" w:rsidR="0015731E" w:rsidRPr="009218D1" w:rsidRDefault="0015731E">
      <w:pPr>
        <w:rPr>
          <w:sz w:val="24"/>
          <w:szCs w:val="24"/>
        </w:rPr>
      </w:pPr>
    </w:p>
    <w:sectPr w:rsidR="0015731E" w:rsidRPr="00921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53C0"/>
    <w:multiLevelType w:val="multilevel"/>
    <w:tmpl w:val="4D587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38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D1"/>
    <w:rsid w:val="0015731E"/>
    <w:rsid w:val="009218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A942"/>
  <w15:chartTrackingRefBased/>
  <w15:docId w15:val="{9889D181-864B-4ACC-9A67-83F84064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15915">
      <w:bodyDiv w:val="1"/>
      <w:marLeft w:val="0"/>
      <w:marRight w:val="0"/>
      <w:marTop w:val="0"/>
      <w:marBottom w:val="0"/>
      <w:divBdr>
        <w:top w:val="none" w:sz="0" w:space="0" w:color="auto"/>
        <w:left w:val="none" w:sz="0" w:space="0" w:color="auto"/>
        <w:bottom w:val="none" w:sz="0" w:space="0" w:color="auto"/>
        <w:right w:val="none" w:sz="0" w:space="0" w:color="auto"/>
      </w:divBdr>
      <w:divsChild>
        <w:div w:id="1809007472">
          <w:marLeft w:val="0"/>
          <w:marRight w:val="0"/>
          <w:marTop w:val="0"/>
          <w:marBottom w:val="0"/>
          <w:divBdr>
            <w:top w:val="single" w:sz="2" w:space="0" w:color="auto"/>
            <w:left w:val="single" w:sz="2" w:space="0" w:color="auto"/>
            <w:bottom w:val="single" w:sz="6" w:space="0" w:color="auto"/>
            <w:right w:val="single" w:sz="2" w:space="0" w:color="auto"/>
          </w:divBdr>
          <w:divsChild>
            <w:div w:id="4525456">
              <w:marLeft w:val="0"/>
              <w:marRight w:val="0"/>
              <w:marTop w:val="100"/>
              <w:marBottom w:val="100"/>
              <w:divBdr>
                <w:top w:val="single" w:sz="2" w:space="0" w:color="D9D9E3"/>
                <w:left w:val="single" w:sz="2" w:space="0" w:color="D9D9E3"/>
                <w:bottom w:val="single" w:sz="2" w:space="0" w:color="D9D9E3"/>
                <w:right w:val="single" w:sz="2" w:space="0" w:color="D9D9E3"/>
              </w:divBdr>
              <w:divsChild>
                <w:div w:id="1070614223">
                  <w:marLeft w:val="0"/>
                  <w:marRight w:val="0"/>
                  <w:marTop w:val="0"/>
                  <w:marBottom w:val="0"/>
                  <w:divBdr>
                    <w:top w:val="single" w:sz="2" w:space="0" w:color="D9D9E3"/>
                    <w:left w:val="single" w:sz="2" w:space="0" w:color="D9D9E3"/>
                    <w:bottom w:val="single" w:sz="2" w:space="0" w:color="D9D9E3"/>
                    <w:right w:val="single" w:sz="2" w:space="0" w:color="D9D9E3"/>
                  </w:divBdr>
                  <w:divsChild>
                    <w:div w:id="334498321">
                      <w:marLeft w:val="0"/>
                      <w:marRight w:val="0"/>
                      <w:marTop w:val="0"/>
                      <w:marBottom w:val="0"/>
                      <w:divBdr>
                        <w:top w:val="single" w:sz="2" w:space="0" w:color="D9D9E3"/>
                        <w:left w:val="single" w:sz="2" w:space="0" w:color="D9D9E3"/>
                        <w:bottom w:val="single" w:sz="2" w:space="0" w:color="D9D9E3"/>
                        <w:right w:val="single" w:sz="2" w:space="0" w:color="D9D9E3"/>
                      </w:divBdr>
                      <w:divsChild>
                        <w:div w:id="12655999">
                          <w:marLeft w:val="0"/>
                          <w:marRight w:val="0"/>
                          <w:marTop w:val="0"/>
                          <w:marBottom w:val="0"/>
                          <w:divBdr>
                            <w:top w:val="single" w:sz="2" w:space="0" w:color="D9D9E3"/>
                            <w:left w:val="single" w:sz="2" w:space="0" w:color="D9D9E3"/>
                            <w:bottom w:val="single" w:sz="2" w:space="0" w:color="D9D9E3"/>
                            <w:right w:val="single" w:sz="2" w:space="0" w:color="D9D9E3"/>
                          </w:divBdr>
                          <w:divsChild>
                            <w:div w:id="414400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31097194">
          <w:marLeft w:val="0"/>
          <w:marRight w:val="0"/>
          <w:marTop w:val="0"/>
          <w:marBottom w:val="0"/>
          <w:divBdr>
            <w:top w:val="single" w:sz="2" w:space="0" w:color="auto"/>
            <w:left w:val="single" w:sz="2" w:space="0" w:color="auto"/>
            <w:bottom w:val="single" w:sz="6" w:space="0" w:color="auto"/>
            <w:right w:val="single" w:sz="2" w:space="0" w:color="auto"/>
          </w:divBdr>
          <w:divsChild>
            <w:div w:id="1547719963">
              <w:marLeft w:val="0"/>
              <w:marRight w:val="0"/>
              <w:marTop w:val="100"/>
              <w:marBottom w:val="100"/>
              <w:divBdr>
                <w:top w:val="single" w:sz="2" w:space="0" w:color="D9D9E3"/>
                <w:left w:val="single" w:sz="2" w:space="0" w:color="D9D9E3"/>
                <w:bottom w:val="single" w:sz="2" w:space="0" w:color="D9D9E3"/>
                <w:right w:val="single" w:sz="2" w:space="0" w:color="D9D9E3"/>
              </w:divBdr>
              <w:divsChild>
                <w:div w:id="1711683665">
                  <w:marLeft w:val="0"/>
                  <w:marRight w:val="0"/>
                  <w:marTop w:val="0"/>
                  <w:marBottom w:val="0"/>
                  <w:divBdr>
                    <w:top w:val="single" w:sz="2" w:space="0" w:color="D9D9E3"/>
                    <w:left w:val="single" w:sz="2" w:space="0" w:color="D9D9E3"/>
                    <w:bottom w:val="single" w:sz="2" w:space="0" w:color="D9D9E3"/>
                    <w:right w:val="single" w:sz="2" w:space="0" w:color="D9D9E3"/>
                  </w:divBdr>
                  <w:divsChild>
                    <w:div w:id="1167331749">
                      <w:marLeft w:val="0"/>
                      <w:marRight w:val="0"/>
                      <w:marTop w:val="0"/>
                      <w:marBottom w:val="0"/>
                      <w:divBdr>
                        <w:top w:val="single" w:sz="2" w:space="0" w:color="D9D9E3"/>
                        <w:left w:val="single" w:sz="2" w:space="0" w:color="D9D9E3"/>
                        <w:bottom w:val="single" w:sz="2" w:space="0" w:color="D9D9E3"/>
                        <w:right w:val="single" w:sz="2" w:space="0" w:color="D9D9E3"/>
                      </w:divBdr>
                      <w:divsChild>
                        <w:div w:id="753471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57032825">
                  <w:marLeft w:val="0"/>
                  <w:marRight w:val="0"/>
                  <w:marTop w:val="0"/>
                  <w:marBottom w:val="0"/>
                  <w:divBdr>
                    <w:top w:val="single" w:sz="2" w:space="0" w:color="D9D9E3"/>
                    <w:left w:val="single" w:sz="2" w:space="0" w:color="D9D9E3"/>
                    <w:bottom w:val="single" w:sz="2" w:space="0" w:color="D9D9E3"/>
                    <w:right w:val="single" w:sz="2" w:space="0" w:color="D9D9E3"/>
                  </w:divBdr>
                  <w:divsChild>
                    <w:div w:id="228463978">
                      <w:marLeft w:val="0"/>
                      <w:marRight w:val="0"/>
                      <w:marTop w:val="0"/>
                      <w:marBottom w:val="0"/>
                      <w:divBdr>
                        <w:top w:val="single" w:sz="2" w:space="0" w:color="D9D9E3"/>
                        <w:left w:val="single" w:sz="2" w:space="0" w:color="D9D9E3"/>
                        <w:bottom w:val="single" w:sz="2" w:space="0" w:color="D9D9E3"/>
                        <w:right w:val="single" w:sz="2" w:space="0" w:color="D9D9E3"/>
                      </w:divBdr>
                      <w:divsChild>
                        <w:div w:id="646932961">
                          <w:marLeft w:val="0"/>
                          <w:marRight w:val="0"/>
                          <w:marTop w:val="0"/>
                          <w:marBottom w:val="0"/>
                          <w:divBdr>
                            <w:top w:val="single" w:sz="2" w:space="0" w:color="D9D9E3"/>
                            <w:left w:val="single" w:sz="2" w:space="0" w:color="D9D9E3"/>
                            <w:bottom w:val="single" w:sz="2" w:space="0" w:color="D9D9E3"/>
                            <w:right w:val="single" w:sz="2" w:space="0" w:color="D9D9E3"/>
                          </w:divBdr>
                          <w:divsChild>
                            <w:div w:id="5146136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3101241">
      <w:bodyDiv w:val="1"/>
      <w:marLeft w:val="0"/>
      <w:marRight w:val="0"/>
      <w:marTop w:val="0"/>
      <w:marBottom w:val="0"/>
      <w:divBdr>
        <w:top w:val="none" w:sz="0" w:space="0" w:color="auto"/>
        <w:left w:val="none" w:sz="0" w:space="0" w:color="auto"/>
        <w:bottom w:val="none" w:sz="0" w:space="0" w:color="auto"/>
        <w:right w:val="none" w:sz="0" w:space="0" w:color="auto"/>
      </w:divBdr>
      <w:divsChild>
        <w:div w:id="801849124">
          <w:marLeft w:val="0"/>
          <w:marRight w:val="0"/>
          <w:marTop w:val="0"/>
          <w:marBottom w:val="0"/>
          <w:divBdr>
            <w:top w:val="single" w:sz="2" w:space="0" w:color="auto"/>
            <w:left w:val="single" w:sz="2" w:space="0" w:color="auto"/>
            <w:bottom w:val="single" w:sz="6" w:space="0" w:color="auto"/>
            <w:right w:val="single" w:sz="2" w:space="0" w:color="auto"/>
          </w:divBdr>
          <w:divsChild>
            <w:div w:id="865214721">
              <w:marLeft w:val="0"/>
              <w:marRight w:val="0"/>
              <w:marTop w:val="100"/>
              <w:marBottom w:val="100"/>
              <w:divBdr>
                <w:top w:val="single" w:sz="2" w:space="0" w:color="D9D9E3"/>
                <w:left w:val="single" w:sz="2" w:space="0" w:color="D9D9E3"/>
                <w:bottom w:val="single" w:sz="2" w:space="0" w:color="D9D9E3"/>
                <w:right w:val="single" w:sz="2" w:space="0" w:color="D9D9E3"/>
              </w:divBdr>
              <w:divsChild>
                <w:div w:id="1173104127">
                  <w:marLeft w:val="0"/>
                  <w:marRight w:val="0"/>
                  <w:marTop w:val="0"/>
                  <w:marBottom w:val="0"/>
                  <w:divBdr>
                    <w:top w:val="single" w:sz="2" w:space="0" w:color="D9D9E3"/>
                    <w:left w:val="single" w:sz="2" w:space="0" w:color="D9D9E3"/>
                    <w:bottom w:val="single" w:sz="2" w:space="0" w:color="D9D9E3"/>
                    <w:right w:val="single" w:sz="2" w:space="0" w:color="D9D9E3"/>
                  </w:divBdr>
                  <w:divsChild>
                    <w:div w:id="1391925158">
                      <w:marLeft w:val="0"/>
                      <w:marRight w:val="0"/>
                      <w:marTop w:val="0"/>
                      <w:marBottom w:val="0"/>
                      <w:divBdr>
                        <w:top w:val="single" w:sz="2" w:space="0" w:color="D9D9E3"/>
                        <w:left w:val="single" w:sz="2" w:space="0" w:color="D9D9E3"/>
                        <w:bottom w:val="single" w:sz="2" w:space="0" w:color="D9D9E3"/>
                        <w:right w:val="single" w:sz="2" w:space="0" w:color="D9D9E3"/>
                      </w:divBdr>
                      <w:divsChild>
                        <w:div w:id="737481087">
                          <w:marLeft w:val="0"/>
                          <w:marRight w:val="0"/>
                          <w:marTop w:val="0"/>
                          <w:marBottom w:val="0"/>
                          <w:divBdr>
                            <w:top w:val="single" w:sz="2" w:space="0" w:color="D9D9E3"/>
                            <w:left w:val="single" w:sz="2" w:space="0" w:color="D9D9E3"/>
                            <w:bottom w:val="single" w:sz="2" w:space="0" w:color="D9D9E3"/>
                            <w:right w:val="single" w:sz="2" w:space="0" w:color="D9D9E3"/>
                          </w:divBdr>
                          <w:divsChild>
                            <w:div w:id="675687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11303231">
          <w:marLeft w:val="0"/>
          <w:marRight w:val="0"/>
          <w:marTop w:val="0"/>
          <w:marBottom w:val="0"/>
          <w:divBdr>
            <w:top w:val="single" w:sz="2" w:space="0" w:color="auto"/>
            <w:left w:val="single" w:sz="2" w:space="0" w:color="auto"/>
            <w:bottom w:val="single" w:sz="6" w:space="0" w:color="auto"/>
            <w:right w:val="single" w:sz="2" w:space="0" w:color="auto"/>
          </w:divBdr>
          <w:divsChild>
            <w:div w:id="480999821">
              <w:marLeft w:val="0"/>
              <w:marRight w:val="0"/>
              <w:marTop w:val="100"/>
              <w:marBottom w:val="100"/>
              <w:divBdr>
                <w:top w:val="single" w:sz="2" w:space="0" w:color="D9D9E3"/>
                <w:left w:val="single" w:sz="2" w:space="0" w:color="D9D9E3"/>
                <w:bottom w:val="single" w:sz="2" w:space="0" w:color="D9D9E3"/>
                <w:right w:val="single" w:sz="2" w:space="0" w:color="D9D9E3"/>
              </w:divBdr>
              <w:divsChild>
                <w:div w:id="403839085">
                  <w:marLeft w:val="0"/>
                  <w:marRight w:val="0"/>
                  <w:marTop w:val="0"/>
                  <w:marBottom w:val="0"/>
                  <w:divBdr>
                    <w:top w:val="single" w:sz="2" w:space="0" w:color="D9D9E3"/>
                    <w:left w:val="single" w:sz="2" w:space="0" w:color="D9D9E3"/>
                    <w:bottom w:val="single" w:sz="2" w:space="0" w:color="D9D9E3"/>
                    <w:right w:val="single" w:sz="2" w:space="0" w:color="D9D9E3"/>
                  </w:divBdr>
                  <w:divsChild>
                    <w:div w:id="2079403112">
                      <w:marLeft w:val="0"/>
                      <w:marRight w:val="0"/>
                      <w:marTop w:val="0"/>
                      <w:marBottom w:val="0"/>
                      <w:divBdr>
                        <w:top w:val="single" w:sz="2" w:space="0" w:color="D9D9E3"/>
                        <w:left w:val="single" w:sz="2" w:space="0" w:color="D9D9E3"/>
                        <w:bottom w:val="single" w:sz="2" w:space="0" w:color="D9D9E3"/>
                        <w:right w:val="single" w:sz="2" w:space="0" w:color="D9D9E3"/>
                      </w:divBdr>
                      <w:divsChild>
                        <w:div w:id="1555701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39215983">
                  <w:marLeft w:val="0"/>
                  <w:marRight w:val="0"/>
                  <w:marTop w:val="0"/>
                  <w:marBottom w:val="0"/>
                  <w:divBdr>
                    <w:top w:val="single" w:sz="2" w:space="0" w:color="D9D9E3"/>
                    <w:left w:val="single" w:sz="2" w:space="0" w:color="D9D9E3"/>
                    <w:bottom w:val="single" w:sz="2" w:space="0" w:color="D9D9E3"/>
                    <w:right w:val="single" w:sz="2" w:space="0" w:color="D9D9E3"/>
                  </w:divBdr>
                  <w:divsChild>
                    <w:div w:id="285619467">
                      <w:marLeft w:val="0"/>
                      <w:marRight w:val="0"/>
                      <w:marTop w:val="0"/>
                      <w:marBottom w:val="0"/>
                      <w:divBdr>
                        <w:top w:val="single" w:sz="2" w:space="0" w:color="D9D9E3"/>
                        <w:left w:val="single" w:sz="2" w:space="0" w:color="D9D9E3"/>
                        <w:bottom w:val="single" w:sz="2" w:space="0" w:color="D9D9E3"/>
                        <w:right w:val="single" w:sz="2" w:space="0" w:color="D9D9E3"/>
                      </w:divBdr>
                      <w:divsChild>
                        <w:div w:id="204872152">
                          <w:marLeft w:val="0"/>
                          <w:marRight w:val="0"/>
                          <w:marTop w:val="0"/>
                          <w:marBottom w:val="0"/>
                          <w:divBdr>
                            <w:top w:val="single" w:sz="2" w:space="0" w:color="D9D9E3"/>
                            <w:left w:val="single" w:sz="2" w:space="0" w:color="D9D9E3"/>
                            <w:bottom w:val="single" w:sz="2" w:space="0" w:color="D9D9E3"/>
                            <w:right w:val="single" w:sz="2" w:space="0" w:color="D9D9E3"/>
                          </w:divBdr>
                          <w:divsChild>
                            <w:div w:id="1715304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2023-07-14T12:50:00Z</dcterms:created>
  <dcterms:modified xsi:type="dcterms:W3CDTF">2023-07-14T12:51:00Z</dcterms:modified>
</cp:coreProperties>
</file>