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C0C4" w14:textId="3FE3D3E7" w:rsidR="003E40D0" w:rsidRPr="003E40D0" w:rsidRDefault="003E40D0" w:rsidP="003E40D0">
      <w:pPr>
        <w:rPr>
          <w:b/>
          <w:bCs/>
          <w:sz w:val="24"/>
          <w:szCs w:val="24"/>
        </w:rPr>
      </w:pPr>
      <w:r w:rsidRPr="003E40D0">
        <w:rPr>
          <w:b/>
          <w:bCs/>
          <w:sz w:val="24"/>
          <w:szCs w:val="24"/>
        </w:rPr>
        <w:t xml:space="preserve">Introduction to Number theory in number theory </w:t>
      </w:r>
      <w:proofErr w:type="spellStart"/>
      <w:r w:rsidRPr="003E40D0">
        <w:rPr>
          <w:b/>
          <w:bCs/>
          <w:sz w:val="24"/>
          <w:szCs w:val="24"/>
        </w:rPr>
        <w:t>cryptogaphy</w:t>
      </w:r>
      <w:proofErr w:type="spellEnd"/>
      <w:r w:rsidRPr="003E40D0">
        <w:rPr>
          <w:b/>
          <w:bCs/>
          <w:sz w:val="24"/>
          <w:szCs w:val="24"/>
        </w:rPr>
        <w:t>-</w:t>
      </w:r>
    </w:p>
    <w:p w14:paraId="1256E77F" w14:textId="77777777" w:rsidR="003E40D0" w:rsidRPr="003E40D0" w:rsidRDefault="003E40D0" w:rsidP="003E40D0">
      <w:pPr>
        <w:rPr>
          <w:sz w:val="24"/>
          <w:szCs w:val="24"/>
        </w:rPr>
      </w:pPr>
      <w:r w:rsidRPr="003E40D0">
        <w:rPr>
          <w:sz w:val="24"/>
          <w:szCs w:val="24"/>
        </w:rPr>
        <w:t>Number theory plays a significant role in cryptography, particularly in the field of number theory-based cryptography. It provides the mathematical foundations and tools used to develop secure cryptographic systems. Here is a brief introduction to number theory in the context of cryptography:</w:t>
      </w:r>
    </w:p>
    <w:p w14:paraId="4427D9AC" w14:textId="77777777" w:rsidR="003E40D0" w:rsidRPr="003E40D0" w:rsidRDefault="003E40D0" w:rsidP="003E40D0">
      <w:pPr>
        <w:numPr>
          <w:ilvl w:val="0"/>
          <w:numId w:val="2"/>
        </w:numPr>
        <w:rPr>
          <w:sz w:val="24"/>
          <w:szCs w:val="24"/>
        </w:rPr>
      </w:pPr>
      <w:r w:rsidRPr="003E40D0">
        <w:rPr>
          <w:sz w:val="24"/>
          <w:szCs w:val="24"/>
        </w:rPr>
        <w:t>Prime Numbers: Prime numbers are integers greater than 1 that have no divisors other than 1 and themselves. They play a crucial role in cryptography, primarily in the area of public-key cryptography. The security of many encryption algorithms relies on the difficulty of factoring large composite numbers into their prime factors.</w:t>
      </w:r>
    </w:p>
    <w:p w14:paraId="47D68702" w14:textId="77777777" w:rsidR="003E40D0" w:rsidRPr="003E40D0" w:rsidRDefault="003E40D0" w:rsidP="003E40D0">
      <w:pPr>
        <w:numPr>
          <w:ilvl w:val="0"/>
          <w:numId w:val="2"/>
        </w:numPr>
        <w:rPr>
          <w:sz w:val="24"/>
          <w:szCs w:val="24"/>
        </w:rPr>
      </w:pPr>
      <w:r w:rsidRPr="003E40D0">
        <w:rPr>
          <w:sz w:val="24"/>
          <w:szCs w:val="24"/>
        </w:rPr>
        <w:t>Modular Arithmetic: Modular arithmetic is a system of arithmetic where numbers "wrap around" after reaching a certain modulus value. In modular arithmetic, we perform operations such as addition, subtraction, multiplication, and exponentiation on the remainders obtained when dividing by a modulus. Modular arithmetic is extensively used in cryptography because it enables operations on large integers without needing to handle their exact values, which can be computationally expensive.</w:t>
      </w:r>
    </w:p>
    <w:p w14:paraId="0C06244F" w14:textId="77777777" w:rsidR="003E40D0" w:rsidRPr="003E40D0" w:rsidRDefault="003E40D0" w:rsidP="003E40D0">
      <w:pPr>
        <w:numPr>
          <w:ilvl w:val="0"/>
          <w:numId w:val="2"/>
        </w:numPr>
        <w:rPr>
          <w:sz w:val="24"/>
          <w:szCs w:val="24"/>
        </w:rPr>
      </w:pPr>
      <w:r w:rsidRPr="003E40D0">
        <w:rPr>
          <w:sz w:val="24"/>
          <w:szCs w:val="24"/>
        </w:rPr>
        <w:t>Congruence and Residue Classes: Congruence is a relation between two integers, indicating that they have the same remainder when divided by a particular modulus. We denote congruence using the symbol "≡". For example, "a ≡ b (mod n)" means that "a" and "b" have the same remainder when divided by "n". Congruence forms equivalence classes called residue classes. The set of integers that are congruent to a particular integer "a" modulo "n" forms the residue class of "a". Residue classes are important in modular arithmetic and play a central role in cryptographic algorithms.</w:t>
      </w:r>
    </w:p>
    <w:p w14:paraId="62AB903D" w14:textId="77777777" w:rsidR="003E40D0" w:rsidRPr="003E40D0" w:rsidRDefault="003E40D0" w:rsidP="003E40D0">
      <w:pPr>
        <w:numPr>
          <w:ilvl w:val="0"/>
          <w:numId w:val="2"/>
        </w:numPr>
        <w:rPr>
          <w:sz w:val="24"/>
          <w:szCs w:val="24"/>
        </w:rPr>
      </w:pPr>
      <w:r w:rsidRPr="003E40D0">
        <w:rPr>
          <w:sz w:val="24"/>
          <w:szCs w:val="24"/>
        </w:rPr>
        <w:t>Euler's Totient Function: Euler's totient function, denoted as φ(n), is defined for a positive integer "n" as the count of positive integers less than or equal to "n" that are relatively prime to "n" (i.e., having no common factors other than 1). The totient function is used in various cryptographic algorithms, especially in public-key cryptography, to calculate the public and private keys. For example, in the RSA algorithm, φ(n) is used to compute the totient of the modulus "n" for key generation.</w:t>
      </w:r>
    </w:p>
    <w:p w14:paraId="6AC94E12" w14:textId="77777777" w:rsidR="003E40D0" w:rsidRPr="003E40D0" w:rsidRDefault="003E40D0" w:rsidP="003E40D0">
      <w:pPr>
        <w:numPr>
          <w:ilvl w:val="0"/>
          <w:numId w:val="2"/>
        </w:numPr>
        <w:rPr>
          <w:sz w:val="24"/>
          <w:szCs w:val="24"/>
        </w:rPr>
      </w:pPr>
      <w:r w:rsidRPr="003E40D0">
        <w:rPr>
          <w:sz w:val="24"/>
          <w:szCs w:val="24"/>
        </w:rPr>
        <w:t>Chinese Remainder Theorem: The Chinese Remainder Theorem is a fundamental result in number theory. It states that if we have a set of simultaneous congruences with pairwise coprime moduli (i.e., the moduli have no common factors), we can solve the system of congruences to find a unique solution modulo the product of the moduli. This theorem is used in several cryptographic algorithms to speed up computations and reduce the computational load. For example, in the RSA algorithm, the Chinese Remainder Theorem can be utilized to speed up the decryption process.</w:t>
      </w:r>
    </w:p>
    <w:p w14:paraId="47C5078B" w14:textId="77777777" w:rsidR="003E40D0" w:rsidRPr="003E40D0" w:rsidRDefault="003E40D0" w:rsidP="003E40D0">
      <w:pPr>
        <w:numPr>
          <w:ilvl w:val="0"/>
          <w:numId w:val="2"/>
        </w:numPr>
        <w:rPr>
          <w:sz w:val="24"/>
          <w:szCs w:val="24"/>
        </w:rPr>
      </w:pPr>
      <w:r w:rsidRPr="003E40D0">
        <w:rPr>
          <w:sz w:val="24"/>
          <w:szCs w:val="24"/>
        </w:rPr>
        <w:t xml:space="preserve">Quadratic Residues: Quadratic residues are integers that have square roots modulo a given number. If "a" is a quadratic residue modulo "n," it means that there exists an integer "x" such that "x^2 ≡ a (mod n)". Quadratic residues have applications in </w:t>
      </w:r>
      <w:r w:rsidRPr="003E40D0">
        <w:rPr>
          <w:sz w:val="24"/>
          <w:szCs w:val="24"/>
        </w:rPr>
        <w:lastRenderedPageBreak/>
        <w:t xml:space="preserve">various cryptographic algorithms, such as the quadratic residue-based Diffie-Hellman key exchange and the Blum </w:t>
      </w:r>
      <w:proofErr w:type="spellStart"/>
      <w:r w:rsidRPr="003E40D0">
        <w:rPr>
          <w:sz w:val="24"/>
          <w:szCs w:val="24"/>
        </w:rPr>
        <w:t>Blum</w:t>
      </w:r>
      <w:proofErr w:type="spellEnd"/>
      <w:r w:rsidRPr="003E40D0">
        <w:rPr>
          <w:sz w:val="24"/>
          <w:szCs w:val="24"/>
        </w:rPr>
        <w:t xml:space="preserve"> Shub generator.</w:t>
      </w:r>
    </w:p>
    <w:p w14:paraId="6CBF34D6" w14:textId="77777777" w:rsidR="003E40D0" w:rsidRPr="003E40D0" w:rsidRDefault="003E40D0" w:rsidP="003E40D0">
      <w:pPr>
        <w:rPr>
          <w:sz w:val="24"/>
          <w:szCs w:val="24"/>
        </w:rPr>
      </w:pPr>
      <w:r w:rsidRPr="003E40D0">
        <w:rPr>
          <w:sz w:val="24"/>
          <w:szCs w:val="24"/>
        </w:rPr>
        <w:t>These concepts, among others, form the foundation of number theory in cryptography. Cryptographers leverage the properties of prime numbers, modular arithmetic, congruence, and other number theory concepts to develop secure cryptographic algorithms and protocols that protect sensitive data and ensure secure communication in modern digital systems.</w:t>
      </w:r>
    </w:p>
    <w:p w14:paraId="54B9C37A" w14:textId="77777777" w:rsidR="0015731E" w:rsidRPr="003E40D0" w:rsidRDefault="0015731E">
      <w:pPr>
        <w:rPr>
          <w:sz w:val="24"/>
          <w:szCs w:val="24"/>
        </w:rPr>
      </w:pPr>
    </w:p>
    <w:sectPr w:rsidR="0015731E" w:rsidRPr="003E4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45635"/>
    <w:multiLevelType w:val="multilevel"/>
    <w:tmpl w:val="E7347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2072DD"/>
    <w:multiLevelType w:val="multilevel"/>
    <w:tmpl w:val="A004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0804972">
    <w:abstractNumId w:val="1"/>
  </w:num>
  <w:num w:numId="2" w16cid:durableId="18953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D0"/>
    <w:rsid w:val="0015731E"/>
    <w:rsid w:val="003E40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A7BE"/>
  <w15:chartTrackingRefBased/>
  <w15:docId w15:val="{9AE4A347-A6A6-41E1-B606-8C99F4E7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4413">
      <w:bodyDiv w:val="1"/>
      <w:marLeft w:val="0"/>
      <w:marRight w:val="0"/>
      <w:marTop w:val="0"/>
      <w:marBottom w:val="0"/>
      <w:divBdr>
        <w:top w:val="none" w:sz="0" w:space="0" w:color="auto"/>
        <w:left w:val="none" w:sz="0" w:space="0" w:color="auto"/>
        <w:bottom w:val="none" w:sz="0" w:space="0" w:color="auto"/>
        <w:right w:val="none" w:sz="0" w:space="0" w:color="auto"/>
      </w:divBdr>
    </w:div>
    <w:div w:id="327755540">
      <w:bodyDiv w:val="1"/>
      <w:marLeft w:val="0"/>
      <w:marRight w:val="0"/>
      <w:marTop w:val="0"/>
      <w:marBottom w:val="0"/>
      <w:divBdr>
        <w:top w:val="none" w:sz="0" w:space="0" w:color="auto"/>
        <w:left w:val="none" w:sz="0" w:space="0" w:color="auto"/>
        <w:bottom w:val="none" w:sz="0" w:space="0" w:color="auto"/>
        <w:right w:val="none" w:sz="0" w:space="0" w:color="auto"/>
      </w:divBdr>
      <w:divsChild>
        <w:div w:id="2112163255">
          <w:marLeft w:val="0"/>
          <w:marRight w:val="0"/>
          <w:marTop w:val="0"/>
          <w:marBottom w:val="0"/>
          <w:divBdr>
            <w:top w:val="single" w:sz="2" w:space="0" w:color="auto"/>
            <w:left w:val="single" w:sz="2" w:space="0" w:color="auto"/>
            <w:bottom w:val="single" w:sz="6" w:space="0" w:color="auto"/>
            <w:right w:val="single" w:sz="2" w:space="0" w:color="auto"/>
          </w:divBdr>
          <w:divsChild>
            <w:div w:id="1739087652">
              <w:marLeft w:val="0"/>
              <w:marRight w:val="0"/>
              <w:marTop w:val="100"/>
              <w:marBottom w:val="100"/>
              <w:divBdr>
                <w:top w:val="single" w:sz="2" w:space="0" w:color="D9D9E3"/>
                <w:left w:val="single" w:sz="2" w:space="0" w:color="D9D9E3"/>
                <w:bottom w:val="single" w:sz="2" w:space="0" w:color="D9D9E3"/>
                <w:right w:val="single" w:sz="2" w:space="0" w:color="D9D9E3"/>
              </w:divBdr>
              <w:divsChild>
                <w:div w:id="1487477941">
                  <w:marLeft w:val="0"/>
                  <w:marRight w:val="0"/>
                  <w:marTop w:val="0"/>
                  <w:marBottom w:val="0"/>
                  <w:divBdr>
                    <w:top w:val="single" w:sz="2" w:space="0" w:color="D9D9E3"/>
                    <w:left w:val="single" w:sz="2" w:space="0" w:color="D9D9E3"/>
                    <w:bottom w:val="single" w:sz="2" w:space="0" w:color="D9D9E3"/>
                    <w:right w:val="single" w:sz="2" w:space="0" w:color="D9D9E3"/>
                  </w:divBdr>
                  <w:divsChild>
                    <w:div w:id="8995523">
                      <w:marLeft w:val="0"/>
                      <w:marRight w:val="0"/>
                      <w:marTop w:val="0"/>
                      <w:marBottom w:val="0"/>
                      <w:divBdr>
                        <w:top w:val="single" w:sz="2" w:space="0" w:color="D9D9E3"/>
                        <w:left w:val="single" w:sz="2" w:space="0" w:color="D9D9E3"/>
                        <w:bottom w:val="single" w:sz="2" w:space="0" w:color="D9D9E3"/>
                        <w:right w:val="single" w:sz="2" w:space="0" w:color="D9D9E3"/>
                      </w:divBdr>
                      <w:divsChild>
                        <w:div w:id="1566067047">
                          <w:marLeft w:val="0"/>
                          <w:marRight w:val="0"/>
                          <w:marTop w:val="0"/>
                          <w:marBottom w:val="0"/>
                          <w:divBdr>
                            <w:top w:val="single" w:sz="2" w:space="0" w:color="D9D9E3"/>
                            <w:left w:val="single" w:sz="2" w:space="0" w:color="D9D9E3"/>
                            <w:bottom w:val="single" w:sz="2" w:space="0" w:color="D9D9E3"/>
                            <w:right w:val="single" w:sz="2" w:space="0" w:color="D9D9E3"/>
                          </w:divBdr>
                          <w:divsChild>
                            <w:div w:id="73941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39469855">
          <w:marLeft w:val="0"/>
          <w:marRight w:val="0"/>
          <w:marTop w:val="0"/>
          <w:marBottom w:val="0"/>
          <w:divBdr>
            <w:top w:val="single" w:sz="2" w:space="0" w:color="auto"/>
            <w:left w:val="single" w:sz="2" w:space="0" w:color="auto"/>
            <w:bottom w:val="single" w:sz="6" w:space="0" w:color="auto"/>
            <w:right w:val="single" w:sz="2" w:space="0" w:color="auto"/>
          </w:divBdr>
          <w:divsChild>
            <w:div w:id="794256265">
              <w:marLeft w:val="0"/>
              <w:marRight w:val="0"/>
              <w:marTop w:val="100"/>
              <w:marBottom w:val="100"/>
              <w:divBdr>
                <w:top w:val="single" w:sz="2" w:space="0" w:color="D9D9E3"/>
                <w:left w:val="single" w:sz="2" w:space="0" w:color="D9D9E3"/>
                <w:bottom w:val="single" w:sz="2" w:space="0" w:color="D9D9E3"/>
                <w:right w:val="single" w:sz="2" w:space="0" w:color="D9D9E3"/>
              </w:divBdr>
              <w:divsChild>
                <w:div w:id="2075157974">
                  <w:marLeft w:val="0"/>
                  <w:marRight w:val="0"/>
                  <w:marTop w:val="0"/>
                  <w:marBottom w:val="0"/>
                  <w:divBdr>
                    <w:top w:val="single" w:sz="2" w:space="0" w:color="D9D9E3"/>
                    <w:left w:val="single" w:sz="2" w:space="0" w:color="D9D9E3"/>
                    <w:bottom w:val="single" w:sz="2" w:space="0" w:color="D9D9E3"/>
                    <w:right w:val="single" w:sz="2" w:space="0" w:color="D9D9E3"/>
                  </w:divBdr>
                  <w:divsChild>
                    <w:div w:id="1606765570">
                      <w:marLeft w:val="0"/>
                      <w:marRight w:val="0"/>
                      <w:marTop w:val="0"/>
                      <w:marBottom w:val="0"/>
                      <w:divBdr>
                        <w:top w:val="single" w:sz="2" w:space="0" w:color="D9D9E3"/>
                        <w:left w:val="single" w:sz="2" w:space="0" w:color="D9D9E3"/>
                        <w:bottom w:val="single" w:sz="2" w:space="0" w:color="D9D9E3"/>
                        <w:right w:val="single" w:sz="2" w:space="0" w:color="D9D9E3"/>
                      </w:divBdr>
                      <w:divsChild>
                        <w:div w:id="539368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50567509">
                  <w:marLeft w:val="0"/>
                  <w:marRight w:val="0"/>
                  <w:marTop w:val="0"/>
                  <w:marBottom w:val="0"/>
                  <w:divBdr>
                    <w:top w:val="single" w:sz="2" w:space="0" w:color="D9D9E3"/>
                    <w:left w:val="single" w:sz="2" w:space="0" w:color="D9D9E3"/>
                    <w:bottom w:val="single" w:sz="2" w:space="0" w:color="D9D9E3"/>
                    <w:right w:val="single" w:sz="2" w:space="0" w:color="D9D9E3"/>
                  </w:divBdr>
                  <w:divsChild>
                    <w:div w:id="659040406">
                      <w:marLeft w:val="0"/>
                      <w:marRight w:val="0"/>
                      <w:marTop w:val="0"/>
                      <w:marBottom w:val="0"/>
                      <w:divBdr>
                        <w:top w:val="single" w:sz="2" w:space="0" w:color="D9D9E3"/>
                        <w:left w:val="single" w:sz="2" w:space="0" w:color="D9D9E3"/>
                        <w:bottom w:val="single" w:sz="2" w:space="0" w:color="D9D9E3"/>
                        <w:right w:val="single" w:sz="2" w:space="0" w:color="D9D9E3"/>
                      </w:divBdr>
                      <w:divsChild>
                        <w:div w:id="759571656">
                          <w:marLeft w:val="0"/>
                          <w:marRight w:val="0"/>
                          <w:marTop w:val="0"/>
                          <w:marBottom w:val="0"/>
                          <w:divBdr>
                            <w:top w:val="single" w:sz="2" w:space="0" w:color="D9D9E3"/>
                            <w:left w:val="single" w:sz="2" w:space="0" w:color="D9D9E3"/>
                            <w:bottom w:val="single" w:sz="2" w:space="0" w:color="D9D9E3"/>
                            <w:right w:val="single" w:sz="2" w:space="0" w:color="D9D9E3"/>
                          </w:divBdr>
                          <w:divsChild>
                            <w:div w:id="1176459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67832828">
      <w:bodyDiv w:val="1"/>
      <w:marLeft w:val="0"/>
      <w:marRight w:val="0"/>
      <w:marTop w:val="0"/>
      <w:marBottom w:val="0"/>
      <w:divBdr>
        <w:top w:val="none" w:sz="0" w:space="0" w:color="auto"/>
        <w:left w:val="none" w:sz="0" w:space="0" w:color="auto"/>
        <w:bottom w:val="none" w:sz="0" w:space="0" w:color="auto"/>
        <w:right w:val="none" w:sz="0" w:space="0" w:color="auto"/>
      </w:divBdr>
      <w:divsChild>
        <w:div w:id="609778100">
          <w:marLeft w:val="0"/>
          <w:marRight w:val="0"/>
          <w:marTop w:val="0"/>
          <w:marBottom w:val="0"/>
          <w:divBdr>
            <w:top w:val="single" w:sz="2" w:space="0" w:color="auto"/>
            <w:left w:val="single" w:sz="2" w:space="0" w:color="auto"/>
            <w:bottom w:val="single" w:sz="6" w:space="0" w:color="auto"/>
            <w:right w:val="single" w:sz="2" w:space="0" w:color="auto"/>
          </w:divBdr>
          <w:divsChild>
            <w:div w:id="1715813104">
              <w:marLeft w:val="0"/>
              <w:marRight w:val="0"/>
              <w:marTop w:val="100"/>
              <w:marBottom w:val="100"/>
              <w:divBdr>
                <w:top w:val="single" w:sz="2" w:space="0" w:color="D9D9E3"/>
                <w:left w:val="single" w:sz="2" w:space="0" w:color="D9D9E3"/>
                <w:bottom w:val="single" w:sz="2" w:space="0" w:color="D9D9E3"/>
                <w:right w:val="single" w:sz="2" w:space="0" w:color="D9D9E3"/>
              </w:divBdr>
              <w:divsChild>
                <w:div w:id="565920021">
                  <w:marLeft w:val="0"/>
                  <w:marRight w:val="0"/>
                  <w:marTop w:val="0"/>
                  <w:marBottom w:val="0"/>
                  <w:divBdr>
                    <w:top w:val="single" w:sz="2" w:space="0" w:color="D9D9E3"/>
                    <w:left w:val="single" w:sz="2" w:space="0" w:color="D9D9E3"/>
                    <w:bottom w:val="single" w:sz="2" w:space="0" w:color="D9D9E3"/>
                    <w:right w:val="single" w:sz="2" w:space="0" w:color="D9D9E3"/>
                  </w:divBdr>
                  <w:divsChild>
                    <w:div w:id="641423330">
                      <w:marLeft w:val="0"/>
                      <w:marRight w:val="0"/>
                      <w:marTop w:val="0"/>
                      <w:marBottom w:val="0"/>
                      <w:divBdr>
                        <w:top w:val="single" w:sz="2" w:space="0" w:color="D9D9E3"/>
                        <w:left w:val="single" w:sz="2" w:space="0" w:color="D9D9E3"/>
                        <w:bottom w:val="single" w:sz="2" w:space="0" w:color="D9D9E3"/>
                        <w:right w:val="single" w:sz="2" w:space="0" w:color="D9D9E3"/>
                      </w:divBdr>
                      <w:divsChild>
                        <w:div w:id="1002902604">
                          <w:marLeft w:val="0"/>
                          <w:marRight w:val="0"/>
                          <w:marTop w:val="0"/>
                          <w:marBottom w:val="0"/>
                          <w:divBdr>
                            <w:top w:val="single" w:sz="2" w:space="0" w:color="D9D9E3"/>
                            <w:left w:val="single" w:sz="2" w:space="0" w:color="D9D9E3"/>
                            <w:bottom w:val="single" w:sz="2" w:space="0" w:color="D9D9E3"/>
                            <w:right w:val="single" w:sz="2" w:space="0" w:color="D9D9E3"/>
                          </w:divBdr>
                          <w:divsChild>
                            <w:div w:id="57288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81965092">
          <w:marLeft w:val="0"/>
          <w:marRight w:val="0"/>
          <w:marTop w:val="0"/>
          <w:marBottom w:val="0"/>
          <w:divBdr>
            <w:top w:val="single" w:sz="2" w:space="0" w:color="auto"/>
            <w:left w:val="single" w:sz="2" w:space="0" w:color="auto"/>
            <w:bottom w:val="single" w:sz="6" w:space="0" w:color="auto"/>
            <w:right w:val="single" w:sz="2" w:space="0" w:color="auto"/>
          </w:divBdr>
          <w:divsChild>
            <w:div w:id="1927227455">
              <w:marLeft w:val="0"/>
              <w:marRight w:val="0"/>
              <w:marTop w:val="100"/>
              <w:marBottom w:val="100"/>
              <w:divBdr>
                <w:top w:val="single" w:sz="2" w:space="0" w:color="D9D9E3"/>
                <w:left w:val="single" w:sz="2" w:space="0" w:color="D9D9E3"/>
                <w:bottom w:val="single" w:sz="2" w:space="0" w:color="D9D9E3"/>
                <w:right w:val="single" w:sz="2" w:space="0" w:color="D9D9E3"/>
              </w:divBdr>
              <w:divsChild>
                <w:div w:id="873006736">
                  <w:marLeft w:val="0"/>
                  <w:marRight w:val="0"/>
                  <w:marTop w:val="0"/>
                  <w:marBottom w:val="0"/>
                  <w:divBdr>
                    <w:top w:val="single" w:sz="2" w:space="0" w:color="D9D9E3"/>
                    <w:left w:val="single" w:sz="2" w:space="0" w:color="D9D9E3"/>
                    <w:bottom w:val="single" w:sz="2" w:space="0" w:color="D9D9E3"/>
                    <w:right w:val="single" w:sz="2" w:space="0" w:color="D9D9E3"/>
                  </w:divBdr>
                  <w:divsChild>
                    <w:div w:id="795611432">
                      <w:marLeft w:val="0"/>
                      <w:marRight w:val="0"/>
                      <w:marTop w:val="0"/>
                      <w:marBottom w:val="0"/>
                      <w:divBdr>
                        <w:top w:val="single" w:sz="2" w:space="0" w:color="D9D9E3"/>
                        <w:left w:val="single" w:sz="2" w:space="0" w:color="D9D9E3"/>
                        <w:bottom w:val="single" w:sz="2" w:space="0" w:color="D9D9E3"/>
                        <w:right w:val="single" w:sz="2" w:space="0" w:color="D9D9E3"/>
                      </w:divBdr>
                      <w:divsChild>
                        <w:div w:id="197351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80567946">
                  <w:marLeft w:val="0"/>
                  <w:marRight w:val="0"/>
                  <w:marTop w:val="0"/>
                  <w:marBottom w:val="0"/>
                  <w:divBdr>
                    <w:top w:val="single" w:sz="2" w:space="0" w:color="D9D9E3"/>
                    <w:left w:val="single" w:sz="2" w:space="0" w:color="D9D9E3"/>
                    <w:bottom w:val="single" w:sz="2" w:space="0" w:color="D9D9E3"/>
                    <w:right w:val="single" w:sz="2" w:space="0" w:color="D9D9E3"/>
                  </w:divBdr>
                  <w:divsChild>
                    <w:div w:id="280233550">
                      <w:marLeft w:val="0"/>
                      <w:marRight w:val="0"/>
                      <w:marTop w:val="0"/>
                      <w:marBottom w:val="0"/>
                      <w:divBdr>
                        <w:top w:val="single" w:sz="2" w:space="0" w:color="D9D9E3"/>
                        <w:left w:val="single" w:sz="2" w:space="0" w:color="D9D9E3"/>
                        <w:bottom w:val="single" w:sz="2" w:space="0" w:color="D9D9E3"/>
                        <w:right w:val="single" w:sz="2" w:space="0" w:color="D9D9E3"/>
                      </w:divBdr>
                      <w:divsChild>
                        <w:div w:id="522212859">
                          <w:marLeft w:val="0"/>
                          <w:marRight w:val="0"/>
                          <w:marTop w:val="0"/>
                          <w:marBottom w:val="0"/>
                          <w:divBdr>
                            <w:top w:val="single" w:sz="2" w:space="0" w:color="D9D9E3"/>
                            <w:left w:val="single" w:sz="2" w:space="0" w:color="D9D9E3"/>
                            <w:bottom w:val="single" w:sz="2" w:space="0" w:color="D9D9E3"/>
                            <w:right w:val="single" w:sz="2" w:space="0" w:color="D9D9E3"/>
                          </w:divBdr>
                          <w:divsChild>
                            <w:div w:id="1985237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68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2023-07-12T07:37:00Z</dcterms:created>
  <dcterms:modified xsi:type="dcterms:W3CDTF">2023-07-12T07:42:00Z</dcterms:modified>
</cp:coreProperties>
</file>