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214D" w14:textId="4F3B7432" w:rsidR="0015731E" w:rsidRDefault="00DC64E2">
      <w:pPr>
        <w:rPr>
          <w:rFonts w:ascii="Calibri Light" w:hAnsi="Calibri Light" w:cs="Calibri Light"/>
          <w:b/>
          <w:bCs/>
          <w:iCs/>
          <w:sz w:val="24"/>
          <w:szCs w:val="24"/>
        </w:rPr>
      </w:pPr>
      <w:r w:rsidRPr="00673C91">
        <w:rPr>
          <w:rFonts w:ascii="Calibri Light" w:hAnsi="Calibri Light" w:cs="Calibri Light"/>
          <w:b/>
          <w:bCs/>
          <w:iCs/>
          <w:sz w:val="24"/>
          <w:szCs w:val="24"/>
        </w:rPr>
        <w:t>Operating System Security-</w:t>
      </w:r>
      <w:r w:rsidRPr="00DC64E2">
        <w:rPr>
          <w:rFonts w:ascii="Calibri Light" w:hAnsi="Calibri Light" w:cs="Calibri Light"/>
          <w:b/>
          <w:bCs/>
          <w:iCs/>
          <w:sz w:val="24"/>
          <w:szCs w:val="24"/>
        </w:rPr>
        <w:t>Cryptology</w:t>
      </w:r>
      <w:r>
        <w:rPr>
          <w:rFonts w:ascii="Calibri Light" w:hAnsi="Calibri Light" w:cs="Calibri Light"/>
          <w:b/>
          <w:bCs/>
          <w:iCs/>
          <w:sz w:val="24"/>
          <w:szCs w:val="24"/>
        </w:rPr>
        <w:t>-</w:t>
      </w:r>
    </w:p>
    <w:p w14:paraId="69BECF0D" w14:textId="77777777" w:rsidR="00DC64E2" w:rsidRPr="00DC64E2" w:rsidRDefault="00DC64E2" w:rsidP="00DC64E2">
      <w:r w:rsidRPr="00DC64E2">
        <w:t>Operating system security and cryptology play vital roles in ensuring the confidentiality, integrity, and availability of data and system resources. Let's discuss these concepts in more detail:</w:t>
      </w:r>
    </w:p>
    <w:p w14:paraId="581A23AD" w14:textId="77777777" w:rsidR="00DC64E2" w:rsidRPr="00DC64E2" w:rsidRDefault="00DC64E2" w:rsidP="00DC64E2">
      <w:r w:rsidRPr="00DC64E2">
        <w:t>Operating System Security:</w:t>
      </w:r>
    </w:p>
    <w:p w14:paraId="7DD78AA5" w14:textId="77777777" w:rsidR="00DC64E2" w:rsidRPr="00DC64E2" w:rsidRDefault="00DC64E2" w:rsidP="00DC64E2">
      <w:pPr>
        <w:numPr>
          <w:ilvl w:val="0"/>
          <w:numId w:val="1"/>
        </w:numPr>
      </w:pPr>
      <w:r w:rsidRPr="00DC64E2">
        <w:t>Access Control: The operating system should implement robust access control mechanisms to restrict unauthorized access to resources. This includes user authentication, authorization, and permission management, ensuring that only authorized users can access specific files, directories, or system functions.</w:t>
      </w:r>
    </w:p>
    <w:p w14:paraId="50EEE43C" w14:textId="77777777" w:rsidR="00DC64E2" w:rsidRPr="00DC64E2" w:rsidRDefault="00DC64E2" w:rsidP="00DC64E2">
      <w:pPr>
        <w:numPr>
          <w:ilvl w:val="0"/>
          <w:numId w:val="1"/>
        </w:numPr>
      </w:pPr>
      <w:r w:rsidRPr="00DC64E2">
        <w:t>Secure Configuration: Properly configuring the operating system with secure settings helps minimize vulnerabilities and attack vectors. This involves disabling unnecessary services, applying security patches and updates, and using secure default configurations.</w:t>
      </w:r>
    </w:p>
    <w:p w14:paraId="77B6BB38" w14:textId="77777777" w:rsidR="00DC64E2" w:rsidRPr="00DC64E2" w:rsidRDefault="00DC64E2" w:rsidP="00DC64E2">
      <w:pPr>
        <w:numPr>
          <w:ilvl w:val="0"/>
          <w:numId w:val="1"/>
        </w:numPr>
      </w:pPr>
      <w:r w:rsidRPr="00DC64E2">
        <w:t>Secure Communication: Secure communication protocols, such as SSL/TLS, should be implemented within the operating system to protect sensitive data during transmission. This ensures confidentiality and integrity, preventing eavesdropping, tampering, and data interception.</w:t>
      </w:r>
    </w:p>
    <w:p w14:paraId="383942FD" w14:textId="77777777" w:rsidR="00DC64E2" w:rsidRPr="00DC64E2" w:rsidRDefault="00DC64E2" w:rsidP="00DC64E2">
      <w:pPr>
        <w:numPr>
          <w:ilvl w:val="0"/>
          <w:numId w:val="1"/>
        </w:numPr>
      </w:pPr>
      <w:r w:rsidRPr="00DC64E2">
        <w:t>Malware Protection: Implementing robust antivirus and anti-malware solutions within the operating system helps detect and mitigate malicious software threats. Regularly updating and scanning for malware safeguards against infections that can compromise system security.</w:t>
      </w:r>
    </w:p>
    <w:p w14:paraId="07CBB044" w14:textId="77777777" w:rsidR="00DC64E2" w:rsidRPr="00DC64E2" w:rsidRDefault="00DC64E2" w:rsidP="00DC64E2">
      <w:pPr>
        <w:numPr>
          <w:ilvl w:val="0"/>
          <w:numId w:val="1"/>
        </w:numPr>
      </w:pPr>
      <w:r w:rsidRPr="00DC64E2">
        <w:t xml:space="preserve">Logging and Auditing: The operating system should provide logging and auditing capabilities to record system activities and detect suspicious or malicious </w:t>
      </w:r>
      <w:proofErr w:type="spellStart"/>
      <w:r w:rsidRPr="00DC64E2">
        <w:t>behavior</w:t>
      </w:r>
      <w:proofErr w:type="spellEnd"/>
      <w:r w:rsidRPr="00DC64E2">
        <w:t>. Effective log management enables the identification of security incidents, supports forensic investigations, and aids in compliance with security standards.</w:t>
      </w:r>
    </w:p>
    <w:p w14:paraId="2C35D7B4" w14:textId="77777777" w:rsidR="00DC64E2" w:rsidRPr="00DC64E2" w:rsidRDefault="00DC64E2" w:rsidP="00DC64E2">
      <w:pPr>
        <w:numPr>
          <w:ilvl w:val="0"/>
          <w:numId w:val="1"/>
        </w:numPr>
      </w:pPr>
      <w:r w:rsidRPr="00DC64E2">
        <w:t>Vulnerability Management: Regular vulnerability assessments and penetration testing of the operating system help identify and address potential weaknesses. This ensures that security patches and updates are applied promptly to mitigate known vulnerabilities.</w:t>
      </w:r>
    </w:p>
    <w:p w14:paraId="28A0D44E" w14:textId="77777777" w:rsidR="00DC64E2" w:rsidRPr="00DC64E2" w:rsidRDefault="00DC64E2" w:rsidP="00DC64E2">
      <w:r w:rsidRPr="00DC64E2">
        <w:t>Cryptology:</w:t>
      </w:r>
    </w:p>
    <w:p w14:paraId="3CFD8BDA" w14:textId="77777777" w:rsidR="00DC64E2" w:rsidRPr="00DC64E2" w:rsidRDefault="00DC64E2" w:rsidP="00DC64E2">
      <w:pPr>
        <w:numPr>
          <w:ilvl w:val="0"/>
          <w:numId w:val="2"/>
        </w:numPr>
      </w:pPr>
      <w:r w:rsidRPr="00DC64E2">
        <w:t>Encryption: Cryptographic algorithms, such as AES (Advanced Encryption Standard) and RSA (Rivest-Shamir-Adleman), are used for data encryption to ensure confidentiality. Operating systems should provide cryptographic libraries and APIs to facilitate secure storage and transmission of sensitive information.</w:t>
      </w:r>
    </w:p>
    <w:p w14:paraId="65EB0A07" w14:textId="77777777" w:rsidR="00DC64E2" w:rsidRPr="00DC64E2" w:rsidRDefault="00DC64E2" w:rsidP="00DC64E2">
      <w:pPr>
        <w:numPr>
          <w:ilvl w:val="0"/>
          <w:numId w:val="2"/>
        </w:numPr>
      </w:pPr>
      <w:r w:rsidRPr="00DC64E2">
        <w:t>Hash Functions: Cryptographic hash functions, like SHA-256 (Secure Hash Algorithm 256-bit), are used to verify data integrity and provide a unique representation of data. Operating systems utilize hash functions for tasks like password storage, file integrity checks, and digital signatures.</w:t>
      </w:r>
    </w:p>
    <w:p w14:paraId="04EC9499" w14:textId="77777777" w:rsidR="00DC64E2" w:rsidRPr="00DC64E2" w:rsidRDefault="00DC64E2" w:rsidP="00DC64E2">
      <w:pPr>
        <w:numPr>
          <w:ilvl w:val="0"/>
          <w:numId w:val="2"/>
        </w:numPr>
      </w:pPr>
      <w:r w:rsidRPr="00DC64E2">
        <w:t>Secure Key Management: Cryptographic keys used for encryption, decryption, and digital signatures should be properly managed within the operating system. This involves secure key storage, key generation using cryptographically strong algorithms, and key exchange protocols.</w:t>
      </w:r>
    </w:p>
    <w:p w14:paraId="030D7433" w14:textId="77777777" w:rsidR="00DC64E2" w:rsidRPr="00DC64E2" w:rsidRDefault="00DC64E2" w:rsidP="00DC64E2">
      <w:pPr>
        <w:numPr>
          <w:ilvl w:val="0"/>
          <w:numId w:val="2"/>
        </w:numPr>
      </w:pPr>
      <w:r w:rsidRPr="00DC64E2">
        <w:lastRenderedPageBreak/>
        <w:t>Secure Random Number Generation: Operating systems should provide reliable and secure random number generation for cryptographic purposes. Strong and unpredictable random numbers are critical for generating cryptographic keys and initialization vectors.</w:t>
      </w:r>
    </w:p>
    <w:p w14:paraId="362F6800" w14:textId="77777777" w:rsidR="00DC64E2" w:rsidRPr="00DC64E2" w:rsidRDefault="00DC64E2" w:rsidP="00DC64E2">
      <w:pPr>
        <w:numPr>
          <w:ilvl w:val="0"/>
          <w:numId w:val="2"/>
        </w:numPr>
      </w:pPr>
      <w:r w:rsidRPr="00DC64E2">
        <w:t>Cryptographic Protocols: The operating system should support secure cryptographic protocols like SSL/TLS for secure communication over networks. These protocols provide encryption, authentication, and integrity checks to protect data during transmission.</w:t>
      </w:r>
    </w:p>
    <w:p w14:paraId="53B58691" w14:textId="77777777" w:rsidR="00DC64E2" w:rsidRPr="00DC64E2" w:rsidRDefault="00DC64E2" w:rsidP="00DC64E2">
      <w:pPr>
        <w:numPr>
          <w:ilvl w:val="0"/>
          <w:numId w:val="2"/>
        </w:numPr>
      </w:pPr>
      <w:r w:rsidRPr="00DC64E2">
        <w:t>Digital Signatures: Digital signature algorithms, such as RSA or DSA (Digital Signature Algorithm), can be used to ensure the authenticity and integrity of digital documents. Operating systems should provide libraries and tools for generating and verifying digital signatures.</w:t>
      </w:r>
    </w:p>
    <w:p w14:paraId="75F84CDA" w14:textId="77777777" w:rsidR="00DC64E2" w:rsidRPr="00DC64E2" w:rsidRDefault="00DC64E2" w:rsidP="00DC64E2">
      <w:r w:rsidRPr="00DC64E2">
        <w:t>It is important to note that operating system security and cryptology should be implemented as part of a holistic security approach, considering factors such as physical security, user awareness, secure coding practices, and network security measures. Additionally, staying up to date with the latest security practices and adopting industry-accepted standards and best practices are crucial for maintaining a secure operating system environment.</w:t>
      </w:r>
    </w:p>
    <w:p w14:paraId="1F4887B7" w14:textId="77777777" w:rsidR="00DC64E2" w:rsidRDefault="00DC64E2"/>
    <w:sectPr w:rsidR="00DC6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1449"/>
    <w:multiLevelType w:val="multilevel"/>
    <w:tmpl w:val="D0BA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E2F02"/>
    <w:multiLevelType w:val="multilevel"/>
    <w:tmpl w:val="30AE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990476">
    <w:abstractNumId w:val="0"/>
  </w:num>
  <w:num w:numId="2" w16cid:durableId="164287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2"/>
    <w:rsid w:val="0015731E"/>
    <w:rsid w:val="00DC64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FA5F"/>
  <w15:chartTrackingRefBased/>
  <w15:docId w15:val="{20F52635-F859-4492-90BB-95D1B9CC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272">
      <w:bodyDiv w:val="1"/>
      <w:marLeft w:val="0"/>
      <w:marRight w:val="0"/>
      <w:marTop w:val="0"/>
      <w:marBottom w:val="0"/>
      <w:divBdr>
        <w:top w:val="none" w:sz="0" w:space="0" w:color="auto"/>
        <w:left w:val="none" w:sz="0" w:space="0" w:color="auto"/>
        <w:bottom w:val="none" w:sz="0" w:space="0" w:color="auto"/>
        <w:right w:val="none" w:sz="0" w:space="0" w:color="auto"/>
      </w:divBdr>
    </w:div>
    <w:div w:id="14775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2023-07-11T02:26:00Z</dcterms:created>
  <dcterms:modified xsi:type="dcterms:W3CDTF">2023-07-11T02:27:00Z</dcterms:modified>
</cp:coreProperties>
</file>