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F28F" w14:textId="6CCCBCFC" w:rsidR="006818C5" w:rsidRPr="006818C5" w:rsidRDefault="006818C5" w:rsidP="006818C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kern w:val="0"/>
          <w:sz w:val="36"/>
          <w:szCs w:val="36"/>
          <w:lang w:eastAsia="en-IN"/>
          <w14:ligatures w14:val="none"/>
        </w:rPr>
      </w:pPr>
      <w:r w:rsidRPr="003919FE">
        <w:rPr>
          <w:b/>
          <w:bCs/>
          <w:sz w:val="28"/>
          <w:szCs w:val="28"/>
          <w:u w:val="single"/>
        </w:rPr>
        <w:t>Security of the BBS Generator</w:t>
      </w:r>
      <w:r>
        <w:rPr>
          <w:b/>
          <w:bCs/>
          <w:sz w:val="28"/>
          <w:szCs w:val="28"/>
        </w:rPr>
        <w:t>-</w:t>
      </w:r>
    </w:p>
    <w:p w14:paraId="61832EF8" w14:textId="58BC072B" w:rsidR="006818C5" w:rsidRDefault="006818C5" w:rsidP="006818C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</w:pPr>
      <w:r w:rsidRPr="006818C5">
        <w:rPr>
          <w:rFonts w:ascii="Times New Roman" w:eastAsia="Times New Roman" w:hAnsi="Times New Roman" w:cs="Times New Roman"/>
          <w:b/>
          <w:bCs/>
          <w:color w:val="202122"/>
          <w:kern w:val="0"/>
          <w:sz w:val="28"/>
          <w:szCs w:val="28"/>
          <w:lang w:eastAsia="en-IN"/>
          <w14:ligatures w14:val="none"/>
        </w:rPr>
        <w:t>Blum Blum Shub</w:t>
      </w:r>
      <w:r w:rsidRPr="006818C5"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  <w:t> (</w:t>
      </w:r>
      <w:r w:rsidRPr="006818C5">
        <w:rPr>
          <w:rFonts w:ascii="Times New Roman" w:eastAsia="Times New Roman" w:hAnsi="Times New Roman" w:cs="Times New Roman"/>
          <w:b/>
          <w:bCs/>
          <w:color w:val="202122"/>
          <w:kern w:val="0"/>
          <w:sz w:val="28"/>
          <w:szCs w:val="28"/>
          <w:lang w:eastAsia="en-IN"/>
          <w14:ligatures w14:val="none"/>
        </w:rPr>
        <w:t>B.B.S.</w:t>
      </w:r>
      <w:r w:rsidRPr="006818C5"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  <w:t>) is a </w:t>
      </w:r>
      <w:hyperlink r:id="rId5" w:tooltip="Pseudorandom number generator" w:history="1">
        <w:r w:rsidRPr="006818C5">
          <w:rPr>
            <w:rFonts w:ascii="Times New Roman" w:eastAsia="Times New Roman" w:hAnsi="Times New Roman" w:cs="Times New Roman"/>
            <w:color w:val="3366CC"/>
            <w:kern w:val="0"/>
            <w:sz w:val="28"/>
            <w:szCs w:val="28"/>
            <w:lang w:eastAsia="en-IN"/>
            <w14:ligatures w14:val="none"/>
          </w:rPr>
          <w:t>pseudorandom number generator</w:t>
        </w:r>
      </w:hyperlink>
      <w:r w:rsidRPr="006818C5"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  <w:t> proposed in 1986 by </w:t>
      </w:r>
      <w:hyperlink r:id="rId6" w:tooltip="Lenore Blum" w:history="1">
        <w:r w:rsidRPr="006818C5">
          <w:rPr>
            <w:rFonts w:ascii="Times New Roman" w:eastAsia="Times New Roman" w:hAnsi="Times New Roman" w:cs="Times New Roman"/>
            <w:color w:val="3366CC"/>
            <w:kern w:val="0"/>
            <w:sz w:val="28"/>
            <w:szCs w:val="28"/>
            <w:lang w:eastAsia="en-IN"/>
            <w14:ligatures w14:val="none"/>
          </w:rPr>
          <w:t>Lenore Blum</w:t>
        </w:r>
      </w:hyperlink>
      <w:r w:rsidRPr="006818C5"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  <w:t>, </w:t>
      </w:r>
      <w:hyperlink r:id="rId7" w:tooltip="Manuel Blum" w:history="1">
        <w:r w:rsidRPr="006818C5">
          <w:rPr>
            <w:rFonts w:ascii="Times New Roman" w:eastAsia="Times New Roman" w:hAnsi="Times New Roman" w:cs="Times New Roman"/>
            <w:color w:val="3366CC"/>
            <w:kern w:val="0"/>
            <w:sz w:val="28"/>
            <w:szCs w:val="28"/>
            <w:lang w:eastAsia="en-IN"/>
            <w14:ligatures w14:val="none"/>
          </w:rPr>
          <w:t>Manuel Blum</w:t>
        </w:r>
      </w:hyperlink>
      <w:r w:rsidRPr="006818C5"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  <w:t> and </w:t>
      </w:r>
      <w:hyperlink r:id="rId8" w:tooltip="Michael Shub" w:history="1">
        <w:r w:rsidRPr="006818C5">
          <w:rPr>
            <w:rFonts w:ascii="Times New Roman" w:eastAsia="Times New Roman" w:hAnsi="Times New Roman" w:cs="Times New Roman"/>
            <w:color w:val="3366CC"/>
            <w:kern w:val="0"/>
            <w:sz w:val="28"/>
            <w:szCs w:val="28"/>
            <w:lang w:eastAsia="en-IN"/>
            <w14:ligatures w14:val="none"/>
          </w:rPr>
          <w:t>Michael Shub</w:t>
        </w:r>
      </w:hyperlink>
      <w:r w:rsidRPr="006818C5">
        <w:rPr>
          <w:rFonts w:ascii="Times New Roman" w:eastAsia="Times New Roman" w:hAnsi="Times New Roman" w:cs="Times New Roman"/>
          <w:color w:val="202122"/>
          <w:kern w:val="0"/>
          <w:vertAlign w:val="superscript"/>
          <w:lang w:eastAsia="en-IN"/>
          <w14:ligatures w14:val="none"/>
        </w:rPr>
        <w:t xml:space="preserve"> </w:t>
      </w:r>
      <w:r w:rsidRPr="006818C5"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  <w:t>that is derived from </w:t>
      </w:r>
      <w:hyperlink r:id="rId9" w:tooltip="Michael O. Rabin" w:history="1">
        <w:r w:rsidRPr="006818C5">
          <w:rPr>
            <w:rFonts w:ascii="Times New Roman" w:eastAsia="Times New Roman" w:hAnsi="Times New Roman" w:cs="Times New Roman"/>
            <w:color w:val="3366CC"/>
            <w:kern w:val="0"/>
            <w:sz w:val="28"/>
            <w:szCs w:val="28"/>
            <w:lang w:eastAsia="en-IN"/>
            <w14:ligatures w14:val="none"/>
          </w:rPr>
          <w:t>Michael O. Rabin</w:t>
        </w:r>
      </w:hyperlink>
      <w:r w:rsidRPr="006818C5"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  <w:t>'s one-way function.</w:t>
      </w:r>
    </w:p>
    <w:p w14:paraId="72A39129" w14:textId="77777777" w:rsidR="006818C5" w:rsidRPr="003919FE" w:rsidRDefault="006818C5" w:rsidP="003919F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Style w:val="mjxassistivemathml"/>
          <w:rFonts w:ascii="Verdana" w:hAnsi="Verdana"/>
          <w:color w:val="333333"/>
          <w:sz w:val="23"/>
          <w:szCs w:val="23"/>
          <w:bdr w:val="none" w:sz="0" w:space="0" w:color="auto" w:frame="1"/>
          <w:shd w:val="clear" w:color="auto" w:fill="FFFFFF"/>
        </w:rPr>
      </w:pP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>It was created by Lenore Blum, Manuel Blum and Michael Shub in 1968. Blum Blum Shub uses the form of 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3919FE">
        <w:rPr>
          <w:rStyle w:val="mi"/>
          <w:rFonts w:ascii="MathJax_Math-italic" w:hAnsi="MathJax_Math-italic"/>
          <w:color w:val="333333"/>
          <w:sz w:val="20"/>
          <w:szCs w:val="20"/>
          <w:bdr w:val="none" w:sz="0" w:space="0" w:color="auto" w:frame="1"/>
          <w:shd w:val="clear" w:color="auto" w:fill="FFFFFF"/>
        </w:rPr>
        <w:t>n</w:t>
      </w:r>
      <w:r w:rsidRPr="003919FE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>+</w:t>
      </w:r>
      <w:r w:rsidRPr="003919FE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3919FE">
        <w:rPr>
          <w:rStyle w:val="mo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2n </w:t>
      </w:r>
      <w:r w:rsidRPr="003919FE">
        <w:rPr>
          <w:rStyle w:val="mo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3919FE">
        <w:rPr>
          <w:rStyle w:val="mi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mod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3919FE">
        <w:rPr>
          <w:rStyle w:val="mo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76053238" w14:textId="4430041F" w:rsidR="003919FE" w:rsidRDefault="003919FE" w:rsidP="003919FE">
      <w:pPr>
        <w:pStyle w:val="ListParagraph"/>
        <w:shd w:val="clear" w:color="auto" w:fill="FFFFFF"/>
        <w:spacing w:before="120" w:after="120" w:line="240" w:lineRule="auto"/>
        <w:rPr>
          <w:rFonts w:ascii="Verdana" w:hAnsi="Verdana"/>
          <w:color w:val="333333"/>
          <w:sz w:val="23"/>
          <w:szCs w:val="23"/>
          <w:shd w:val="clear" w:color="auto" w:fill="FFFFFF"/>
        </w:rPr>
      </w:pPr>
      <w:r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 </w:t>
      </w:r>
      <w:r w:rsidR="006818C5" w:rsidRPr="003919FE">
        <w:rPr>
          <w:rFonts w:ascii="Verdana" w:hAnsi="Verdana"/>
          <w:color w:val="333333"/>
          <w:sz w:val="24"/>
          <w:szCs w:val="24"/>
          <w:shd w:val="clear" w:color="auto" w:fill="FFFFFF"/>
        </w:rPr>
        <w:t>and where </w:t>
      </w:r>
      <w:r w:rsidR="006818C5" w:rsidRPr="003919FE">
        <w:rPr>
          <w:rStyle w:val="mi"/>
          <w:rFonts w:ascii="MathJax_Math-italic" w:hAnsi="MathJax_Math-italic"/>
          <w:color w:val="333333"/>
          <w:sz w:val="32"/>
          <w:szCs w:val="36"/>
          <w:bdr w:val="none" w:sz="0" w:space="0" w:color="auto" w:frame="1"/>
          <w:shd w:val="clear" w:color="auto" w:fill="FFFFFF"/>
        </w:rPr>
        <w:t>x</w:t>
      </w:r>
      <w:r w:rsidRPr="003919FE">
        <w:rPr>
          <w:rStyle w:val="mn"/>
          <w:rFonts w:ascii="MathJax_Main" w:hAnsi="MathJax_Main"/>
          <w:color w:val="333333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0</w:t>
      </w:r>
      <w:r w:rsidR="006818C5" w:rsidRPr="003919FE">
        <w:rPr>
          <w:rFonts w:ascii="Verdana" w:hAnsi="Verdana"/>
          <w:color w:val="333333"/>
          <w:sz w:val="24"/>
          <w:szCs w:val="24"/>
          <w:shd w:val="clear" w:color="auto" w:fill="FFFFFF"/>
        </w:rPr>
        <w:t> is a random seed</w:t>
      </w:r>
      <w:r w:rsidR="006818C5"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. </w:t>
      </w:r>
    </w:p>
    <w:p w14:paraId="04AA5E91" w14:textId="77777777" w:rsidR="003919FE" w:rsidRPr="003919FE" w:rsidRDefault="003919FE" w:rsidP="003919FE">
      <w:pPr>
        <w:pStyle w:val="ListParagraph"/>
        <w:shd w:val="clear" w:color="auto" w:fill="FFFFFF"/>
        <w:spacing w:before="120" w:after="120" w:line="240" w:lineRule="auto"/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14:paraId="71665658" w14:textId="77777777" w:rsidR="003919FE" w:rsidRDefault="006818C5" w:rsidP="003919F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hAnsi="Verdana"/>
          <w:color w:val="333333"/>
          <w:sz w:val="23"/>
          <w:szCs w:val="23"/>
          <w:shd w:val="clear" w:color="auto" w:fill="FFFFFF"/>
        </w:rPr>
      </w:pP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>The value of 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> is equal to 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pq</w:t>
      </w: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>, and where 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3919FE" w:rsidRPr="003919FE">
        <w:rPr>
          <w:rStyle w:val="mjxassistivemathml"/>
          <w:rFonts w:ascii="Verdana" w:hAnsi="Verdana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>and 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q</w:t>
      </w: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> are prime numbers. These values of 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> and 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q</w:t>
      </w: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> are both congruent to 3 mod 4 (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3919FE">
        <w:rPr>
          <w:rStyle w:val="mo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q</w:t>
      </w:r>
      <w:r w:rsidRPr="003919FE">
        <w:rPr>
          <w:rStyle w:val="mo"/>
          <w:rFonts w:ascii="MathJax_Main" w:hAnsi="MathJax_Mai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3919FE">
        <w:rPr>
          <w:rStyle w:val="mjxassistivemathml"/>
          <w:rFonts w:ascii="Verdana" w:hAnsi="Verdana"/>
          <w:color w:val="333333"/>
          <w:sz w:val="23"/>
          <w:szCs w:val="23"/>
          <w:bdr w:val="none" w:sz="0" w:space="0" w:color="auto" w:frame="1"/>
          <w:shd w:val="clear" w:color="auto" w:fill="FFFFFF"/>
        </w:rPr>
        <w:t>3(mod4)</w:t>
      </w: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). </w:t>
      </w:r>
    </w:p>
    <w:p w14:paraId="24CAC815" w14:textId="77777777" w:rsidR="003919FE" w:rsidRPr="003919FE" w:rsidRDefault="003919FE" w:rsidP="003919FE">
      <w:pPr>
        <w:pStyle w:val="ListParagraph"/>
        <w:shd w:val="clear" w:color="auto" w:fill="FFFFFF"/>
        <w:spacing w:before="120" w:after="120" w:line="240" w:lineRule="auto"/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14:paraId="4278F50C" w14:textId="77777777" w:rsidR="003919FE" w:rsidRDefault="006818C5" w:rsidP="003919F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Verdana" w:hAnsi="Verdana"/>
          <w:color w:val="333333"/>
          <w:sz w:val="23"/>
          <w:szCs w:val="23"/>
          <w:shd w:val="clear" w:color="auto" w:fill="FFFFFF"/>
        </w:rPr>
      </w:pP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>The security of the method involves the difficulty in factorizing 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. It is slow, but is the strongest proven random number generator. </w:t>
      </w:r>
    </w:p>
    <w:p w14:paraId="5A357C2B" w14:textId="77777777" w:rsidR="003919FE" w:rsidRPr="003919FE" w:rsidRDefault="003919FE" w:rsidP="003919FE">
      <w:pPr>
        <w:pStyle w:val="ListParagraph"/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14:paraId="1D4E26DC" w14:textId="77777777" w:rsidR="003919FE" w:rsidRPr="003919FE" w:rsidRDefault="003919FE" w:rsidP="003919FE">
      <w:pPr>
        <w:pStyle w:val="ListParagraph"/>
        <w:shd w:val="clear" w:color="auto" w:fill="FFFFFF"/>
        <w:spacing w:before="120" w:after="120" w:line="240" w:lineRule="auto"/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14:paraId="2993A5A7" w14:textId="55C08904" w:rsidR="006818C5" w:rsidRPr="003919FE" w:rsidRDefault="006818C5" w:rsidP="003919FE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</w:pP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>For each step, we extract some of the information from </w:t>
      </w:r>
      <w:r w:rsidRPr="003919FE">
        <w:rPr>
          <w:rStyle w:val="mi"/>
          <w:rFonts w:ascii="MathJax_Math-italic" w:hAnsi="MathJax_Math-italic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3919FE">
        <w:rPr>
          <w:rStyle w:val="mi"/>
          <w:rFonts w:ascii="MathJax_Math-italic" w:hAnsi="MathJax_Math-italic"/>
          <w:color w:val="333333"/>
          <w:sz w:val="20"/>
          <w:szCs w:val="20"/>
          <w:bdr w:val="none" w:sz="0" w:space="0" w:color="auto" w:frame="1"/>
          <w:shd w:val="clear" w:color="auto" w:fill="FFFFFF"/>
        </w:rPr>
        <w:t>n</w:t>
      </w:r>
      <w:r w:rsidRPr="003919FE">
        <w:rPr>
          <w:rStyle w:val="mo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>+</w:t>
      </w:r>
      <w:r w:rsidRPr="003919FE">
        <w:rPr>
          <w:rStyle w:val="mn"/>
          <w:rFonts w:ascii="MathJax_Main" w:hAnsi="MathJax_Main"/>
          <w:color w:val="333333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3919FE">
        <w:rPr>
          <w:rFonts w:ascii="Verdana" w:hAnsi="Verdana"/>
          <w:color w:val="333333"/>
          <w:sz w:val="23"/>
          <w:szCs w:val="23"/>
          <w:shd w:val="clear" w:color="auto" w:fill="FFFFFF"/>
        </w:rPr>
        <w:t>, and which is typically the least significant bit. It would not be used within a cipher application, but could be used in key generation.</w:t>
      </w:r>
    </w:p>
    <w:p w14:paraId="230D9AEE" w14:textId="0BEF1E0F" w:rsidR="003919FE" w:rsidRDefault="003919FE" w:rsidP="009D5853">
      <w:pPr>
        <w:shd w:val="clear" w:color="auto" w:fill="FFFFFF"/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</w:pPr>
    </w:p>
    <w:p w14:paraId="64542A7E" w14:textId="49CA48DC" w:rsidR="009D5853" w:rsidRDefault="009D5853" w:rsidP="003919F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  <w:t xml:space="preserve">          </w:t>
      </w:r>
      <w:r w:rsidR="001E4AB7"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  <w:t xml:space="preserve">  </w:t>
      </w:r>
      <w:r w:rsidR="001E4AB7">
        <w:rPr>
          <w:rFonts w:ascii="Times New Roman" w:eastAsia="Times New Roman" w:hAnsi="Times New Roman" w:cs="Times New Roman"/>
          <w:noProof/>
          <w:color w:val="202122"/>
          <w:kern w:val="0"/>
          <w:sz w:val="28"/>
          <w:szCs w:val="28"/>
          <w:lang w:eastAsia="en-IN"/>
          <w14:ligatures w14:val="none"/>
        </w:rPr>
        <w:drawing>
          <wp:inline distT="0" distB="0" distL="0" distR="0" wp14:anchorId="58B9DE79" wp14:editId="66722A74">
            <wp:extent cx="4831080" cy="2240280"/>
            <wp:effectExtent l="0" t="0" r="7620" b="7620"/>
            <wp:docPr id="191093484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0768D" w14:textId="77777777" w:rsidR="001E4AB7" w:rsidRDefault="001E4AB7" w:rsidP="003919F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</w:pPr>
    </w:p>
    <w:p w14:paraId="0425FFE7" w14:textId="1781A1E8" w:rsidR="001E4AB7" w:rsidRPr="003919FE" w:rsidRDefault="001E4AB7" w:rsidP="003919F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kern w:val="0"/>
          <w:sz w:val="28"/>
          <w:szCs w:val="28"/>
          <w:lang w:eastAsia="en-IN"/>
          <w14:ligatures w14:val="none"/>
        </w:rPr>
      </w:pPr>
    </w:p>
    <w:p w14:paraId="6443C26C" w14:textId="17BBE7C6" w:rsidR="0015731E" w:rsidRDefault="0015731E"/>
    <w:sectPr w:rsidR="00157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940B6"/>
    <w:multiLevelType w:val="hybridMultilevel"/>
    <w:tmpl w:val="A6A81F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20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C5"/>
    <w:rsid w:val="0015731E"/>
    <w:rsid w:val="001E4AB7"/>
    <w:rsid w:val="003919FE"/>
    <w:rsid w:val="006818C5"/>
    <w:rsid w:val="009D5853"/>
    <w:rsid w:val="00B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10E4"/>
  <w15:chartTrackingRefBased/>
  <w15:docId w15:val="{00E079E7-33D8-43DA-86A0-6D5A4F60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818C5"/>
    <w:rPr>
      <w:color w:val="0000FF"/>
      <w:u w:val="single"/>
    </w:rPr>
  </w:style>
  <w:style w:type="character" w:customStyle="1" w:styleId="mwe-math-mathml-inline">
    <w:name w:val="mwe-math-mathml-inline"/>
    <w:basedOn w:val="DefaultParagraphFont"/>
    <w:rsid w:val="006818C5"/>
  </w:style>
  <w:style w:type="character" w:customStyle="1" w:styleId="mi">
    <w:name w:val="mi"/>
    <w:basedOn w:val="DefaultParagraphFont"/>
    <w:rsid w:val="006818C5"/>
  </w:style>
  <w:style w:type="character" w:customStyle="1" w:styleId="mo">
    <w:name w:val="mo"/>
    <w:basedOn w:val="DefaultParagraphFont"/>
    <w:rsid w:val="006818C5"/>
  </w:style>
  <w:style w:type="character" w:customStyle="1" w:styleId="mn">
    <w:name w:val="mn"/>
    <w:basedOn w:val="DefaultParagraphFont"/>
    <w:rsid w:val="006818C5"/>
  </w:style>
  <w:style w:type="character" w:customStyle="1" w:styleId="mjxassistivemathml">
    <w:name w:val="mjx_assistive_mathml"/>
    <w:basedOn w:val="DefaultParagraphFont"/>
    <w:rsid w:val="006818C5"/>
  </w:style>
  <w:style w:type="paragraph" w:styleId="ListParagraph">
    <w:name w:val="List Paragraph"/>
    <w:basedOn w:val="Normal"/>
    <w:uiPriority w:val="34"/>
    <w:qFormat/>
    <w:rsid w:val="0039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hael_S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anuel_Bl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enore_Blu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Pseudorandom_number_generator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ichael_O._Rab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2023-07-12T04:41:00Z</dcterms:created>
  <dcterms:modified xsi:type="dcterms:W3CDTF">2023-07-12T07:28:00Z</dcterms:modified>
</cp:coreProperties>
</file>