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279E" w14:textId="77777777" w:rsidR="00684437" w:rsidRPr="00684437" w:rsidRDefault="00684437" w:rsidP="00684437">
      <w:pPr>
        <w:rPr>
          <w:b/>
          <w:bCs/>
          <w:sz w:val="24"/>
          <w:szCs w:val="24"/>
        </w:rPr>
      </w:pPr>
      <w:r w:rsidRPr="00684437">
        <w:rPr>
          <w:b/>
          <w:bCs/>
          <w:sz w:val="24"/>
          <w:szCs w:val="24"/>
        </w:rPr>
        <w:t>Types of Electronic Contract</w:t>
      </w:r>
    </w:p>
    <w:p w14:paraId="4B10FA03" w14:textId="77777777" w:rsidR="00684437" w:rsidRPr="00684437" w:rsidRDefault="00684437" w:rsidP="00684437">
      <w:pPr>
        <w:rPr>
          <w:sz w:val="24"/>
          <w:szCs w:val="24"/>
        </w:rPr>
      </w:pPr>
      <w:r w:rsidRPr="00684437">
        <w:rPr>
          <w:sz w:val="24"/>
          <w:szCs w:val="24"/>
        </w:rPr>
        <w:t>There are various types of electronic contracts that can be created and executed electronically. The nature and form of these contracts may vary depending on the industry, jurisdiction, and specific requirements of the transaction. Here are some common types of electronic contracts:</w:t>
      </w:r>
    </w:p>
    <w:p w14:paraId="655424D9" w14:textId="77777777" w:rsidR="00684437" w:rsidRPr="00684437" w:rsidRDefault="00684437" w:rsidP="00684437">
      <w:pPr>
        <w:numPr>
          <w:ilvl w:val="0"/>
          <w:numId w:val="1"/>
        </w:numPr>
        <w:rPr>
          <w:sz w:val="24"/>
          <w:szCs w:val="24"/>
        </w:rPr>
      </w:pPr>
      <w:r w:rsidRPr="00684437">
        <w:rPr>
          <w:sz w:val="24"/>
          <w:szCs w:val="24"/>
        </w:rPr>
        <w:t>Online Purchase Agreements: These are contracts formed when individuals or businesses make purchases through e-commerce platforms or online marketplaces. The terms and conditions of the purchase, including price, delivery, and warranties, are agreed upon electronically.</w:t>
      </w:r>
    </w:p>
    <w:p w14:paraId="681677EA" w14:textId="77777777" w:rsidR="00684437" w:rsidRPr="00684437" w:rsidRDefault="00684437" w:rsidP="00684437">
      <w:pPr>
        <w:numPr>
          <w:ilvl w:val="0"/>
          <w:numId w:val="1"/>
        </w:numPr>
        <w:rPr>
          <w:sz w:val="24"/>
          <w:szCs w:val="24"/>
        </w:rPr>
      </w:pPr>
      <w:r w:rsidRPr="00684437">
        <w:rPr>
          <w:sz w:val="24"/>
          <w:szCs w:val="24"/>
        </w:rPr>
        <w:t>Software License Agreements: When users purchase or download software, they often agree to the terms of a software license agreement. These agreements outline the permitted uses, restrictions, and intellectual property rights associated with the software.</w:t>
      </w:r>
    </w:p>
    <w:p w14:paraId="4103391B" w14:textId="77777777" w:rsidR="00684437" w:rsidRPr="00684437" w:rsidRDefault="00684437" w:rsidP="00684437">
      <w:pPr>
        <w:numPr>
          <w:ilvl w:val="0"/>
          <w:numId w:val="1"/>
        </w:numPr>
        <w:rPr>
          <w:sz w:val="24"/>
          <w:szCs w:val="24"/>
        </w:rPr>
      </w:pPr>
      <w:r w:rsidRPr="00684437">
        <w:rPr>
          <w:sz w:val="24"/>
          <w:szCs w:val="24"/>
        </w:rPr>
        <w:t>Service Agreements: Service agreements, such as those for cloud computing services, web hosting, or subscription-based services, can be formed electronically. These agreements define the scope of services, payment terms, service level commitments, and other relevant terms.</w:t>
      </w:r>
    </w:p>
    <w:p w14:paraId="33B28645" w14:textId="77777777" w:rsidR="00684437" w:rsidRPr="00684437" w:rsidRDefault="00684437" w:rsidP="00684437">
      <w:pPr>
        <w:numPr>
          <w:ilvl w:val="0"/>
          <w:numId w:val="1"/>
        </w:numPr>
        <w:rPr>
          <w:sz w:val="24"/>
          <w:szCs w:val="24"/>
        </w:rPr>
      </w:pPr>
      <w:r w:rsidRPr="00684437">
        <w:rPr>
          <w:sz w:val="24"/>
          <w:szCs w:val="24"/>
        </w:rPr>
        <w:t>Employment Contracts: In some jurisdictions, electronic contracts are recognized for employment purposes. Job offers, employment agreements, or non-disclosure agreements can be created and signed electronically, specifying the terms and conditions of employment.</w:t>
      </w:r>
    </w:p>
    <w:p w14:paraId="62D5C727" w14:textId="77777777" w:rsidR="00684437" w:rsidRPr="00684437" w:rsidRDefault="00684437" w:rsidP="00684437">
      <w:pPr>
        <w:numPr>
          <w:ilvl w:val="0"/>
          <w:numId w:val="1"/>
        </w:numPr>
        <w:rPr>
          <w:sz w:val="24"/>
          <w:szCs w:val="24"/>
        </w:rPr>
      </w:pPr>
      <w:r w:rsidRPr="00684437">
        <w:rPr>
          <w:sz w:val="24"/>
          <w:szCs w:val="24"/>
        </w:rPr>
        <w:t>Non-Disclosure Agreements (NDAs): NDAs, also known as confidentiality agreements, are commonly used to protect confidential information shared between parties. These agreements can be formed electronically, outlining the obligations and restrictions related to the disclosure and use of confidential information.</w:t>
      </w:r>
    </w:p>
    <w:p w14:paraId="3E4604F3" w14:textId="77777777" w:rsidR="00684437" w:rsidRPr="00684437" w:rsidRDefault="00684437" w:rsidP="00684437">
      <w:pPr>
        <w:numPr>
          <w:ilvl w:val="0"/>
          <w:numId w:val="1"/>
        </w:numPr>
        <w:rPr>
          <w:sz w:val="24"/>
          <w:szCs w:val="24"/>
        </w:rPr>
      </w:pPr>
      <w:r w:rsidRPr="00684437">
        <w:rPr>
          <w:sz w:val="24"/>
          <w:szCs w:val="24"/>
        </w:rPr>
        <w:t xml:space="preserve">Terms of Service and User Agreements: When individuals or businesses use online platforms, websites, or software applications, they often agree to the terms of service or user agreements electronically. These agreements establish the terms and conditions of use, including acceptable </w:t>
      </w:r>
      <w:proofErr w:type="spellStart"/>
      <w:r w:rsidRPr="00684437">
        <w:rPr>
          <w:sz w:val="24"/>
          <w:szCs w:val="24"/>
        </w:rPr>
        <w:t>behavior</w:t>
      </w:r>
      <w:proofErr w:type="spellEnd"/>
      <w:r w:rsidRPr="00684437">
        <w:rPr>
          <w:sz w:val="24"/>
          <w:szCs w:val="24"/>
        </w:rPr>
        <w:t>, intellectual property rights, and dispute resolution mechanisms.</w:t>
      </w:r>
    </w:p>
    <w:p w14:paraId="1F38B9B1" w14:textId="77777777" w:rsidR="00684437" w:rsidRPr="00684437" w:rsidRDefault="00684437" w:rsidP="00684437">
      <w:pPr>
        <w:numPr>
          <w:ilvl w:val="0"/>
          <w:numId w:val="1"/>
        </w:numPr>
        <w:rPr>
          <w:sz w:val="24"/>
          <w:szCs w:val="24"/>
        </w:rPr>
      </w:pPr>
      <w:r w:rsidRPr="00684437">
        <w:rPr>
          <w:sz w:val="24"/>
          <w:szCs w:val="24"/>
        </w:rPr>
        <w:t>Online Subscription Agreements: Subscription-based services, such as streaming platforms, software subscriptions, or membership-based websites, often require users to agree to subscription agreements electronically. These agreements outline the subscription terms, billing details, cancellation policies, and other relevant terms.</w:t>
      </w:r>
    </w:p>
    <w:p w14:paraId="5E3885DA" w14:textId="77777777" w:rsidR="00684437" w:rsidRPr="00684437" w:rsidRDefault="00684437" w:rsidP="00684437">
      <w:pPr>
        <w:numPr>
          <w:ilvl w:val="0"/>
          <w:numId w:val="1"/>
        </w:numPr>
        <w:rPr>
          <w:sz w:val="24"/>
          <w:szCs w:val="24"/>
        </w:rPr>
      </w:pPr>
      <w:r w:rsidRPr="00684437">
        <w:rPr>
          <w:sz w:val="24"/>
          <w:szCs w:val="24"/>
        </w:rPr>
        <w:t>Electronic Funds Transfer Agreements: When individuals or businesses conduct electronic funds transfers, such as online banking transactions or wire transfers, they may be subject to electronic funds transfer agreements. These agreements define the terms, conditions, and liabilities associated with electronic money transfers.</w:t>
      </w:r>
    </w:p>
    <w:p w14:paraId="3973F222" w14:textId="77777777" w:rsidR="00684437" w:rsidRPr="00684437" w:rsidRDefault="00684437" w:rsidP="00684437">
      <w:pPr>
        <w:rPr>
          <w:sz w:val="24"/>
          <w:szCs w:val="24"/>
        </w:rPr>
      </w:pPr>
      <w:r w:rsidRPr="00684437">
        <w:rPr>
          <w:sz w:val="24"/>
          <w:szCs w:val="24"/>
        </w:rPr>
        <w:lastRenderedPageBreak/>
        <w:t>It's important to note that the specific requirements and enforceability of electronic contracts may vary across jurisdictions. It is advisable to consult legal professionals familiar with the applicable laws and regulations in the relevant jurisdiction to ensure compliance and validity of electronic contracts for a particular transaction or industry.</w:t>
      </w:r>
    </w:p>
    <w:p w14:paraId="1BEB0977" w14:textId="77777777" w:rsidR="0015731E" w:rsidRPr="00684437" w:rsidRDefault="0015731E">
      <w:pPr>
        <w:rPr>
          <w:sz w:val="24"/>
          <w:szCs w:val="24"/>
        </w:rPr>
      </w:pPr>
    </w:p>
    <w:sectPr w:rsidR="0015731E" w:rsidRPr="00684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0011"/>
    <w:multiLevelType w:val="multilevel"/>
    <w:tmpl w:val="83F85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7165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437"/>
    <w:rsid w:val="0015731E"/>
    <w:rsid w:val="006844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EC09"/>
  <w15:chartTrackingRefBased/>
  <w15:docId w15:val="{DC7AD199-CE2F-458F-81F6-542546DD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8775">
      <w:bodyDiv w:val="1"/>
      <w:marLeft w:val="0"/>
      <w:marRight w:val="0"/>
      <w:marTop w:val="0"/>
      <w:marBottom w:val="0"/>
      <w:divBdr>
        <w:top w:val="none" w:sz="0" w:space="0" w:color="auto"/>
        <w:left w:val="none" w:sz="0" w:space="0" w:color="auto"/>
        <w:bottom w:val="none" w:sz="0" w:space="0" w:color="auto"/>
        <w:right w:val="none" w:sz="0" w:space="0" w:color="auto"/>
      </w:divBdr>
      <w:divsChild>
        <w:div w:id="1659723462">
          <w:marLeft w:val="0"/>
          <w:marRight w:val="0"/>
          <w:marTop w:val="0"/>
          <w:marBottom w:val="0"/>
          <w:divBdr>
            <w:top w:val="single" w:sz="2" w:space="0" w:color="auto"/>
            <w:left w:val="single" w:sz="2" w:space="0" w:color="auto"/>
            <w:bottom w:val="single" w:sz="6" w:space="0" w:color="auto"/>
            <w:right w:val="single" w:sz="2" w:space="0" w:color="auto"/>
          </w:divBdr>
          <w:divsChild>
            <w:div w:id="1822233514">
              <w:marLeft w:val="0"/>
              <w:marRight w:val="0"/>
              <w:marTop w:val="100"/>
              <w:marBottom w:val="100"/>
              <w:divBdr>
                <w:top w:val="single" w:sz="2" w:space="0" w:color="D9D9E3"/>
                <w:left w:val="single" w:sz="2" w:space="0" w:color="D9D9E3"/>
                <w:bottom w:val="single" w:sz="2" w:space="0" w:color="D9D9E3"/>
                <w:right w:val="single" w:sz="2" w:space="0" w:color="D9D9E3"/>
              </w:divBdr>
              <w:divsChild>
                <w:div w:id="245068334">
                  <w:marLeft w:val="0"/>
                  <w:marRight w:val="0"/>
                  <w:marTop w:val="0"/>
                  <w:marBottom w:val="0"/>
                  <w:divBdr>
                    <w:top w:val="single" w:sz="2" w:space="0" w:color="D9D9E3"/>
                    <w:left w:val="single" w:sz="2" w:space="0" w:color="D9D9E3"/>
                    <w:bottom w:val="single" w:sz="2" w:space="0" w:color="D9D9E3"/>
                    <w:right w:val="single" w:sz="2" w:space="0" w:color="D9D9E3"/>
                  </w:divBdr>
                  <w:divsChild>
                    <w:div w:id="1625690480">
                      <w:marLeft w:val="0"/>
                      <w:marRight w:val="0"/>
                      <w:marTop w:val="0"/>
                      <w:marBottom w:val="0"/>
                      <w:divBdr>
                        <w:top w:val="single" w:sz="2" w:space="0" w:color="D9D9E3"/>
                        <w:left w:val="single" w:sz="2" w:space="0" w:color="D9D9E3"/>
                        <w:bottom w:val="single" w:sz="2" w:space="0" w:color="D9D9E3"/>
                        <w:right w:val="single" w:sz="2" w:space="0" w:color="D9D9E3"/>
                      </w:divBdr>
                      <w:divsChild>
                        <w:div w:id="822427118">
                          <w:marLeft w:val="0"/>
                          <w:marRight w:val="0"/>
                          <w:marTop w:val="0"/>
                          <w:marBottom w:val="0"/>
                          <w:divBdr>
                            <w:top w:val="single" w:sz="2" w:space="0" w:color="D9D9E3"/>
                            <w:left w:val="single" w:sz="2" w:space="0" w:color="D9D9E3"/>
                            <w:bottom w:val="single" w:sz="2" w:space="0" w:color="D9D9E3"/>
                            <w:right w:val="single" w:sz="2" w:space="0" w:color="D9D9E3"/>
                          </w:divBdr>
                          <w:divsChild>
                            <w:div w:id="4904123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05453140">
          <w:marLeft w:val="0"/>
          <w:marRight w:val="0"/>
          <w:marTop w:val="0"/>
          <w:marBottom w:val="0"/>
          <w:divBdr>
            <w:top w:val="single" w:sz="2" w:space="0" w:color="auto"/>
            <w:left w:val="single" w:sz="2" w:space="0" w:color="auto"/>
            <w:bottom w:val="single" w:sz="6" w:space="0" w:color="auto"/>
            <w:right w:val="single" w:sz="2" w:space="0" w:color="auto"/>
          </w:divBdr>
          <w:divsChild>
            <w:div w:id="933243448">
              <w:marLeft w:val="0"/>
              <w:marRight w:val="0"/>
              <w:marTop w:val="100"/>
              <w:marBottom w:val="100"/>
              <w:divBdr>
                <w:top w:val="single" w:sz="2" w:space="0" w:color="D9D9E3"/>
                <w:left w:val="single" w:sz="2" w:space="0" w:color="D9D9E3"/>
                <w:bottom w:val="single" w:sz="2" w:space="0" w:color="D9D9E3"/>
                <w:right w:val="single" w:sz="2" w:space="0" w:color="D9D9E3"/>
              </w:divBdr>
              <w:divsChild>
                <w:div w:id="1087730908">
                  <w:marLeft w:val="0"/>
                  <w:marRight w:val="0"/>
                  <w:marTop w:val="0"/>
                  <w:marBottom w:val="0"/>
                  <w:divBdr>
                    <w:top w:val="single" w:sz="2" w:space="0" w:color="D9D9E3"/>
                    <w:left w:val="single" w:sz="2" w:space="0" w:color="D9D9E3"/>
                    <w:bottom w:val="single" w:sz="2" w:space="0" w:color="D9D9E3"/>
                    <w:right w:val="single" w:sz="2" w:space="0" w:color="D9D9E3"/>
                  </w:divBdr>
                  <w:divsChild>
                    <w:div w:id="1742561862">
                      <w:marLeft w:val="0"/>
                      <w:marRight w:val="0"/>
                      <w:marTop w:val="0"/>
                      <w:marBottom w:val="0"/>
                      <w:divBdr>
                        <w:top w:val="single" w:sz="2" w:space="0" w:color="D9D9E3"/>
                        <w:left w:val="single" w:sz="2" w:space="0" w:color="D9D9E3"/>
                        <w:bottom w:val="single" w:sz="2" w:space="0" w:color="D9D9E3"/>
                        <w:right w:val="single" w:sz="2" w:space="0" w:color="D9D9E3"/>
                      </w:divBdr>
                      <w:divsChild>
                        <w:div w:id="18349476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1029124">
                  <w:marLeft w:val="0"/>
                  <w:marRight w:val="0"/>
                  <w:marTop w:val="0"/>
                  <w:marBottom w:val="0"/>
                  <w:divBdr>
                    <w:top w:val="single" w:sz="2" w:space="0" w:color="D9D9E3"/>
                    <w:left w:val="single" w:sz="2" w:space="0" w:color="D9D9E3"/>
                    <w:bottom w:val="single" w:sz="2" w:space="0" w:color="D9D9E3"/>
                    <w:right w:val="single" w:sz="2" w:space="0" w:color="D9D9E3"/>
                  </w:divBdr>
                  <w:divsChild>
                    <w:div w:id="189995327">
                      <w:marLeft w:val="0"/>
                      <w:marRight w:val="0"/>
                      <w:marTop w:val="0"/>
                      <w:marBottom w:val="0"/>
                      <w:divBdr>
                        <w:top w:val="single" w:sz="2" w:space="0" w:color="D9D9E3"/>
                        <w:left w:val="single" w:sz="2" w:space="0" w:color="D9D9E3"/>
                        <w:bottom w:val="single" w:sz="2" w:space="0" w:color="D9D9E3"/>
                        <w:right w:val="single" w:sz="2" w:space="0" w:color="D9D9E3"/>
                      </w:divBdr>
                      <w:divsChild>
                        <w:div w:id="814877660">
                          <w:marLeft w:val="0"/>
                          <w:marRight w:val="0"/>
                          <w:marTop w:val="0"/>
                          <w:marBottom w:val="0"/>
                          <w:divBdr>
                            <w:top w:val="single" w:sz="2" w:space="0" w:color="D9D9E3"/>
                            <w:left w:val="single" w:sz="2" w:space="0" w:color="D9D9E3"/>
                            <w:bottom w:val="single" w:sz="2" w:space="0" w:color="D9D9E3"/>
                            <w:right w:val="single" w:sz="2" w:space="0" w:color="D9D9E3"/>
                          </w:divBdr>
                          <w:divsChild>
                            <w:div w:id="900094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99759671">
      <w:bodyDiv w:val="1"/>
      <w:marLeft w:val="0"/>
      <w:marRight w:val="0"/>
      <w:marTop w:val="0"/>
      <w:marBottom w:val="0"/>
      <w:divBdr>
        <w:top w:val="none" w:sz="0" w:space="0" w:color="auto"/>
        <w:left w:val="none" w:sz="0" w:space="0" w:color="auto"/>
        <w:bottom w:val="none" w:sz="0" w:space="0" w:color="auto"/>
        <w:right w:val="none" w:sz="0" w:space="0" w:color="auto"/>
      </w:divBdr>
      <w:divsChild>
        <w:div w:id="384839310">
          <w:marLeft w:val="0"/>
          <w:marRight w:val="0"/>
          <w:marTop w:val="0"/>
          <w:marBottom w:val="0"/>
          <w:divBdr>
            <w:top w:val="single" w:sz="2" w:space="0" w:color="auto"/>
            <w:left w:val="single" w:sz="2" w:space="0" w:color="auto"/>
            <w:bottom w:val="single" w:sz="6" w:space="0" w:color="auto"/>
            <w:right w:val="single" w:sz="2" w:space="0" w:color="auto"/>
          </w:divBdr>
          <w:divsChild>
            <w:div w:id="1609460324">
              <w:marLeft w:val="0"/>
              <w:marRight w:val="0"/>
              <w:marTop w:val="100"/>
              <w:marBottom w:val="100"/>
              <w:divBdr>
                <w:top w:val="single" w:sz="2" w:space="0" w:color="D9D9E3"/>
                <w:left w:val="single" w:sz="2" w:space="0" w:color="D9D9E3"/>
                <w:bottom w:val="single" w:sz="2" w:space="0" w:color="D9D9E3"/>
                <w:right w:val="single" w:sz="2" w:space="0" w:color="D9D9E3"/>
              </w:divBdr>
              <w:divsChild>
                <w:div w:id="2011323528">
                  <w:marLeft w:val="0"/>
                  <w:marRight w:val="0"/>
                  <w:marTop w:val="0"/>
                  <w:marBottom w:val="0"/>
                  <w:divBdr>
                    <w:top w:val="single" w:sz="2" w:space="0" w:color="D9D9E3"/>
                    <w:left w:val="single" w:sz="2" w:space="0" w:color="D9D9E3"/>
                    <w:bottom w:val="single" w:sz="2" w:space="0" w:color="D9D9E3"/>
                    <w:right w:val="single" w:sz="2" w:space="0" w:color="D9D9E3"/>
                  </w:divBdr>
                  <w:divsChild>
                    <w:div w:id="1567060002">
                      <w:marLeft w:val="0"/>
                      <w:marRight w:val="0"/>
                      <w:marTop w:val="0"/>
                      <w:marBottom w:val="0"/>
                      <w:divBdr>
                        <w:top w:val="single" w:sz="2" w:space="0" w:color="D9D9E3"/>
                        <w:left w:val="single" w:sz="2" w:space="0" w:color="D9D9E3"/>
                        <w:bottom w:val="single" w:sz="2" w:space="0" w:color="D9D9E3"/>
                        <w:right w:val="single" w:sz="2" w:space="0" w:color="D9D9E3"/>
                      </w:divBdr>
                      <w:divsChild>
                        <w:div w:id="1795555797">
                          <w:marLeft w:val="0"/>
                          <w:marRight w:val="0"/>
                          <w:marTop w:val="0"/>
                          <w:marBottom w:val="0"/>
                          <w:divBdr>
                            <w:top w:val="single" w:sz="2" w:space="0" w:color="D9D9E3"/>
                            <w:left w:val="single" w:sz="2" w:space="0" w:color="D9D9E3"/>
                            <w:bottom w:val="single" w:sz="2" w:space="0" w:color="D9D9E3"/>
                            <w:right w:val="single" w:sz="2" w:space="0" w:color="D9D9E3"/>
                          </w:divBdr>
                          <w:divsChild>
                            <w:div w:id="1340082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13729608">
          <w:marLeft w:val="0"/>
          <w:marRight w:val="0"/>
          <w:marTop w:val="0"/>
          <w:marBottom w:val="0"/>
          <w:divBdr>
            <w:top w:val="single" w:sz="2" w:space="0" w:color="auto"/>
            <w:left w:val="single" w:sz="2" w:space="0" w:color="auto"/>
            <w:bottom w:val="single" w:sz="6" w:space="0" w:color="auto"/>
            <w:right w:val="single" w:sz="2" w:space="0" w:color="auto"/>
          </w:divBdr>
          <w:divsChild>
            <w:div w:id="101612324">
              <w:marLeft w:val="0"/>
              <w:marRight w:val="0"/>
              <w:marTop w:val="100"/>
              <w:marBottom w:val="100"/>
              <w:divBdr>
                <w:top w:val="single" w:sz="2" w:space="0" w:color="D9D9E3"/>
                <w:left w:val="single" w:sz="2" w:space="0" w:color="D9D9E3"/>
                <w:bottom w:val="single" w:sz="2" w:space="0" w:color="D9D9E3"/>
                <w:right w:val="single" w:sz="2" w:space="0" w:color="D9D9E3"/>
              </w:divBdr>
              <w:divsChild>
                <w:div w:id="451292877">
                  <w:marLeft w:val="0"/>
                  <w:marRight w:val="0"/>
                  <w:marTop w:val="0"/>
                  <w:marBottom w:val="0"/>
                  <w:divBdr>
                    <w:top w:val="single" w:sz="2" w:space="0" w:color="D9D9E3"/>
                    <w:left w:val="single" w:sz="2" w:space="0" w:color="D9D9E3"/>
                    <w:bottom w:val="single" w:sz="2" w:space="0" w:color="D9D9E3"/>
                    <w:right w:val="single" w:sz="2" w:space="0" w:color="D9D9E3"/>
                  </w:divBdr>
                  <w:divsChild>
                    <w:div w:id="533427069">
                      <w:marLeft w:val="0"/>
                      <w:marRight w:val="0"/>
                      <w:marTop w:val="0"/>
                      <w:marBottom w:val="0"/>
                      <w:divBdr>
                        <w:top w:val="single" w:sz="2" w:space="0" w:color="D9D9E3"/>
                        <w:left w:val="single" w:sz="2" w:space="0" w:color="D9D9E3"/>
                        <w:bottom w:val="single" w:sz="2" w:space="0" w:color="D9D9E3"/>
                        <w:right w:val="single" w:sz="2" w:space="0" w:color="D9D9E3"/>
                      </w:divBdr>
                      <w:divsChild>
                        <w:div w:id="2498235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03553912">
                  <w:marLeft w:val="0"/>
                  <w:marRight w:val="0"/>
                  <w:marTop w:val="0"/>
                  <w:marBottom w:val="0"/>
                  <w:divBdr>
                    <w:top w:val="single" w:sz="2" w:space="0" w:color="D9D9E3"/>
                    <w:left w:val="single" w:sz="2" w:space="0" w:color="D9D9E3"/>
                    <w:bottom w:val="single" w:sz="2" w:space="0" w:color="D9D9E3"/>
                    <w:right w:val="single" w:sz="2" w:space="0" w:color="D9D9E3"/>
                  </w:divBdr>
                  <w:divsChild>
                    <w:div w:id="1132601618">
                      <w:marLeft w:val="0"/>
                      <w:marRight w:val="0"/>
                      <w:marTop w:val="0"/>
                      <w:marBottom w:val="0"/>
                      <w:divBdr>
                        <w:top w:val="single" w:sz="2" w:space="0" w:color="D9D9E3"/>
                        <w:left w:val="single" w:sz="2" w:space="0" w:color="D9D9E3"/>
                        <w:bottom w:val="single" w:sz="2" w:space="0" w:color="D9D9E3"/>
                        <w:right w:val="single" w:sz="2" w:space="0" w:color="D9D9E3"/>
                      </w:divBdr>
                      <w:divsChild>
                        <w:div w:id="1745761839">
                          <w:marLeft w:val="0"/>
                          <w:marRight w:val="0"/>
                          <w:marTop w:val="0"/>
                          <w:marBottom w:val="0"/>
                          <w:divBdr>
                            <w:top w:val="single" w:sz="2" w:space="0" w:color="D9D9E3"/>
                            <w:left w:val="single" w:sz="2" w:space="0" w:color="D9D9E3"/>
                            <w:bottom w:val="single" w:sz="2" w:space="0" w:color="D9D9E3"/>
                            <w:right w:val="single" w:sz="2" w:space="0" w:color="D9D9E3"/>
                          </w:divBdr>
                          <w:divsChild>
                            <w:div w:id="1718242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2023-07-14T13:28:00Z</dcterms:created>
  <dcterms:modified xsi:type="dcterms:W3CDTF">2023-07-14T13:28:00Z</dcterms:modified>
</cp:coreProperties>
</file>