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BC" w:rsidRDefault="00AD48BC" w:rsidP="00AD48BC">
      <w:pPr>
        <w:jc w:val="center"/>
        <w:rPr>
          <w:rFonts w:ascii="Times New Roman" w:hAnsi="Times New Roman" w:cs="Times New Roman"/>
          <w:sz w:val="24"/>
          <w:szCs w:val="24"/>
        </w:rPr>
      </w:pPr>
      <w:r>
        <w:rPr>
          <w:rFonts w:ascii="Times New Roman" w:hAnsi="Times New Roman" w:cs="Times New Roman"/>
          <w:sz w:val="24"/>
          <w:szCs w:val="24"/>
        </w:rPr>
        <w:t xml:space="preserve">Firearms </w:t>
      </w:r>
      <w:bookmarkStart w:id="0" w:name="_GoBack"/>
      <w:bookmarkEnd w:id="0"/>
      <w:r>
        <w:rPr>
          <w:rFonts w:ascii="Times New Roman" w:hAnsi="Times New Roman" w:cs="Times New Roman"/>
          <w:sz w:val="24"/>
          <w:szCs w:val="24"/>
        </w:rPr>
        <w:t>Analysis</w:t>
      </w:r>
    </w:p>
    <w:p w:rsidR="000F5B5F" w:rsidRPr="000F5B5F" w:rsidRDefault="000F5B5F" w:rsidP="000F5B5F">
      <w:pPr>
        <w:rPr>
          <w:rFonts w:ascii="Times New Roman" w:hAnsi="Times New Roman" w:cs="Times New Roman"/>
          <w:sz w:val="24"/>
          <w:szCs w:val="24"/>
        </w:rPr>
      </w:pPr>
      <w:r>
        <w:rPr>
          <w:rFonts w:ascii="Times New Roman" w:hAnsi="Times New Roman" w:cs="Times New Roman"/>
          <w:sz w:val="24"/>
          <w:szCs w:val="24"/>
        </w:rPr>
        <w:t>Law of Individuality- Any two man-</w:t>
      </w:r>
      <w:r w:rsidRPr="000F5B5F">
        <w:rPr>
          <w:rFonts w:ascii="Times New Roman" w:hAnsi="Times New Roman" w:cs="Times New Roman"/>
          <w:sz w:val="24"/>
          <w:szCs w:val="24"/>
        </w:rPr>
        <w:t>made objects cannot have identical features throughout.</w:t>
      </w:r>
    </w:p>
    <w:p w:rsidR="00513ABE" w:rsidRPr="00513ABE" w:rsidRDefault="00513ABE" w:rsidP="00513ABE">
      <w:pPr>
        <w:spacing w:after="0" w:line="360" w:lineRule="auto"/>
        <w:jc w:val="both"/>
        <w:rPr>
          <w:rFonts w:ascii="Times New Roman" w:hAnsi="Times New Roman" w:cs="Times New Roman"/>
          <w:sz w:val="24"/>
          <w:szCs w:val="24"/>
        </w:rPr>
      </w:pPr>
      <w:r w:rsidRPr="00513ABE">
        <w:rPr>
          <w:rFonts w:ascii="Times New Roman" w:hAnsi="Times New Roman" w:cs="Times New Roman"/>
          <w:sz w:val="24"/>
          <w:szCs w:val="24"/>
        </w:rPr>
        <w:t xml:space="preserve">When the cartridge is fired it comes in contact with various parts of firearms. </w:t>
      </w:r>
    </w:p>
    <w:p w:rsidR="007A4D92" w:rsidRDefault="007A4D92" w:rsidP="00513ABE">
      <w:pPr>
        <w:spacing w:after="0" w:line="360" w:lineRule="auto"/>
        <w:jc w:val="both"/>
        <w:rPr>
          <w:rFonts w:ascii="Times New Roman" w:hAnsi="Times New Roman" w:cs="Times New Roman"/>
          <w:sz w:val="24"/>
          <w:szCs w:val="24"/>
        </w:rPr>
      </w:pPr>
    </w:p>
    <w:p w:rsidR="008023BE" w:rsidRDefault="008023BE" w:rsidP="00513A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Forensic Evidences in case of ballistics include</w:t>
      </w:r>
    </w:p>
    <w:p w:rsidR="008023BE" w:rsidRDefault="008023BE" w:rsidP="008023B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Firearm</w:t>
      </w:r>
    </w:p>
    <w:p w:rsidR="008023BE" w:rsidRDefault="008023BE" w:rsidP="008023B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Firearm injuries</w:t>
      </w:r>
    </w:p>
    <w:p w:rsidR="008023BE" w:rsidRDefault="008023BE" w:rsidP="008023B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Cartridge</w:t>
      </w:r>
    </w:p>
    <w:p w:rsidR="008023BE" w:rsidRDefault="008023BE" w:rsidP="008023B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Gun Shot Residues</w:t>
      </w:r>
    </w:p>
    <w:p w:rsidR="008023BE" w:rsidRDefault="008023BE" w:rsidP="008023B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Distance</w:t>
      </w:r>
    </w:p>
    <w:p w:rsidR="008023BE" w:rsidRDefault="008023BE" w:rsidP="008023B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Trajectory</w:t>
      </w:r>
    </w:p>
    <w:p w:rsidR="008023BE" w:rsidRDefault="008023BE" w:rsidP="008023B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Fingerprints</w:t>
      </w:r>
    </w:p>
    <w:p w:rsidR="008023BE" w:rsidRPr="008023BE" w:rsidRDefault="008023BE" w:rsidP="008023BE">
      <w:pPr>
        <w:spacing w:after="0" w:line="360" w:lineRule="auto"/>
        <w:jc w:val="both"/>
        <w:rPr>
          <w:rFonts w:ascii="Times New Roman" w:hAnsi="Times New Roman" w:cs="Times New Roman"/>
          <w:sz w:val="24"/>
          <w:szCs w:val="24"/>
        </w:rPr>
      </w:pPr>
    </w:p>
    <w:p w:rsidR="00513ABE" w:rsidRDefault="00513ABE" w:rsidP="00513ABE">
      <w:pPr>
        <w:spacing w:after="0" w:line="360" w:lineRule="auto"/>
        <w:jc w:val="both"/>
        <w:rPr>
          <w:rFonts w:ascii="Times New Roman" w:hAnsi="Times New Roman" w:cs="Times New Roman"/>
          <w:sz w:val="24"/>
          <w:szCs w:val="24"/>
        </w:rPr>
      </w:pPr>
      <w:r w:rsidRPr="00513ABE">
        <w:rPr>
          <w:rFonts w:ascii="Times New Roman" w:hAnsi="Times New Roman" w:cs="Times New Roman"/>
          <w:sz w:val="24"/>
          <w:szCs w:val="24"/>
        </w:rPr>
        <w:t>The firearm undergoes various processes such as cutting, hammering, polishing, rimming, f</w:t>
      </w:r>
      <w:r>
        <w:rPr>
          <w:rFonts w:ascii="Times New Roman" w:hAnsi="Times New Roman" w:cs="Times New Roman"/>
          <w:sz w:val="24"/>
          <w:szCs w:val="24"/>
        </w:rPr>
        <w:t>iling, grinding, e</w:t>
      </w:r>
      <w:r w:rsidRPr="00513ABE">
        <w:rPr>
          <w:rFonts w:ascii="Times New Roman" w:hAnsi="Times New Roman" w:cs="Times New Roman"/>
          <w:sz w:val="24"/>
          <w:szCs w:val="24"/>
        </w:rPr>
        <w:t>tc. during its man</w:t>
      </w:r>
      <w:r>
        <w:rPr>
          <w:rFonts w:ascii="Times New Roman" w:hAnsi="Times New Roman" w:cs="Times New Roman"/>
          <w:sz w:val="24"/>
          <w:szCs w:val="24"/>
        </w:rPr>
        <w:t>ufacture. These processes leave</w:t>
      </w:r>
      <w:r w:rsidRPr="00513ABE">
        <w:rPr>
          <w:rFonts w:ascii="Times New Roman" w:hAnsi="Times New Roman" w:cs="Times New Roman"/>
          <w:sz w:val="24"/>
          <w:szCs w:val="24"/>
        </w:rPr>
        <w:t xml:space="preserve"> microscopic irregularities randomly distributed in the form of nicks </w:t>
      </w:r>
      <w:r w:rsidR="00E571D5">
        <w:rPr>
          <w:rFonts w:ascii="Times New Roman" w:hAnsi="Times New Roman" w:cs="Times New Roman"/>
          <w:sz w:val="24"/>
          <w:szCs w:val="24"/>
        </w:rPr>
        <w:t>&amp; notches, pits &amp; striations, et</w:t>
      </w:r>
      <w:r w:rsidRPr="00513ABE">
        <w:rPr>
          <w:rFonts w:ascii="Times New Roman" w:hAnsi="Times New Roman" w:cs="Times New Roman"/>
          <w:sz w:val="24"/>
          <w:szCs w:val="24"/>
        </w:rPr>
        <w:t>c.</w:t>
      </w:r>
    </w:p>
    <w:p w:rsidR="007A4D92" w:rsidRDefault="007A4D92" w:rsidP="00CB047B">
      <w:pPr>
        <w:spacing w:after="0" w:line="360" w:lineRule="auto"/>
        <w:jc w:val="both"/>
        <w:rPr>
          <w:rFonts w:ascii="Times New Roman" w:hAnsi="Times New Roman" w:cs="Times New Roman"/>
          <w:sz w:val="24"/>
          <w:szCs w:val="24"/>
        </w:rPr>
      </w:pPr>
    </w:p>
    <w:p w:rsidR="00643624" w:rsidRDefault="00CB047B" w:rsidP="00CB047B">
      <w:pPr>
        <w:spacing w:after="0" w:line="360" w:lineRule="auto"/>
        <w:jc w:val="both"/>
        <w:rPr>
          <w:rFonts w:ascii="Times New Roman" w:hAnsi="Times New Roman" w:cs="Times New Roman"/>
          <w:sz w:val="24"/>
          <w:szCs w:val="24"/>
        </w:rPr>
      </w:pPr>
      <w:r w:rsidRPr="00CB047B">
        <w:rPr>
          <w:rFonts w:ascii="Times New Roman" w:hAnsi="Times New Roman" w:cs="Times New Roman"/>
          <w:sz w:val="24"/>
          <w:szCs w:val="24"/>
        </w:rPr>
        <w:t>All these factors affect the distribution of stresses in the metal and hence the fracture pattern and thus, provides individuality to the barrel. This individuality gets enhanced due to normal wear and tear or by some accidental damage or by some new natural formations (</w:t>
      </w:r>
      <w:proofErr w:type="spellStart"/>
      <w:r w:rsidRPr="00CB047B">
        <w:rPr>
          <w:rFonts w:ascii="Times New Roman" w:hAnsi="Times New Roman" w:cs="Times New Roman"/>
          <w:sz w:val="24"/>
          <w:szCs w:val="24"/>
        </w:rPr>
        <w:t>eg</w:t>
      </w:r>
      <w:proofErr w:type="spellEnd"/>
      <w:r w:rsidRPr="00CB047B">
        <w:rPr>
          <w:rFonts w:ascii="Times New Roman" w:hAnsi="Times New Roman" w:cs="Times New Roman"/>
          <w:sz w:val="24"/>
          <w:szCs w:val="24"/>
        </w:rPr>
        <w:t>: rust)</w:t>
      </w:r>
    </w:p>
    <w:p w:rsidR="007A4D92" w:rsidRDefault="007A4D92" w:rsidP="00CB047B">
      <w:pPr>
        <w:spacing w:after="0" w:line="360" w:lineRule="auto"/>
        <w:jc w:val="both"/>
        <w:rPr>
          <w:rFonts w:ascii="Times New Roman" w:hAnsi="Times New Roman" w:cs="Times New Roman"/>
          <w:sz w:val="24"/>
          <w:szCs w:val="24"/>
        </w:rPr>
      </w:pPr>
    </w:p>
    <w:p w:rsidR="00CB047B" w:rsidRPr="00CB047B" w:rsidRDefault="00CB047B" w:rsidP="00CB047B">
      <w:pPr>
        <w:spacing w:after="0" w:line="360" w:lineRule="auto"/>
        <w:jc w:val="both"/>
        <w:rPr>
          <w:rFonts w:ascii="Times New Roman" w:hAnsi="Times New Roman" w:cs="Times New Roman"/>
          <w:sz w:val="24"/>
          <w:szCs w:val="24"/>
        </w:rPr>
      </w:pPr>
      <w:r w:rsidRPr="00CB047B">
        <w:rPr>
          <w:rFonts w:ascii="Times New Roman" w:hAnsi="Times New Roman" w:cs="Times New Roman"/>
          <w:sz w:val="24"/>
          <w:szCs w:val="24"/>
        </w:rPr>
        <w:t>When a firearm is fired,</w:t>
      </w:r>
      <w:r>
        <w:rPr>
          <w:rFonts w:ascii="Times New Roman" w:hAnsi="Times New Roman" w:cs="Times New Roman"/>
          <w:sz w:val="24"/>
          <w:szCs w:val="24"/>
        </w:rPr>
        <w:t xml:space="preserve"> characteristics</w:t>
      </w:r>
      <w:r w:rsidRPr="00CB047B">
        <w:rPr>
          <w:rFonts w:ascii="Times New Roman" w:hAnsi="Times New Roman" w:cs="Times New Roman"/>
          <w:sz w:val="24"/>
          <w:szCs w:val="24"/>
        </w:rPr>
        <w:t xml:space="preserve"> are transferred to the bullets and cartridge cases.</w:t>
      </w:r>
    </w:p>
    <w:p w:rsidR="00CB047B" w:rsidRPr="00CB047B" w:rsidRDefault="00CB047B" w:rsidP="00CB047B">
      <w:pPr>
        <w:pStyle w:val="ListParagraph"/>
        <w:numPr>
          <w:ilvl w:val="0"/>
          <w:numId w:val="1"/>
        </w:numPr>
        <w:spacing w:after="0" w:line="360" w:lineRule="auto"/>
        <w:jc w:val="both"/>
        <w:rPr>
          <w:rFonts w:ascii="Times New Roman" w:hAnsi="Times New Roman" w:cs="Times New Roman"/>
          <w:sz w:val="24"/>
          <w:szCs w:val="24"/>
        </w:rPr>
      </w:pPr>
      <w:r w:rsidRPr="00CB047B">
        <w:rPr>
          <w:rFonts w:ascii="Times New Roman" w:hAnsi="Times New Roman" w:cs="Times New Roman"/>
          <w:sz w:val="24"/>
          <w:szCs w:val="24"/>
        </w:rPr>
        <w:t>Class characteristics</w:t>
      </w:r>
    </w:p>
    <w:p w:rsidR="00CB047B" w:rsidRDefault="00CB047B" w:rsidP="00CB047B">
      <w:pPr>
        <w:pStyle w:val="ListParagraph"/>
        <w:numPr>
          <w:ilvl w:val="0"/>
          <w:numId w:val="1"/>
        </w:numPr>
        <w:spacing w:after="0" w:line="360" w:lineRule="auto"/>
        <w:jc w:val="both"/>
        <w:rPr>
          <w:rFonts w:ascii="Times New Roman" w:hAnsi="Times New Roman" w:cs="Times New Roman"/>
          <w:sz w:val="24"/>
          <w:szCs w:val="24"/>
        </w:rPr>
      </w:pPr>
      <w:r w:rsidRPr="00CB047B">
        <w:rPr>
          <w:rFonts w:ascii="Times New Roman" w:hAnsi="Times New Roman" w:cs="Times New Roman"/>
          <w:sz w:val="24"/>
          <w:szCs w:val="24"/>
        </w:rPr>
        <w:t>Individual characteristics</w:t>
      </w:r>
    </w:p>
    <w:p w:rsidR="007A4D92" w:rsidRPr="007A4D92" w:rsidRDefault="007A4D92" w:rsidP="007A4D92">
      <w:pPr>
        <w:spacing w:after="0" w:line="360" w:lineRule="auto"/>
        <w:jc w:val="both"/>
        <w:rPr>
          <w:rFonts w:ascii="Times New Roman" w:hAnsi="Times New Roman" w:cs="Times New Roman"/>
          <w:sz w:val="24"/>
          <w:szCs w:val="24"/>
        </w:rPr>
      </w:pPr>
    </w:p>
    <w:p w:rsidR="00CB047B" w:rsidRPr="00CB047B" w:rsidRDefault="00CB047B" w:rsidP="00CB047B">
      <w:pPr>
        <w:spacing w:after="0" w:line="360" w:lineRule="auto"/>
        <w:jc w:val="both"/>
        <w:rPr>
          <w:rFonts w:ascii="Times New Roman" w:hAnsi="Times New Roman" w:cs="Times New Roman"/>
          <w:sz w:val="24"/>
          <w:szCs w:val="24"/>
        </w:rPr>
      </w:pPr>
      <w:r w:rsidRPr="00CB047B">
        <w:rPr>
          <w:rFonts w:ascii="Times New Roman" w:hAnsi="Times New Roman" w:cs="Times New Roman"/>
          <w:sz w:val="24"/>
          <w:szCs w:val="24"/>
        </w:rPr>
        <w:t>A fired cartridge case contains:</w:t>
      </w:r>
    </w:p>
    <w:p w:rsidR="00CB047B" w:rsidRPr="007A4D92" w:rsidRDefault="00CB047B" w:rsidP="007A4D92">
      <w:pPr>
        <w:pStyle w:val="ListParagraph"/>
        <w:numPr>
          <w:ilvl w:val="0"/>
          <w:numId w:val="2"/>
        </w:numPr>
        <w:spacing w:after="0" w:line="360" w:lineRule="auto"/>
        <w:jc w:val="both"/>
        <w:rPr>
          <w:rFonts w:ascii="Times New Roman" w:hAnsi="Times New Roman" w:cs="Times New Roman"/>
          <w:sz w:val="24"/>
          <w:szCs w:val="24"/>
        </w:rPr>
      </w:pPr>
      <w:r w:rsidRPr="007A4D92">
        <w:rPr>
          <w:rFonts w:ascii="Times New Roman" w:hAnsi="Times New Roman" w:cs="Times New Roman"/>
          <w:sz w:val="24"/>
          <w:szCs w:val="24"/>
        </w:rPr>
        <w:t>Firing pin mark (over the percussion cap)</w:t>
      </w:r>
    </w:p>
    <w:p w:rsidR="00CB047B" w:rsidRPr="007A4D92" w:rsidRDefault="00CB047B" w:rsidP="007A4D92">
      <w:pPr>
        <w:pStyle w:val="ListParagraph"/>
        <w:numPr>
          <w:ilvl w:val="0"/>
          <w:numId w:val="2"/>
        </w:numPr>
        <w:spacing w:after="0" w:line="360" w:lineRule="auto"/>
        <w:jc w:val="both"/>
        <w:rPr>
          <w:rFonts w:ascii="Times New Roman" w:hAnsi="Times New Roman" w:cs="Times New Roman"/>
          <w:sz w:val="24"/>
          <w:szCs w:val="24"/>
        </w:rPr>
      </w:pPr>
      <w:r w:rsidRPr="007A4D92">
        <w:rPr>
          <w:rFonts w:ascii="Times New Roman" w:hAnsi="Times New Roman" w:cs="Times New Roman"/>
          <w:sz w:val="24"/>
          <w:szCs w:val="24"/>
        </w:rPr>
        <w:t>Breech face marks (on the head of the CC)</w:t>
      </w:r>
    </w:p>
    <w:p w:rsidR="00CB047B" w:rsidRPr="007A4D92" w:rsidRDefault="00CB047B" w:rsidP="007A4D92">
      <w:pPr>
        <w:pStyle w:val="ListParagraph"/>
        <w:numPr>
          <w:ilvl w:val="0"/>
          <w:numId w:val="2"/>
        </w:numPr>
        <w:spacing w:after="0" w:line="360" w:lineRule="auto"/>
        <w:jc w:val="both"/>
        <w:rPr>
          <w:rFonts w:ascii="Times New Roman" w:hAnsi="Times New Roman" w:cs="Times New Roman"/>
          <w:sz w:val="24"/>
          <w:szCs w:val="24"/>
        </w:rPr>
      </w:pPr>
      <w:r w:rsidRPr="007A4D92">
        <w:rPr>
          <w:rFonts w:ascii="Times New Roman" w:hAnsi="Times New Roman" w:cs="Times New Roman"/>
          <w:sz w:val="24"/>
          <w:szCs w:val="24"/>
        </w:rPr>
        <w:t>Chamber marks (on the wall of the CC)</w:t>
      </w:r>
    </w:p>
    <w:p w:rsidR="00CB047B" w:rsidRPr="007A4D92" w:rsidRDefault="00CB047B" w:rsidP="007A4D92">
      <w:pPr>
        <w:pStyle w:val="ListParagraph"/>
        <w:numPr>
          <w:ilvl w:val="0"/>
          <w:numId w:val="2"/>
        </w:numPr>
        <w:spacing w:after="0" w:line="360" w:lineRule="auto"/>
        <w:jc w:val="both"/>
        <w:rPr>
          <w:rFonts w:ascii="Times New Roman" w:hAnsi="Times New Roman" w:cs="Times New Roman"/>
          <w:sz w:val="24"/>
          <w:szCs w:val="24"/>
        </w:rPr>
      </w:pPr>
      <w:r w:rsidRPr="007A4D92">
        <w:rPr>
          <w:rFonts w:ascii="Times New Roman" w:hAnsi="Times New Roman" w:cs="Times New Roman"/>
          <w:sz w:val="24"/>
          <w:szCs w:val="24"/>
        </w:rPr>
        <w:t>Extractor marks (on the rim surface &amp; extractor groove)</w:t>
      </w:r>
    </w:p>
    <w:p w:rsidR="00CB047B" w:rsidRDefault="00CB047B" w:rsidP="007A4D92">
      <w:pPr>
        <w:pStyle w:val="ListParagraph"/>
        <w:numPr>
          <w:ilvl w:val="0"/>
          <w:numId w:val="2"/>
        </w:numPr>
        <w:spacing w:after="0" w:line="360" w:lineRule="auto"/>
        <w:jc w:val="both"/>
        <w:rPr>
          <w:rFonts w:ascii="Times New Roman" w:hAnsi="Times New Roman" w:cs="Times New Roman"/>
          <w:sz w:val="24"/>
          <w:szCs w:val="24"/>
        </w:rPr>
      </w:pPr>
      <w:r w:rsidRPr="007A4D92">
        <w:rPr>
          <w:rFonts w:ascii="Times New Roman" w:hAnsi="Times New Roman" w:cs="Times New Roman"/>
          <w:sz w:val="24"/>
          <w:szCs w:val="24"/>
        </w:rPr>
        <w:lastRenderedPageBreak/>
        <w:t>Ejector marks (on the periphery of head of CC)</w:t>
      </w:r>
    </w:p>
    <w:p w:rsidR="007A4D92" w:rsidRDefault="007A4D92" w:rsidP="007A4D92">
      <w:pPr>
        <w:spacing w:after="0" w:line="360" w:lineRule="auto"/>
        <w:jc w:val="both"/>
        <w:rPr>
          <w:rFonts w:ascii="Times New Roman" w:hAnsi="Times New Roman" w:cs="Times New Roman"/>
          <w:sz w:val="24"/>
          <w:szCs w:val="24"/>
        </w:rPr>
      </w:pPr>
    </w:p>
    <w:p w:rsidR="008023BE" w:rsidRDefault="00C55E19" w:rsidP="008023BE">
      <w:pPr>
        <w:spacing w:after="0" w:line="360" w:lineRule="auto"/>
        <w:jc w:val="center"/>
        <w:rPr>
          <w:rFonts w:ascii="Times New Roman" w:hAnsi="Times New Roman" w:cs="Times New Roman"/>
          <w:sz w:val="24"/>
          <w:szCs w:val="24"/>
        </w:rPr>
      </w:pPr>
      <w:r w:rsidRPr="00C55E19">
        <w:rPr>
          <w:rFonts w:ascii="Times New Roman" w:hAnsi="Times New Roman" w:cs="Times New Roman"/>
          <w:noProof/>
          <w:sz w:val="24"/>
          <w:szCs w:val="24"/>
        </w:rPr>
        <w:drawing>
          <wp:inline distT="0" distB="0" distL="0" distR="0">
            <wp:extent cx="2806995" cy="2250695"/>
            <wp:effectExtent l="0" t="0" r="0" b="0"/>
            <wp:docPr id="35843" name="Picture 4" descr="cc"/>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5843" name="Picture 4" descr="cc"/>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0216" cy="2253278"/>
                    </a:xfrm>
                    <a:prstGeom prst="rect">
                      <a:avLst/>
                    </a:prstGeom>
                    <a:noFill/>
                    <a:ln>
                      <a:noFill/>
                    </a:ln>
                    <a:extLst/>
                  </pic:spPr>
                </pic:pic>
              </a:graphicData>
            </a:graphic>
          </wp:inline>
        </w:drawing>
      </w:r>
    </w:p>
    <w:p w:rsidR="007A4D92" w:rsidRDefault="008023BE" w:rsidP="008023BE">
      <w:pPr>
        <w:spacing w:after="0" w:line="360" w:lineRule="auto"/>
        <w:jc w:val="center"/>
        <w:rPr>
          <w:rFonts w:ascii="Times New Roman" w:hAnsi="Times New Roman" w:cs="Times New Roman"/>
          <w:sz w:val="24"/>
          <w:szCs w:val="24"/>
        </w:rPr>
      </w:pPr>
      <w:r w:rsidRPr="008023BE">
        <w:rPr>
          <w:rFonts w:ascii="Times New Roman" w:hAnsi="Times New Roman" w:cs="Times New Roman"/>
          <w:noProof/>
          <w:sz w:val="24"/>
          <w:szCs w:val="24"/>
        </w:rPr>
        <w:drawing>
          <wp:inline distT="0" distB="0" distL="0" distR="0">
            <wp:extent cx="4125433" cy="2947745"/>
            <wp:effectExtent l="0" t="0" r="8890" b="5080"/>
            <wp:docPr id="1" name="Picture 4" descr="Breech Wall Markings"/>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8131" name="Picture 4" descr="Breech Wall Markings"/>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5433" cy="2947745"/>
                    </a:xfrm>
                    <a:prstGeom prst="rect">
                      <a:avLst/>
                    </a:prstGeom>
                    <a:noFill/>
                    <a:ln>
                      <a:noFill/>
                    </a:ln>
                    <a:extLst/>
                  </pic:spPr>
                </pic:pic>
              </a:graphicData>
            </a:graphic>
          </wp:inline>
        </w:drawing>
      </w:r>
    </w:p>
    <w:p w:rsidR="0070339B" w:rsidRDefault="0070339B" w:rsidP="007A4D92">
      <w:pPr>
        <w:spacing w:after="0" w:line="360" w:lineRule="auto"/>
        <w:jc w:val="both"/>
        <w:rPr>
          <w:rFonts w:ascii="Times New Roman" w:hAnsi="Times New Roman" w:cs="Times New Roman"/>
          <w:sz w:val="24"/>
          <w:szCs w:val="24"/>
        </w:rPr>
      </w:pPr>
    </w:p>
    <w:p w:rsidR="0070339B" w:rsidRDefault="0070339B" w:rsidP="008023BE">
      <w:pPr>
        <w:spacing w:after="0" w:line="360" w:lineRule="auto"/>
        <w:jc w:val="center"/>
        <w:rPr>
          <w:rFonts w:ascii="Times New Roman" w:hAnsi="Times New Roman" w:cs="Times New Roman"/>
          <w:sz w:val="24"/>
          <w:szCs w:val="24"/>
        </w:rPr>
      </w:pPr>
      <w:r w:rsidRPr="0070339B">
        <w:rPr>
          <w:rFonts w:ascii="Times New Roman" w:hAnsi="Times New Roman" w:cs="Times New Roman"/>
          <w:noProof/>
          <w:sz w:val="24"/>
          <w:szCs w:val="24"/>
        </w:rPr>
        <w:drawing>
          <wp:inline distT="0" distB="0" distL="0" distR="0">
            <wp:extent cx="2735262" cy="1774825"/>
            <wp:effectExtent l="0" t="0" r="8255" b="0"/>
            <wp:docPr id="36873" name="Picture 5" descr="00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3" name="Picture 5" descr="002f"/>
                    <pic:cNvPicPr>
                      <a:picLocks noChangeAspect="1" noChangeArrowheads="1"/>
                    </pic:cNvPicPr>
                  </pic:nvPicPr>
                  <pic:blipFill>
                    <a:blip r:embed="rId8" cstate="print">
                      <a:extLst>
                        <a:ext uri="{28A0092B-C50C-407E-A947-70E740481C1C}">
                          <a14:useLocalDpi xmlns:a14="http://schemas.microsoft.com/office/drawing/2010/main" val="0"/>
                        </a:ext>
                      </a:extLst>
                    </a:blip>
                    <a:srcRect l="38461" t="21346" r="11539" b="22597"/>
                    <a:stretch>
                      <a:fillRect/>
                    </a:stretch>
                  </pic:blipFill>
                  <pic:spPr bwMode="auto">
                    <a:xfrm>
                      <a:off x="0" y="0"/>
                      <a:ext cx="2735262" cy="177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023BE" w:rsidRDefault="008023BE" w:rsidP="008023BE">
      <w:pPr>
        <w:spacing w:after="0" w:line="360" w:lineRule="auto"/>
        <w:jc w:val="center"/>
        <w:rPr>
          <w:rFonts w:ascii="Times New Roman" w:hAnsi="Times New Roman" w:cs="Times New Roman"/>
          <w:sz w:val="24"/>
          <w:szCs w:val="24"/>
        </w:rPr>
      </w:pPr>
    </w:p>
    <w:p w:rsidR="0070339B" w:rsidRDefault="0070339B" w:rsidP="007A4D92">
      <w:pPr>
        <w:spacing w:after="0" w:line="360" w:lineRule="auto"/>
        <w:jc w:val="both"/>
        <w:rPr>
          <w:rFonts w:ascii="Times New Roman" w:hAnsi="Times New Roman" w:cs="Times New Roman"/>
          <w:sz w:val="24"/>
          <w:szCs w:val="24"/>
        </w:rPr>
      </w:pPr>
    </w:p>
    <w:p w:rsidR="00FC1E2E" w:rsidRDefault="00FC1E2E" w:rsidP="007A4D92">
      <w:pPr>
        <w:spacing w:after="0" w:line="360" w:lineRule="auto"/>
        <w:jc w:val="both"/>
        <w:rPr>
          <w:rFonts w:ascii="Times New Roman" w:hAnsi="Times New Roman" w:cs="Times New Roman"/>
          <w:sz w:val="24"/>
          <w:szCs w:val="24"/>
        </w:rPr>
      </w:pPr>
    </w:p>
    <w:p w:rsidR="00FC1E2E" w:rsidRDefault="00FC1E2E" w:rsidP="007A4D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analyses can be seen </w:t>
      </w:r>
      <w:r w:rsidR="00AD48BC">
        <w:rPr>
          <w:rFonts w:ascii="Times New Roman" w:hAnsi="Times New Roman" w:cs="Times New Roman"/>
          <w:sz w:val="24"/>
          <w:szCs w:val="24"/>
        </w:rPr>
        <w:t>in different levels as</w:t>
      </w:r>
      <w:r>
        <w:rPr>
          <w:rFonts w:ascii="Times New Roman" w:hAnsi="Times New Roman" w:cs="Times New Roman"/>
          <w:sz w:val="24"/>
          <w:szCs w:val="24"/>
        </w:rPr>
        <w:t xml:space="preserve">: </w:t>
      </w:r>
    </w:p>
    <w:p w:rsidR="00263864" w:rsidRPr="00840934" w:rsidRDefault="00FC1E2E" w:rsidP="00FC1E2E">
      <w:pPr>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09DE0F4" wp14:editId="53CBCC47">
            <wp:extent cx="5486400" cy="32004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0339B" w:rsidRDefault="0070339B" w:rsidP="007A4D92">
      <w:pPr>
        <w:spacing w:after="0" w:line="360" w:lineRule="auto"/>
        <w:jc w:val="both"/>
        <w:rPr>
          <w:rFonts w:ascii="Times New Roman" w:hAnsi="Times New Roman" w:cs="Times New Roman"/>
          <w:sz w:val="24"/>
          <w:szCs w:val="24"/>
        </w:rPr>
      </w:pPr>
    </w:p>
    <w:p w:rsidR="00840934" w:rsidRDefault="00AD48BC" w:rsidP="007A4D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Based on this, there</w:t>
      </w:r>
      <w:r w:rsidR="00840934">
        <w:rPr>
          <w:rFonts w:ascii="Times New Roman" w:hAnsi="Times New Roman" w:cs="Times New Roman"/>
          <w:sz w:val="24"/>
          <w:szCs w:val="24"/>
        </w:rPr>
        <w:t xml:space="preserve"> are 3 conclusions-</w:t>
      </w:r>
    </w:p>
    <w:p w:rsidR="00263864" w:rsidRPr="00840934" w:rsidRDefault="00840934" w:rsidP="00840934">
      <w:pPr>
        <w:numPr>
          <w:ilvl w:val="0"/>
          <w:numId w:val="4"/>
        </w:numPr>
        <w:spacing w:after="0" w:line="360" w:lineRule="auto"/>
        <w:jc w:val="both"/>
        <w:rPr>
          <w:rFonts w:ascii="Times New Roman" w:hAnsi="Times New Roman" w:cs="Times New Roman"/>
          <w:sz w:val="24"/>
          <w:szCs w:val="24"/>
        </w:rPr>
      </w:pPr>
      <w:r w:rsidRPr="00840934">
        <w:rPr>
          <w:rFonts w:ascii="Times New Roman" w:hAnsi="Times New Roman" w:cs="Times New Roman"/>
          <w:sz w:val="24"/>
          <w:szCs w:val="24"/>
        </w:rPr>
        <w:t>Positive (Yes)</w:t>
      </w:r>
    </w:p>
    <w:p w:rsidR="00263864" w:rsidRPr="00840934" w:rsidRDefault="00840934" w:rsidP="00840934">
      <w:pPr>
        <w:numPr>
          <w:ilvl w:val="0"/>
          <w:numId w:val="4"/>
        </w:numPr>
        <w:spacing w:after="0" w:line="360" w:lineRule="auto"/>
        <w:jc w:val="both"/>
        <w:rPr>
          <w:rFonts w:ascii="Times New Roman" w:hAnsi="Times New Roman" w:cs="Times New Roman"/>
          <w:sz w:val="24"/>
          <w:szCs w:val="24"/>
        </w:rPr>
      </w:pPr>
      <w:r w:rsidRPr="00840934">
        <w:rPr>
          <w:rFonts w:ascii="Times New Roman" w:hAnsi="Times New Roman" w:cs="Times New Roman"/>
          <w:sz w:val="24"/>
          <w:szCs w:val="24"/>
        </w:rPr>
        <w:t>Negative (No)</w:t>
      </w:r>
    </w:p>
    <w:p w:rsidR="00263864" w:rsidRPr="00840934" w:rsidRDefault="00840934" w:rsidP="00840934">
      <w:pPr>
        <w:numPr>
          <w:ilvl w:val="0"/>
          <w:numId w:val="4"/>
        </w:numPr>
        <w:spacing w:after="0" w:line="360" w:lineRule="auto"/>
        <w:jc w:val="both"/>
        <w:rPr>
          <w:rFonts w:ascii="Times New Roman" w:hAnsi="Times New Roman" w:cs="Times New Roman"/>
          <w:sz w:val="24"/>
          <w:szCs w:val="24"/>
        </w:rPr>
      </w:pPr>
      <w:r w:rsidRPr="00840934">
        <w:rPr>
          <w:rFonts w:ascii="Times New Roman" w:hAnsi="Times New Roman" w:cs="Times New Roman"/>
          <w:sz w:val="24"/>
          <w:szCs w:val="24"/>
        </w:rPr>
        <w:t>Inconclusive (Maybe)</w:t>
      </w:r>
    </w:p>
    <w:p w:rsidR="00840934" w:rsidRDefault="00840934" w:rsidP="007A4D92">
      <w:pPr>
        <w:spacing w:after="0" w:line="360" w:lineRule="auto"/>
        <w:jc w:val="both"/>
        <w:rPr>
          <w:rFonts w:ascii="Times New Roman" w:hAnsi="Times New Roman" w:cs="Times New Roman"/>
          <w:sz w:val="24"/>
          <w:szCs w:val="24"/>
        </w:rPr>
      </w:pPr>
    </w:p>
    <w:p w:rsidR="00840934" w:rsidRDefault="00840934" w:rsidP="007A4D92">
      <w:pPr>
        <w:spacing w:after="0" w:line="360" w:lineRule="auto"/>
        <w:jc w:val="both"/>
        <w:rPr>
          <w:rFonts w:ascii="Times New Roman" w:hAnsi="Times New Roman" w:cs="Times New Roman"/>
          <w:b/>
          <w:bCs/>
          <w:sz w:val="24"/>
          <w:szCs w:val="24"/>
        </w:rPr>
      </w:pPr>
      <w:r w:rsidRPr="00840934">
        <w:rPr>
          <w:rFonts w:ascii="Times New Roman" w:hAnsi="Times New Roman" w:cs="Times New Roman"/>
          <w:b/>
          <w:bCs/>
          <w:sz w:val="24"/>
          <w:szCs w:val="24"/>
        </w:rPr>
        <w:t>Individuality in firearms:</w:t>
      </w:r>
    </w:p>
    <w:p w:rsidR="00263864" w:rsidRPr="00840934" w:rsidRDefault="00840934" w:rsidP="00840934">
      <w:pPr>
        <w:numPr>
          <w:ilvl w:val="0"/>
          <w:numId w:val="5"/>
        </w:numPr>
        <w:spacing w:after="0" w:line="360" w:lineRule="auto"/>
        <w:jc w:val="both"/>
        <w:rPr>
          <w:rFonts w:ascii="Times New Roman" w:hAnsi="Times New Roman" w:cs="Times New Roman"/>
          <w:sz w:val="24"/>
          <w:szCs w:val="24"/>
        </w:rPr>
      </w:pPr>
      <w:r w:rsidRPr="00840934">
        <w:rPr>
          <w:rFonts w:ascii="Times New Roman" w:hAnsi="Times New Roman" w:cs="Times New Roman"/>
          <w:sz w:val="24"/>
          <w:szCs w:val="24"/>
        </w:rPr>
        <w:t>Firearm manufacturing processes involve continual but random tool wear and chip formation</w:t>
      </w:r>
    </w:p>
    <w:p w:rsidR="00263864" w:rsidRPr="00840934" w:rsidRDefault="00840934" w:rsidP="00840934">
      <w:pPr>
        <w:numPr>
          <w:ilvl w:val="0"/>
          <w:numId w:val="5"/>
        </w:numPr>
        <w:spacing w:after="0" w:line="360" w:lineRule="auto"/>
        <w:jc w:val="both"/>
        <w:rPr>
          <w:rFonts w:ascii="Times New Roman" w:hAnsi="Times New Roman" w:cs="Times New Roman"/>
          <w:sz w:val="24"/>
          <w:szCs w:val="24"/>
        </w:rPr>
      </w:pPr>
      <w:r w:rsidRPr="00840934">
        <w:rPr>
          <w:rFonts w:ascii="Times New Roman" w:hAnsi="Times New Roman" w:cs="Times New Roman"/>
          <w:sz w:val="24"/>
          <w:szCs w:val="24"/>
        </w:rPr>
        <w:t>Firearm working surfaces changes randomly with use and abuse</w:t>
      </w:r>
    </w:p>
    <w:p w:rsidR="00263864" w:rsidRPr="00840934" w:rsidRDefault="00840934" w:rsidP="00840934">
      <w:pPr>
        <w:numPr>
          <w:ilvl w:val="0"/>
          <w:numId w:val="5"/>
        </w:numPr>
        <w:spacing w:after="0" w:line="360" w:lineRule="auto"/>
        <w:jc w:val="both"/>
        <w:rPr>
          <w:rFonts w:ascii="Times New Roman" w:hAnsi="Times New Roman" w:cs="Times New Roman"/>
          <w:sz w:val="24"/>
          <w:szCs w:val="24"/>
        </w:rPr>
      </w:pPr>
      <w:r w:rsidRPr="00840934">
        <w:rPr>
          <w:rFonts w:ascii="Times New Roman" w:hAnsi="Times New Roman" w:cs="Times New Roman"/>
          <w:sz w:val="24"/>
          <w:szCs w:val="24"/>
        </w:rPr>
        <w:t>Items marked by the same surface tend to have areas of microscopic similarity</w:t>
      </w:r>
    </w:p>
    <w:p w:rsidR="00263864" w:rsidRPr="00840934" w:rsidRDefault="00840934" w:rsidP="00840934">
      <w:pPr>
        <w:numPr>
          <w:ilvl w:val="0"/>
          <w:numId w:val="5"/>
        </w:numPr>
        <w:spacing w:after="0" w:line="360" w:lineRule="auto"/>
        <w:jc w:val="both"/>
        <w:rPr>
          <w:rFonts w:ascii="Times New Roman" w:hAnsi="Times New Roman" w:cs="Times New Roman"/>
          <w:sz w:val="24"/>
          <w:szCs w:val="24"/>
        </w:rPr>
      </w:pPr>
      <w:r w:rsidRPr="00840934">
        <w:rPr>
          <w:rFonts w:ascii="Times New Roman" w:hAnsi="Times New Roman" w:cs="Times New Roman"/>
          <w:sz w:val="24"/>
          <w:szCs w:val="24"/>
        </w:rPr>
        <w:t>Items marked by different surfaces rarely show any significant similarity</w:t>
      </w:r>
    </w:p>
    <w:p w:rsidR="00840934" w:rsidRDefault="00840934" w:rsidP="007A4D92">
      <w:pPr>
        <w:spacing w:after="0" w:line="360" w:lineRule="auto"/>
        <w:jc w:val="both"/>
        <w:rPr>
          <w:rFonts w:ascii="Times New Roman" w:hAnsi="Times New Roman" w:cs="Times New Roman"/>
          <w:sz w:val="24"/>
          <w:szCs w:val="24"/>
        </w:rPr>
      </w:pPr>
    </w:p>
    <w:p w:rsidR="00BA6649" w:rsidRPr="007A4D92" w:rsidRDefault="00BA6649" w:rsidP="007A4D92">
      <w:pPr>
        <w:spacing w:after="0" w:line="360" w:lineRule="auto"/>
        <w:jc w:val="both"/>
        <w:rPr>
          <w:rFonts w:ascii="Times New Roman" w:hAnsi="Times New Roman" w:cs="Times New Roman"/>
          <w:sz w:val="24"/>
          <w:szCs w:val="24"/>
        </w:rPr>
      </w:pPr>
    </w:p>
    <w:sectPr w:rsidR="00BA6649" w:rsidRPr="007A4D92" w:rsidSect="00B43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1085"/>
    <w:multiLevelType w:val="hybridMultilevel"/>
    <w:tmpl w:val="F294BE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6D10D74"/>
    <w:multiLevelType w:val="hybridMultilevel"/>
    <w:tmpl w:val="A44EBC1A"/>
    <w:lvl w:ilvl="0" w:tplc="BADE7FA8">
      <w:start w:val="1"/>
      <w:numFmt w:val="bullet"/>
      <w:lvlText w:val=""/>
      <w:lvlJc w:val="left"/>
      <w:pPr>
        <w:tabs>
          <w:tab w:val="num" w:pos="720"/>
        </w:tabs>
        <w:ind w:left="720" w:hanging="360"/>
      </w:pPr>
      <w:rPr>
        <w:rFonts w:ascii="Wingdings" w:hAnsi="Wingdings" w:hint="default"/>
      </w:rPr>
    </w:lvl>
    <w:lvl w:ilvl="1" w:tplc="B8FC20A6" w:tentative="1">
      <w:start w:val="1"/>
      <w:numFmt w:val="bullet"/>
      <w:lvlText w:val=""/>
      <w:lvlJc w:val="left"/>
      <w:pPr>
        <w:tabs>
          <w:tab w:val="num" w:pos="1440"/>
        </w:tabs>
        <w:ind w:left="1440" w:hanging="360"/>
      </w:pPr>
      <w:rPr>
        <w:rFonts w:ascii="Wingdings" w:hAnsi="Wingdings" w:hint="default"/>
      </w:rPr>
    </w:lvl>
    <w:lvl w:ilvl="2" w:tplc="D9789180" w:tentative="1">
      <w:start w:val="1"/>
      <w:numFmt w:val="bullet"/>
      <w:lvlText w:val=""/>
      <w:lvlJc w:val="left"/>
      <w:pPr>
        <w:tabs>
          <w:tab w:val="num" w:pos="2160"/>
        </w:tabs>
        <w:ind w:left="2160" w:hanging="360"/>
      </w:pPr>
      <w:rPr>
        <w:rFonts w:ascii="Wingdings" w:hAnsi="Wingdings" w:hint="default"/>
      </w:rPr>
    </w:lvl>
    <w:lvl w:ilvl="3" w:tplc="65DC2896" w:tentative="1">
      <w:start w:val="1"/>
      <w:numFmt w:val="bullet"/>
      <w:lvlText w:val=""/>
      <w:lvlJc w:val="left"/>
      <w:pPr>
        <w:tabs>
          <w:tab w:val="num" w:pos="2880"/>
        </w:tabs>
        <w:ind w:left="2880" w:hanging="360"/>
      </w:pPr>
      <w:rPr>
        <w:rFonts w:ascii="Wingdings" w:hAnsi="Wingdings" w:hint="default"/>
      </w:rPr>
    </w:lvl>
    <w:lvl w:ilvl="4" w:tplc="6682F78E" w:tentative="1">
      <w:start w:val="1"/>
      <w:numFmt w:val="bullet"/>
      <w:lvlText w:val=""/>
      <w:lvlJc w:val="left"/>
      <w:pPr>
        <w:tabs>
          <w:tab w:val="num" w:pos="3600"/>
        </w:tabs>
        <w:ind w:left="3600" w:hanging="360"/>
      </w:pPr>
      <w:rPr>
        <w:rFonts w:ascii="Wingdings" w:hAnsi="Wingdings" w:hint="default"/>
      </w:rPr>
    </w:lvl>
    <w:lvl w:ilvl="5" w:tplc="CC3EF728" w:tentative="1">
      <w:start w:val="1"/>
      <w:numFmt w:val="bullet"/>
      <w:lvlText w:val=""/>
      <w:lvlJc w:val="left"/>
      <w:pPr>
        <w:tabs>
          <w:tab w:val="num" w:pos="4320"/>
        </w:tabs>
        <w:ind w:left="4320" w:hanging="360"/>
      </w:pPr>
      <w:rPr>
        <w:rFonts w:ascii="Wingdings" w:hAnsi="Wingdings" w:hint="default"/>
      </w:rPr>
    </w:lvl>
    <w:lvl w:ilvl="6" w:tplc="72468458" w:tentative="1">
      <w:start w:val="1"/>
      <w:numFmt w:val="bullet"/>
      <w:lvlText w:val=""/>
      <w:lvlJc w:val="left"/>
      <w:pPr>
        <w:tabs>
          <w:tab w:val="num" w:pos="5040"/>
        </w:tabs>
        <w:ind w:left="5040" w:hanging="360"/>
      </w:pPr>
      <w:rPr>
        <w:rFonts w:ascii="Wingdings" w:hAnsi="Wingdings" w:hint="default"/>
      </w:rPr>
    </w:lvl>
    <w:lvl w:ilvl="7" w:tplc="C03E9DE8" w:tentative="1">
      <w:start w:val="1"/>
      <w:numFmt w:val="bullet"/>
      <w:lvlText w:val=""/>
      <w:lvlJc w:val="left"/>
      <w:pPr>
        <w:tabs>
          <w:tab w:val="num" w:pos="5760"/>
        </w:tabs>
        <w:ind w:left="5760" w:hanging="360"/>
      </w:pPr>
      <w:rPr>
        <w:rFonts w:ascii="Wingdings" w:hAnsi="Wingdings" w:hint="default"/>
      </w:rPr>
    </w:lvl>
    <w:lvl w:ilvl="8" w:tplc="7C068950" w:tentative="1">
      <w:start w:val="1"/>
      <w:numFmt w:val="bullet"/>
      <w:lvlText w:val=""/>
      <w:lvlJc w:val="left"/>
      <w:pPr>
        <w:tabs>
          <w:tab w:val="num" w:pos="6480"/>
        </w:tabs>
        <w:ind w:left="6480" w:hanging="360"/>
      </w:pPr>
      <w:rPr>
        <w:rFonts w:ascii="Wingdings" w:hAnsi="Wingdings" w:hint="default"/>
      </w:rPr>
    </w:lvl>
  </w:abstractNum>
  <w:abstractNum w:abstractNumId="2">
    <w:nsid w:val="556130B2"/>
    <w:multiLevelType w:val="hybridMultilevel"/>
    <w:tmpl w:val="CCEC0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86F33"/>
    <w:multiLevelType w:val="hybridMultilevel"/>
    <w:tmpl w:val="A2AACF56"/>
    <w:lvl w:ilvl="0" w:tplc="941A3D50">
      <w:start w:val="1"/>
      <w:numFmt w:val="bullet"/>
      <w:lvlText w:val=""/>
      <w:lvlJc w:val="left"/>
      <w:pPr>
        <w:tabs>
          <w:tab w:val="num" w:pos="720"/>
        </w:tabs>
        <w:ind w:left="720" w:hanging="360"/>
      </w:pPr>
      <w:rPr>
        <w:rFonts w:ascii="Wingdings" w:hAnsi="Wingdings" w:hint="default"/>
      </w:rPr>
    </w:lvl>
    <w:lvl w:ilvl="1" w:tplc="77E62956">
      <w:start w:val="5087"/>
      <w:numFmt w:val="bullet"/>
      <w:lvlText w:val=""/>
      <w:lvlJc w:val="left"/>
      <w:pPr>
        <w:tabs>
          <w:tab w:val="num" w:pos="1440"/>
        </w:tabs>
        <w:ind w:left="1440" w:hanging="360"/>
      </w:pPr>
      <w:rPr>
        <w:rFonts w:ascii="Wingdings 2" w:hAnsi="Wingdings 2" w:hint="default"/>
      </w:rPr>
    </w:lvl>
    <w:lvl w:ilvl="2" w:tplc="37D6808A" w:tentative="1">
      <w:start w:val="1"/>
      <w:numFmt w:val="bullet"/>
      <w:lvlText w:val=""/>
      <w:lvlJc w:val="left"/>
      <w:pPr>
        <w:tabs>
          <w:tab w:val="num" w:pos="2160"/>
        </w:tabs>
        <w:ind w:left="2160" w:hanging="360"/>
      </w:pPr>
      <w:rPr>
        <w:rFonts w:ascii="Wingdings" w:hAnsi="Wingdings" w:hint="default"/>
      </w:rPr>
    </w:lvl>
    <w:lvl w:ilvl="3" w:tplc="C428B6E0" w:tentative="1">
      <w:start w:val="1"/>
      <w:numFmt w:val="bullet"/>
      <w:lvlText w:val=""/>
      <w:lvlJc w:val="left"/>
      <w:pPr>
        <w:tabs>
          <w:tab w:val="num" w:pos="2880"/>
        </w:tabs>
        <w:ind w:left="2880" w:hanging="360"/>
      </w:pPr>
      <w:rPr>
        <w:rFonts w:ascii="Wingdings" w:hAnsi="Wingdings" w:hint="default"/>
      </w:rPr>
    </w:lvl>
    <w:lvl w:ilvl="4" w:tplc="554481B8" w:tentative="1">
      <w:start w:val="1"/>
      <w:numFmt w:val="bullet"/>
      <w:lvlText w:val=""/>
      <w:lvlJc w:val="left"/>
      <w:pPr>
        <w:tabs>
          <w:tab w:val="num" w:pos="3600"/>
        </w:tabs>
        <w:ind w:left="3600" w:hanging="360"/>
      </w:pPr>
      <w:rPr>
        <w:rFonts w:ascii="Wingdings" w:hAnsi="Wingdings" w:hint="default"/>
      </w:rPr>
    </w:lvl>
    <w:lvl w:ilvl="5" w:tplc="FF8C240C" w:tentative="1">
      <w:start w:val="1"/>
      <w:numFmt w:val="bullet"/>
      <w:lvlText w:val=""/>
      <w:lvlJc w:val="left"/>
      <w:pPr>
        <w:tabs>
          <w:tab w:val="num" w:pos="4320"/>
        </w:tabs>
        <w:ind w:left="4320" w:hanging="360"/>
      </w:pPr>
      <w:rPr>
        <w:rFonts w:ascii="Wingdings" w:hAnsi="Wingdings" w:hint="default"/>
      </w:rPr>
    </w:lvl>
    <w:lvl w:ilvl="6" w:tplc="2954FF26" w:tentative="1">
      <w:start w:val="1"/>
      <w:numFmt w:val="bullet"/>
      <w:lvlText w:val=""/>
      <w:lvlJc w:val="left"/>
      <w:pPr>
        <w:tabs>
          <w:tab w:val="num" w:pos="5040"/>
        </w:tabs>
        <w:ind w:left="5040" w:hanging="360"/>
      </w:pPr>
      <w:rPr>
        <w:rFonts w:ascii="Wingdings" w:hAnsi="Wingdings" w:hint="default"/>
      </w:rPr>
    </w:lvl>
    <w:lvl w:ilvl="7" w:tplc="DE864394" w:tentative="1">
      <w:start w:val="1"/>
      <w:numFmt w:val="bullet"/>
      <w:lvlText w:val=""/>
      <w:lvlJc w:val="left"/>
      <w:pPr>
        <w:tabs>
          <w:tab w:val="num" w:pos="5760"/>
        </w:tabs>
        <w:ind w:left="5760" w:hanging="360"/>
      </w:pPr>
      <w:rPr>
        <w:rFonts w:ascii="Wingdings" w:hAnsi="Wingdings" w:hint="default"/>
      </w:rPr>
    </w:lvl>
    <w:lvl w:ilvl="8" w:tplc="EE78FC60" w:tentative="1">
      <w:start w:val="1"/>
      <w:numFmt w:val="bullet"/>
      <w:lvlText w:val=""/>
      <w:lvlJc w:val="left"/>
      <w:pPr>
        <w:tabs>
          <w:tab w:val="num" w:pos="6480"/>
        </w:tabs>
        <w:ind w:left="6480" w:hanging="360"/>
      </w:pPr>
      <w:rPr>
        <w:rFonts w:ascii="Wingdings" w:hAnsi="Wingdings" w:hint="default"/>
      </w:rPr>
    </w:lvl>
  </w:abstractNum>
  <w:abstractNum w:abstractNumId="4">
    <w:nsid w:val="70826B40"/>
    <w:multiLevelType w:val="hybridMultilevel"/>
    <w:tmpl w:val="A27E56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AC5F83"/>
    <w:multiLevelType w:val="hybridMultilevel"/>
    <w:tmpl w:val="D1C4D6A6"/>
    <w:lvl w:ilvl="0" w:tplc="2D28D25C">
      <w:start w:val="1"/>
      <w:numFmt w:val="bullet"/>
      <w:lvlText w:val=""/>
      <w:lvlJc w:val="left"/>
      <w:pPr>
        <w:tabs>
          <w:tab w:val="num" w:pos="720"/>
        </w:tabs>
        <w:ind w:left="720" w:hanging="360"/>
      </w:pPr>
      <w:rPr>
        <w:rFonts w:ascii="Wingdings" w:hAnsi="Wingdings" w:hint="default"/>
      </w:rPr>
    </w:lvl>
    <w:lvl w:ilvl="1" w:tplc="970646F6" w:tentative="1">
      <w:start w:val="1"/>
      <w:numFmt w:val="bullet"/>
      <w:lvlText w:val=""/>
      <w:lvlJc w:val="left"/>
      <w:pPr>
        <w:tabs>
          <w:tab w:val="num" w:pos="1440"/>
        </w:tabs>
        <w:ind w:left="1440" w:hanging="360"/>
      </w:pPr>
      <w:rPr>
        <w:rFonts w:ascii="Wingdings" w:hAnsi="Wingdings" w:hint="default"/>
      </w:rPr>
    </w:lvl>
    <w:lvl w:ilvl="2" w:tplc="9A287D6A" w:tentative="1">
      <w:start w:val="1"/>
      <w:numFmt w:val="bullet"/>
      <w:lvlText w:val=""/>
      <w:lvlJc w:val="left"/>
      <w:pPr>
        <w:tabs>
          <w:tab w:val="num" w:pos="2160"/>
        </w:tabs>
        <w:ind w:left="2160" w:hanging="360"/>
      </w:pPr>
      <w:rPr>
        <w:rFonts w:ascii="Wingdings" w:hAnsi="Wingdings" w:hint="default"/>
      </w:rPr>
    </w:lvl>
    <w:lvl w:ilvl="3" w:tplc="B2BC77EE" w:tentative="1">
      <w:start w:val="1"/>
      <w:numFmt w:val="bullet"/>
      <w:lvlText w:val=""/>
      <w:lvlJc w:val="left"/>
      <w:pPr>
        <w:tabs>
          <w:tab w:val="num" w:pos="2880"/>
        </w:tabs>
        <w:ind w:left="2880" w:hanging="360"/>
      </w:pPr>
      <w:rPr>
        <w:rFonts w:ascii="Wingdings" w:hAnsi="Wingdings" w:hint="default"/>
      </w:rPr>
    </w:lvl>
    <w:lvl w:ilvl="4" w:tplc="69102256" w:tentative="1">
      <w:start w:val="1"/>
      <w:numFmt w:val="bullet"/>
      <w:lvlText w:val=""/>
      <w:lvlJc w:val="left"/>
      <w:pPr>
        <w:tabs>
          <w:tab w:val="num" w:pos="3600"/>
        </w:tabs>
        <w:ind w:left="3600" w:hanging="360"/>
      </w:pPr>
      <w:rPr>
        <w:rFonts w:ascii="Wingdings" w:hAnsi="Wingdings" w:hint="default"/>
      </w:rPr>
    </w:lvl>
    <w:lvl w:ilvl="5" w:tplc="8098C29A" w:tentative="1">
      <w:start w:val="1"/>
      <w:numFmt w:val="bullet"/>
      <w:lvlText w:val=""/>
      <w:lvlJc w:val="left"/>
      <w:pPr>
        <w:tabs>
          <w:tab w:val="num" w:pos="4320"/>
        </w:tabs>
        <w:ind w:left="4320" w:hanging="360"/>
      </w:pPr>
      <w:rPr>
        <w:rFonts w:ascii="Wingdings" w:hAnsi="Wingdings" w:hint="default"/>
      </w:rPr>
    </w:lvl>
    <w:lvl w:ilvl="6" w:tplc="1B981A56" w:tentative="1">
      <w:start w:val="1"/>
      <w:numFmt w:val="bullet"/>
      <w:lvlText w:val=""/>
      <w:lvlJc w:val="left"/>
      <w:pPr>
        <w:tabs>
          <w:tab w:val="num" w:pos="5040"/>
        </w:tabs>
        <w:ind w:left="5040" w:hanging="360"/>
      </w:pPr>
      <w:rPr>
        <w:rFonts w:ascii="Wingdings" w:hAnsi="Wingdings" w:hint="default"/>
      </w:rPr>
    </w:lvl>
    <w:lvl w:ilvl="7" w:tplc="B01CB7E6" w:tentative="1">
      <w:start w:val="1"/>
      <w:numFmt w:val="bullet"/>
      <w:lvlText w:val=""/>
      <w:lvlJc w:val="left"/>
      <w:pPr>
        <w:tabs>
          <w:tab w:val="num" w:pos="5760"/>
        </w:tabs>
        <w:ind w:left="5760" w:hanging="360"/>
      </w:pPr>
      <w:rPr>
        <w:rFonts w:ascii="Wingdings" w:hAnsi="Wingdings" w:hint="default"/>
      </w:rPr>
    </w:lvl>
    <w:lvl w:ilvl="8" w:tplc="663C920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747D95"/>
    <w:rsid w:val="000F5B5F"/>
    <w:rsid w:val="001E6E61"/>
    <w:rsid w:val="001F444C"/>
    <w:rsid w:val="00263864"/>
    <w:rsid w:val="003461A9"/>
    <w:rsid w:val="004822EE"/>
    <w:rsid w:val="00513ABE"/>
    <w:rsid w:val="00643624"/>
    <w:rsid w:val="0070339B"/>
    <w:rsid w:val="00747D95"/>
    <w:rsid w:val="007A4D92"/>
    <w:rsid w:val="008023BE"/>
    <w:rsid w:val="00840934"/>
    <w:rsid w:val="00AD48BC"/>
    <w:rsid w:val="00B43F0B"/>
    <w:rsid w:val="00BA6649"/>
    <w:rsid w:val="00BC780B"/>
    <w:rsid w:val="00C55E19"/>
    <w:rsid w:val="00CB047B"/>
    <w:rsid w:val="00E571D5"/>
    <w:rsid w:val="00FC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7B"/>
    <w:pPr>
      <w:ind w:left="720"/>
      <w:contextualSpacing/>
    </w:pPr>
  </w:style>
  <w:style w:type="paragraph" w:styleId="BalloonText">
    <w:name w:val="Balloon Text"/>
    <w:basedOn w:val="Normal"/>
    <w:link w:val="BalloonTextChar"/>
    <w:uiPriority w:val="99"/>
    <w:semiHidden/>
    <w:unhideWhenUsed/>
    <w:rsid w:val="00C5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7B"/>
    <w:pPr>
      <w:ind w:left="720"/>
      <w:contextualSpacing/>
    </w:pPr>
  </w:style>
  <w:style w:type="paragraph" w:styleId="BalloonText">
    <w:name w:val="Balloon Text"/>
    <w:basedOn w:val="Normal"/>
    <w:link w:val="BalloonTextChar"/>
    <w:uiPriority w:val="99"/>
    <w:semiHidden/>
    <w:unhideWhenUsed/>
    <w:rsid w:val="00C55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8469">
      <w:bodyDiv w:val="1"/>
      <w:marLeft w:val="0"/>
      <w:marRight w:val="0"/>
      <w:marTop w:val="0"/>
      <w:marBottom w:val="0"/>
      <w:divBdr>
        <w:top w:val="none" w:sz="0" w:space="0" w:color="auto"/>
        <w:left w:val="none" w:sz="0" w:space="0" w:color="auto"/>
        <w:bottom w:val="none" w:sz="0" w:space="0" w:color="auto"/>
        <w:right w:val="none" w:sz="0" w:space="0" w:color="auto"/>
      </w:divBdr>
      <w:divsChild>
        <w:div w:id="72433272">
          <w:marLeft w:val="432"/>
          <w:marRight w:val="0"/>
          <w:marTop w:val="120"/>
          <w:marBottom w:val="0"/>
          <w:divBdr>
            <w:top w:val="none" w:sz="0" w:space="0" w:color="auto"/>
            <w:left w:val="none" w:sz="0" w:space="0" w:color="auto"/>
            <w:bottom w:val="none" w:sz="0" w:space="0" w:color="auto"/>
            <w:right w:val="none" w:sz="0" w:space="0" w:color="auto"/>
          </w:divBdr>
        </w:div>
        <w:div w:id="319306788">
          <w:marLeft w:val="806"/>
          <w:marRight w:val="0"/>
          <w:marTop w:val="120"/>
          <w:marBottom w:val="0"/>
          <w:divBdr>
            <w:top w:val="none" w:sz="0" w:space="0" w:color="auto"/>
            <w:left w:val="none" w:sz="0" w:space="0" w:color="auto"/>
            <w:bottom w:val="none" w:sz="0" w:space="0" w:color="auto"/>
            <w:right w:val="none" w:sz="0" w:space="0" w:color="auto"/>
          </w:divBdr>
        </w:div>
        <w:div w:id="1437630026">
          <w:marLeft w:val="806"/>
          <w:marRight w:val="0"/>
          <w:marTop w:val="120"/>
          <w:marBottom w:val="0"/>
          <w:divBdr>
            <w:top w:val="none" w:sz="0" w:space="0" w:color="auto"/>
            <w:left w:val="none" w:sz="0" w:space="0" w:color="auto"/>
            <w:bottom w:val="none" w:sz="0" w:space="0" w:color="auto"/>
            <w:right w:val="none" w:sz="0" w:space="0" w:color="auto"/>
          </w:divBdr>
        </w:div>
      </w:divsChild>
    </w:div>
    <w:div w:id="119956399">
      <w:bodyDiv w:val="1"/>
      <w:marLeft w:val="0"/>
      <w:marRight w:val="0"/>
      <w:marTop w:val="0"/>
      <w:marBottom w:val="0"/>
      <w:divBdr>
        <w:top w:val="none" w:sz="0" w:space="0" w:color="auto"/>
        <w:left w:val="none" w:sz="0" w:space="0" w:color="auto"/>
        <w:bottom w:val="none" w:sz="0" w:space="0" w:color="auto"/>
        <w:right w:val="none" w:sz="0" w:space="0" w:color="auto"/>
      </w:divBdr>
      <w:divsChild>
        <w:div w:id="451363739">
          <w:marLeft w:val="432"/>
          <w:marRight w:val="0"/>
          <w:marTop w:val="120"/>
          <w:marBottom w:val="0"/>
          <w:divBdr>
            <w:top w:val="none" w:sz="0" w:space="0" w:color="auto"/>
            <w:left w:val="none" w:sz="0" w:space="0" w:color="auto"/>
            <w:bottom w:val="none" w:sz="0" w:space="0" w:color="auto"/>
            <w:right w:val="none" w:sz="0" w:space="0" w:color="auto"/>
          </w:divBdr>
        </w:div>
        <w:div w:id="225070888">
          <w:marLeft w:val="806"/>
          <w:marRight w:val="0"/>
          <w:marTop w:val="120"/>
          <w:marBottom w:val="0"/>
          <w:divBdr>
            <w:top w:val="none" w:sz="0" w:space="0" w:color="auto"/>
            <w:left w:val="none" w:sz="0" w:space="0" w:color="auto"/>
            <w:bottom w:val="none" w:sz="0" w:space="0" w:color="auto"/>
            <w:right w:val="none" w:sz="0" w:space="0" w:color="auto"/>
          </w:divBdr>
        </w:div>
        <w:div w:id="472262219">
          <w:marLeft w:val="806"/>
          <w:marRight w:val="0"/>
          <w:marTop w:val="120"/>
          <w:marBottom w:val="0"/>
          <w:divBdr>
            <w:top w:val="none" w:sz="0" w:space="0" w:color="auto"/>
            <w:left w:val="none" w:sz="0" w:space="0" w:color="auto"/>
            <w:bottom w:val="none" w:sz="0" w:space="0" w:color="auto"/>
            <w:right w:val="none" w:sz="0" w:space="0" w:color="auto"/>
          </w:divBdr>
        </w:div>
        <w:div w:id="138812078">
          <w:marLeft w:val="806"/>
          <w:marRight w:val="0"/>
          <w:marTop w:val="120"/>
          <w:marBottom w:val="0"/>
          <w:divBdr>
            <w:top w:val="none" w:sz="0" w:space="0" w:color="auto"/>
            <w:left w:val="none" w:sz="0" w:space="0" w:color="auto"/>
            <w:bottom w:val="none" w:sz="0" w:space="0" w:color="auto"/>
            <w:right w:val="none" w:sz="0" w:space="0" w:color="auto"/>
          </w:divBdr>
        </w:div>
        <w:div w:id="489948199">
          <w:marLeft w:val="806"/>
          <w:marRight w:val="0"/>
          <w:marTop w:val="120"/>
          <w:marBottom w:val="0"/>
          <w:divBdr>
            <w:top w:val="none" w:sz="0" w:space="0" w:color="auto"/>
            <w:left w:val="none" w:sz="0" w:space="0" w:color="auto"/>
            <w:bottom w:val="none" w:sz="0" w:space="0" w:color="auto"/>
            <w:right w:val="none" w:sz="0" w:space="0" w:color="auto"/>
          </w:divBdr>
        </w:div>
        <w:div w:id="1841962870">
          <w:marLeft w:val="806"/>
          <w:marRight w:val="0"/>
          <w:marTop w:val="120"/>
          <w:marBottom w:val="0"/>
          <w:divBdr>
            <w:top w:val="none" w:sz="0" w:space="0" w:color="auto"/>
            <w:left w:val="none" w:sz="0" w:space="0" w:color="auto"/>
            <w:bottom w:val="none" w:sz="0" w:space="0" w:color="auto"/>
            <w:right w:val="none" w:sz="0" w:space="0" w:color="auto"/>
          </w:divBdr>
        </w:div>
      </w:divsChild>
    </w:div>
    <w:div w:id="290325730">
      <w:bodyDiv w:val="1"/>
      <w:marLeft w:val="0"/>
      <w:marRight w:val="0"/>
      <w:marTop w:val="0"/>
      <w:marBottom w:val="0"/>
      <w:divBdr>
        <w:top w:val="none" w:sz="0" w:space="0" w:color="auto"/>
        <w:left w:val="none" w:sz="0" w:space="0" w:color="auto"/>
        <w:bottom w:val="none" w:sz="0" w:space="0" w:color="auto"/>
        <w:right w:val="none" w:sz="0" w:space="0" w:color="auto"/>
      </w:divBdr>
      <w:divsChild>
        <w:div w:id="1734158006">
          <w:marLeft w:val="432"/>
          <w:marRight w:val="0"/>
          <w:marTop w:val="120"/>
          <w:marBottom w:val="0"/>
          <w:divBdr>
            <w:top w:val="none" w:sz="0" w:space="0" w:color="auto"/>
            <w:left w:val="none" w:sz="0" w:space="0" w:color="auto"/>
            <w:bottom w:val="none" w:sz="0" w:space="0" w:color="auto"/>
            <w:right w:val="none" w:sz="0" w:space="0" w:color="auto"/>
          </w:divBdr>
        </w:div>
        <w:div w:id="1242253124">
          <w:marLeft w:val="806"/>
          <w:marRight w:val="0"/>
          <w:marTop w:val="120"/>
          <w:marBottom w:val="0"/>
          <w:divBdr>
            <w:top w:val="none" w:sz="0" w:space="0" w:color="auto"/>
            <w:left w:val="none" w:sz="0" w:space="0" w:color="auto"/>
            <w:bottom w:val="none" w:sz="0" w:space="0" w:color="auto"/>
            <w:right w:val="none" w:sz="0" w:space="0" w:color="auto"/>
          </w:divBdr>
        </w:div>
        <w:div w:id="1837040447">
          <w:marLeft w:val="806"/>
          <w:marRight w:val="0"/>
          <w:marTop w:val="120"/>
          <w:marBottom w:val="0"/>
          <w:divBdr>
            <w:top w:val="none" w:sz="0" w:space="0" w:color="auto"/>
            <w:left w:val="none" w:sz="0" w:space="0" w:color="auto"/>
            <w:bottom w:val="none" w:sz="0" w:space="0" w:color="auto"/>
            <w:right w:val="none" w:sz="0" w:space="0" w:color="auto"/>
          </w:divBdr>
        </w:div>
      </w:divsChild>
    </w:div>
    <w:div w:id="484277408">
      <w:bodyDiv w:val="1"/>
      <w:marLeft w:val="0"/>
      <w:marRight w:val="0"/>
      <w:marTop w:val="0"/>
      <w:marBottom w:val="0"/>
      <w:divBdr>
        <w:top w:val="none" w:sz="0" w:space="0" w:color="auto"/>
        <w:left w:val="none" w:sz="0" w:space="0" w:color="auto"/>
        <w:bottom w:val="none" w:sz="0" w:space="0" w:color="auto"/>
        <w:right w:val="none" w:sz="0" w:space="0" w:color="auto"/>
      </w:divBdr>
    </w:div>
    <w:div w:id="672072895">
      <w:bodyDiv w:val="1"/>
      <w:marLeft w:val="0"/>
      <w:marRight w:val="0"/>
      <w:marTop w:val="0"/>
      <w:marBottom w:val="0"/>
      <w:divBdr>
        <w:top w:val="none" w:sz="0" w:space="0" w:color="auto"/>
        <w:left w:val="none" w:sz="0" w:space="0" w:color="auto"/>
        <w:bottom w:val="none" w:sz="0" w:space="0" w:color="auto"/>
        <w:right w:val="none" w:sz="0" w:space="0" w:color="auto"/>
      </w:divBdr>
      <w:divsChild>
        <w:div w:id="479926065">
          <w:marLeft w:val="432"/>
          <w:marRight w:val="0"/>
          <w:marTop w:val="120"/>
          <w:marBottom w:val="0"/>
          <w:divBdr>
            <w:top w:val="none" w:sz="0" w:space="0" w:color="auto"/>
            <w:left w:val="none" w:sz="0" w:space="0" w:color="auto"/>
            <w:bottom w:val="none" w:sz="0" w:space="0" w:color="auto"/>
            <w:right w:val="none" w:sz="0" w:space="0" w:color="auto"/>
          </w:divBdr>
        </w:div>
        <w:div w:id="705452169">
          <w:marLeft w:val="1008"/>
          <w:marRight w:val="0"/>
          <w:marTop w:val="115"/>
          <w:marBottom w:val="0"/>
          <w:divBdr>
            <w:top w:val="none" w:sz="0" w:space="0" w:color="auto"/>
            <w:left w:val="none" w:sz="0" w:space="0" w:color="auto"/>
            <w:bottom w:val="none" w:sz="0" w:space="0" w:color="auto"/>
            <w:right w:val="none" w:sz="0" w:space="0" w:color="auto"/>
          </w:divBdr>
        </w:div>
        <w:div w:id="599919035">
          <w:marLeft w:val="432"/>
          <w:marRight w:val="0"/>
          <w:marTop w:val="120"/>
          <w:marBottom w:val="0"/>
          <w:divBdr>
            <w:top w:val="none" w:sz="0" w:space="0" w:color="auto"/>
            <w:left w:val="none" w:sz="0" w:space="0" w:color="auto"/>
            <w:bottom w:val="none" w:sz="0" w:space="0" w:color="auto"/>
            <w:right w:val="none" w:sz="0" w:space="0" w:color="auto"/>
          </w:divBdr>
        </w:div>
        <w:div w:id="1691254113">
          <w:marLeft w:val="1008"/>
          <w:marRight w:val="0"/>
          <w:marTop w:val="115"/>
          <w:marBottom w:val="0"/>
          <w:divBdr>
            <w:top w:val="none" w:sz="0" w:space="0" w:color="auto"/>
            <w:left w:val="none" w:sz="0" w:space="0" w:color="auto"/>
            <w:bottom w:val="none" w:sz="0" w:space="0" w:color="auto"/>
            <w:right w:val="none" w:sz="0" w:space="0" w:color="auto"/>
          </w:divBdr>
        </w:div>
        <w:div w:id="1271745125">
          <w:marLeft w:val="432"/>
          <w:marRight w:val="0"/>
          <w:marTop w:val="120"/>
          <w:marBottom w:val="0"/>
          <w:divBdr>
            <w:top w:val="none" w:sz="0" w:space="0" w:color="auto"/>
            <w:left w:val="none" w:sz="0" w:space="0" w:color="auto"/>
            <w:bottom w:val="none" w:sz="0" w:space="0" w:color="auto"/>
            <w:right w:val="none" w:sz="0" w:space="0" w:color="auto"/>
          </w:divBdr>
        </w:div>
        <w:div w:id="1070613887">
          <w:marLeft w:val="1008"/>
          <w:marRight w:val="0"/>
          <w:marTop w:val="115"/>
          <w:marBottom w:val="0"/>
          <w:divBdr>
            <w:top w:val="none" w:sz="0" w:space="0" w:color="auto"/>
            <w:left w:val="none" w:sz="0" w:space="0" w:color="auto"/>
            <w:bottom w:val="none" w:sz="0" w:space="0" w:color="auto"/>
            <w:right w:val="none" w:sz="0" w:space="0" w:color="auto"/>
          </w:divBdr>
        </w:div>
        <w:div w:id="518852623">
          <w:marLeft w:val="432"/>
          <w:marRight w:val="0"/>
          <w:marTop w:val="120"/>
          <w:marBottom w:val="0"/>
          <w:divBdr>
            <w:top w:val="none" w:sz="0" w:space="0" w:color="auto"/>
            <w:left w:val="none" w:sz="0" w:space="0" w:color="auto"/>
            <w:bottom w:val="none" w:sz="0" w:space="0" w:color="auto"/>
            <w:right w:val="none" w:sz="0" w:space="0" w:color="auto"/>
          </w:divBdr>
        </w:div>
      </w:divsChild>
    </w:div>
    <w:div w:id="760831778">
      <w:bodyDiv w:val="1"/>
      <w:marLeft w:val="0"/>
      <w:marRight w:val="0"/>
      <w:marTop w:val="0"/>
      <w:marBottom w:val="0"/>
      <w:divBdr>
        <w:top w:val="none" w:sz="0" w:space="0" w:color="auto"/>
        <w:left w:val="none" w:sz="0" w:space="0" w:color="auto"/>
        <w:bottom w:val="none" w:sz="0" w:space="0" w:color="auto"/>
        <w:right w:val="none" w:sz="0" w:space="0" w:color="auto"/>
      </w:divBdr>
    </w:div>
    <w:div w:id="1061175136">
      <w:bodyDiv w:val="1"/>
      <w:marLeft w:val="0"/>
      <w:marRight w:val="0"/>
      <w:marTop w:val="0"/>
      <w:marBottom w:val="0"/>
      <w:divBdr>
        <w:top w:val="none" w:sz="0" w:space="0" w:color="auto"/>
        <w:left w:val="none" w:sz="0" w:space="0" w:color="auto"/>
        <w:bottom w:val="none" w:sz="0" w:space="0" w:color="auto"/>
        <w:right w:val="none" w:sz="0" w:space="0" w:color="auto"/>
      </w:divBdr>
    </w:div>
    <w:div w:id="1232084282">
      <w:bodyDiv w:val="1"/>
      <w:marLeft w:val="0"/>
      <w:marRight w:val="0"/>
      <w:marTop w:val="0"/>
      <w:marBottom w:val="0"/>
      <w:divBdr>
        <w:top w:val="none" w:sz="0" w:space="0" w:color="auto"/>
        <w:left w:val="none" w:sz="0" w:space="0" w:color="auto"/>
        <w:bottom w:val="none" w:sz="0" w:space="0" w:color="auto"/>
        <w:right w:val="none" w:sz="0" w:space="0" w:color="auto"/>
      </w:divBdr>
      <w:divsChild>
        <w:div w:id="2018116272">
          <w:marLeft w:val="432"/>
          <w:marRight w:val="0"/>
          <w:marTop w:val="120"/>
          <w:marBottom w:val="0"/>
          <w:divBdr>
            <w:top w:val="none" w:sz="0" w:space="0" w:color="auto"/>
            <w:left w:val="none" w:sz="0" w:space="0" w:color="auto"/>
            <w:bottom w:val="none" w:sz="0" w:space="0" w:color="auto"/>
            <w:right w:val="none" w:sz="0" w:space="0" w:color="auto"/>
          </w:divBdr>
        </w:div>
        <w:div w:id="1575779085">
          <w:marLeft w:val="432"/>
          <w:marRight w:val="0"/>
          <w:marTop w:val="120"/>
          <w:marBottom w:val="0"/>
          <w:divBdr>
            <w:top w:val="none" w:sz="0" w:space="0" w:color="auto"/>
            <w:left w:val="none" w:sz="0" w:space="0" w:color="auto"/>
            <w:bottom w:val="none" w:sz="0" w:space="0" w:color="auto"/>
            <w:right w:val="none" w:sz="0" w:space="0" w:color="auto"/>
          </w:divBdr>
        </w:div>
        <w:div w:id="1360466800">
          <w:marLeft w:val="432"/>
          <w:marRight w:val="0"/>
          <w:marTop w:val="120"/>
          <w:marBottom w:val="0"/>
          <w:divBdr>
            <w:top w:val="none" w:sz="0" w:space="0" w:color="auto"/>
            <w:left w:val="none" w:sz="0" w:space="0" w:color="auto"/>
            <w:bottom w:val="none" w:sz="0" w:space="0" w:color="auto"/>
            <w:right w:val="none" w:sz="0" w:space="0" w:color="auto"/>
          </w:divBdr>
        </w:div>
      </w:divsChild>
    </w:div>
    <w:div w:id="1467502956">
      <w:bodyDiv w:val="1"/>
      <w:marLeft w:val="0"/>
      <w:marRight w:val="0"/>
      <w:marTop w:val="0"/>
      <w:marBottom w:val="0"/>
      <w:divBdr>
        <w:top w:val="none" w:sz="0" w:space="0" w:color="auto"/>
        <w:left w:val="none" w:sz="0" w:space="0" w:color="auto"/>
        <w:bottom w:val="none" w:sz="0" w:space="0" w:color="auto"/>
        <w:right w:val="none" w:sz="0" w:space="0" w:color="auto"/>
      </w:divBdr>
      <w:divsChild>
        <w:div w:id="1249652757">
          <w:marLeft w:val="432"/>
          <w:marRight w:val="0"/>
          <w:marTop w:val="120"/>
          <w:marBottom w:val="0"/>
          <w:divBdr>
            <w:top w:val="none" w:sz="0" w:space="0" w:color="auto"/>
            <w:left w:val="none" w:sz="0" w:space="0" w:color="auto"/>
            <w:bottom w:val="none" w:sz="0" w:space="0" w:color="auto"/>
            <w:right w:val="none" w:sz="0" w:space="0" w:color="auto"/>
          </w:divBdr>
        </w:div>
        <w:div w:id="351031746">
          <w:marLeft w:val="432"/>
          <w:marRight w:val="0"/>
          <w:marTop w:val="120"/>
          <w:marBottom w:val="0"/>
          <w:divBdr>
            <w:top w:val="none" w:sz="0" w:space="0" w:color="auto"/>
            <w:left w:val="none" w:sz="0" w:space="0" w:color="auto"/>
            <w:bottom w:val="none" w:sz="0" w:space="0" w:color="auto"/>
            <w:right w:val="none" w:sz="0" w:space="0" w:color="auto"/>
          </w:divBdr>
        </w:div>
        <w:div w:id="84693357">
          <w:marLeft w:val="432"/>
          <w:marRight w:val="0"/>
          <w:marTop w:val="120"/>
          <w:marBottom w:val="0"/>
          <w:divBdr>
            <w:top w:val="none" w:sz="0" w:space="0" w:color="auto"/>
            <w:left w:val="none" w:sz="0" w:space="0" w:color="auto"/>
            <w:bottom w:val="none" w:sz="0" w:space="0" w:color="auto"/>
            <w:right w:val="none" w:sz="0" w:space="0" w:color="auto"/>
          </w:divBdr>
        </w:div>
        <w:div w:id="2118065550">
          <w:marLeft w:val="432"/>
          <w:marRight w:val="0"/>
          <w:marTop w:val="120"/>
          <w:marBottom w:val="0"/>
          <w:divBdr>
            <w:top w:val="none" w:sz="0" w:space="0" w:color="auto"/>
            <w:left w:val="none" w:sz="0" w:space="0" w:color="auto"/>
            <w:bottom w:val="none" w:sz="0" w:space="0" w:color="auto"/>
            <w:right w:val="none" w:sz="0" w:space="0" w:color="auto"/>
          </w:divBdr>
        </w:div>
      </w:divsChild>
    </w:div>
    <w:div w:id="1580141144">
      <w:bodyDiv w:val="1"/>
      <w:marLeft w:val="0"/>
      <w:marRight w:val="0"/>
      <w:marTop w:val="0"/>
      <w:marBottom w:val="0"/>
      <w:divBdr>
        <w:top w:val="none" w:sz="0" w:space="0" w:color="auto"/>
        <w:left w:val="none" w:sz="0" w:space="0" w:color="auto"/>
        <w:bottom w:val="none" w:sz="0" w:space="0" w:color="auto"/>
        <w:right w:val="none" w:sz="0" w:space="0" w:color="auto"/>
      </w:divBdr>
    </w:div>
    <w:div w:id="19829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2B5654-8501-4983-BD14-DF3A042B8A9A}" type="doc">
      <dgm:prSet loTypeId="urn:microsoft.com/office/officeart/2005/8/layout/StepDownProcess" loCatId="process" qsTypeId="urn:microsoft.com/office/officeart/2005/8/quickstyle/simple1" qsCatId="simple" csTypeId="urn:microsoft.com/office/officeart/2005/8/colors/colorful1" csCatId="colorful" phldr="1"/>
      <dgm:spPr/>
      <dgm:t>
        <a:bodyPr/>
        <a:lstStyle/>
        <a:p>
          <a:endParaRPr lang="en-US"/>
        </a:p>
      </dgm:t>
    </dgm:pt>
    <dgm:pt modelId="{D17E7010-9938-4D9E-AD63-EA5B11AEEE5D}">
      <dgm:prSet phldrT="[Text]" custT="1"/>
      <dgm:spPr/>
      <dgm:t>
        <a:bodyPr/>
        <a:lstStyle/>
        <a:p>
          <a:r>
            <a:rPr lang="en-US" sz="1200"/>
            <a:t>Class Characteristics</a:t>
          </a:r>
        </a:p>
      </dgm:t>
    </dgm:pt>
    <dgm:pt modelId="{3016B213-C052-49F8-80E3-AD74DB4CFA02}" type="parTrans" cxnId="{62C28D69-D733-406F-AEAB-E811AF1C5A41}">
      <dgm:prSet/>
      <dgm:spPr/>
      <dgm:t>
        <a:bodyPr/>
        <a:lstStyle/>
        <a:p>
          <a:endParaRPr lang="en-US"/>
        </a:p>
      </dgm:t>
    </dgm:pt>
    <dgm:pt modelId="{D18D4338-1054-4953-B5C4-E815873F5895}" type="sibTrans" cxnId="{62C28D69-D733-406F-AEAB-E811AF1C5A41}">
      <dgm:prSet/>
      <dgm:spPr/>
      <dgm:t>
        <a:bodyPr/>
        <a:lstStyle/>
        <a:p>
          <a:endParaRPr lang="en-US"/>
        </a:p>
      </dgm:t>
    </dgm:pt>
    <dgm:pt modelId="{7D0A942B-BE24-4FC9-9EED-03C3B8FE0EE8}">
      <dgm:prSet phldrT="[Text]" custT="1"/>
      <dgm:spPr/>
      <dgm:t>
        <a:bodyPr/>
        <a:lstStyle/>
        <a:p>
          <a:r>
            <a:rPr lang="en-US" sz="1200"/>
            <a:t>Elimination, but not individualisation</a:t>
          </a:r>
        </a:p>
      </dgm:t>
    </dgm:pt>
    <dgm:pt modelId="{E4E6B55D-500A-4EDA-A51E-5BE768575A21}" type="parTrans" cxnId="{A357348C-3C01-4C96-B7A7-75578C1887C4}">
      <dgm:prSet/>
      <dgm:spPr/>
      <dgm:t>
        <a:bodyPr/>
        <a:lstStyle/>
        <a:p>
          <a:endParaRPr lang="en-US"/>
        </a:p>
      </dgm:t>
    </dgm:pt>
    <dgm:pt modelId="{FF1F3562-378F-424C-94DB-501FD1D58CE5}" type="sibTrans" cxnId="{A357348C-3C01-4C96-B7A7-75578C1887C4}">
      <dgm:prSet/>
      <dgm:spPr/>
      <dgm:t>
        <a:bodyPr/>
        <a:lstStyle/>
        <a:p>
          <a:endParaRPr lang="en-US"/>
        </a:p>
      </dgm:t>
    </dgm:pt>
    <dgm:pt modelId="{AB2F0367-E3B4-4207-8A9E-2C99587F1FC3}">
      <dgm:prSet phldrT="[Text]" custT="1"/>
      <dgm:spPr/>
      <dgm:t>
        <a:bodyPr/>
        <a:lstStyle/>
        <a:p>
          <a:r>
            <a:rPr lang="en-US" sz="1200"/>
            <a:t>Comparison Microscopy</a:t>
          </a:r>
        </a:p>
      </dgm:t>
    </dgm:pt>
    <dgm:pt modelId="{DD21936C-5948-4788-9171-1D6F6B0345B4}" type="parTrans" cxnId="{177B0421-40FA-4269-960E-774B1C32129B}">
      <dgm:prSet/>
      <dgm:spPr/>
      <dgm:t>
        <a:bodyPr/>
        <a:lstStyle/>
        <a:p>
          <a:endParaRPr lang="en-US"/>
        </a:p>
      </dgm:t>
    </dgm:pt>
    <dgm:pt modelId="{8F693BAB-B3D6-4603-A724-44058923CB56}" type="sibTrans" cxnId="{177B0421-40FA-4269-960E-774B1C32129B}">
      <dgm:prSet/>
      <dgm:spPr/>
      <dgm:t>
        <a:bodyPr/>
        <a:lstStyle/>
        <a:p>
          <a:endParaRPr lang="en-US"/>
        </a:p>
      </dgm:t>
    </dgm:pt>
    <dgm:pt modelId="{7A696C16-B052-4EF7-A30C-1062EE3E62F3}">
      <dgm:prSet phldrT="[Text]" custT="1"/>
      <dgm:spPr/>
      <dgm:t>
        <a:bodyPr/>
        <a:lstStyle/>
        <a:p>
          <a:r>
            <a:rPr lang="en-US" sz="1200"/>
            <a:t>Individualization occurs here</a:t>
          </a:r>
        </a:p>
      </dgm:t>
    </dgm:pt>
    <dgm:pt modelId="{6D7560E0-0872-4B29-9713-A3CE4012190F}" type="parTrans" cxnId="{8E674A80-2168-4CD9-9396-E15C7B73D259}">
      <dgm:prSet/>
      <dgm:spPr/>
      <dgm:t>
        <a:bodyPr/>
        <a:lstStyle/>
        <a:p>
          <a:endParaRPr lang="en-US"/>
        </a:p>
      </dgm:t>
    </dgm:pt>
    <dgm:pt modelId="{B48CBA24-B376-476E-9FA4-7FFB759CBAE6}" type="sibTrans" cxnId="{8E674A80-2168-4CD9-9396-E15C7B73D259}">
      <dgm:prSet/>
      <dgm:spPr/>
      <dgm:t>
        <a:bodyPr/>
        <a:lstStyle/>
        <a:p>
          <a:endParaRPr lang="en-US"/>
        </a:p>
      </dgm:t>
    </dgm:pt>
    <dgm:pt modelId="{BEE635BA-8704-4F3E-80C8-C2F33F299C2E}">
      <dgm:prSet phldrT="[Text]" custT="1"/>
      <dgm:spPr/>
      <dgm:t>
        <a:bodyPr/>
        <a:lstStyle/>
        <a:p>
          <a:r>
            <a:rPr lang="en-US" sz="1200"/>
            <a:t>Conclusion</a:t>
          </a:r>
        </a:p>
      </dgm:t>
    </dgm:pt>
    <dgm:pt modelId="{06962777-2CC0-4402-9D17-2CC6AAC310E5}" type="parTrans" cxnId="{0C533D01-4623-4D1A-BFA7-9114D782BA3E}">
      <dgm:prSet/>
      <dgm:spPr/>
      <dgm:t>
        <a:bodyPr/>
        <a:lstStyle/>
        <a:p>
          <a:endParaRPr lang="en-US"/>
        </a:p>
      </dgm:t>
    </dgm:pt>
    <dgm:pt modelId="{C1C790F1-400F-4B04-8A16-ACAFE0A23A0D}" type="sibTrans" cxnId="{0C533D01-4623-4D1A-BFA7-9114D782BA3E}">
      <dgm:prSet/>
      <dgm:spPr/>
      <dgm:t>
        <a:bodyPr/>
        <a:lstStyle/>
        <a:p>
          <a:endParaRPr lang="en-US"/>
        </a:p>
      </dgm:t>
    </dgm:pt>
    <dgm:pt modelId="{FDC2B409-EEF0-4576-8470-9291286C13FA}">
      <dgm:prSet phldrT="[Text]" custT="1"/>
      <dgm:spPr/>
      <dgm:t>
        <a:bodyPr/>
        <a:lstStyle/>
        <a:p>
          <a:r>
            <a:rPr lang="en-US" sz="1200"/>
            <a:t>Identification, Elimination, Inconclusive</a:t>
          </a:r>
        </a:p>
      </dgm:t>
    </dgm:pt>
    <dgm:pt modelId="{008B458D-F8E9-4CAA-A1D5-686E196C14F1}" type="parTrans" cxnId="{701D885F-01EF-4296-971F-1AAFEDFCBBC7}">
      <dgm:prSet/>
      <dgm:spPr/>
      <dgm:t>
        <a:bodyPr/>
        <a:lstStyle/>
        <a:p>
          <a:endParaRPr lang="en-US"/>
        </a:p>
      </dgm:t>
    </dgm:pt>
    <dgm:pt modelId="{E3C544DF-118B-4E9A-83E2-8EE0153572F4}" type="sibTrans" cxnId="{701D885F-01EF-4296-971F-1AAFEDFCBBC7}">
      <dgm:prSet/>
      <dgm:spPr/>
      <dgm:t>
        <a:bodyPr/>
        <a:lstStyle/>
        <a:p>
          <a:endParaRPr lang="en-US"/>
        </a:p>
      </dgm:t>
    </dgm:pt>
    <dgm:pt modelId="{67A01D83-B1FC-4DC9-831B-A6C5C23E7260}">
      <dgm:prSet phldrT="[Text]" custT="1"/>
      <dgm:spPr/>
      <dgm:t>
        <a:bodyPr/>
        <a:lstStyle/>
        <a:p>
          <a:pPr algn="ctr"/>
          <a:r>
            <a:rPr lang="en-US" sz="1200"/>
            <a:t>Identification</a:t>
          </a:r>
        </a:p>
      </dgm:t>
    </dgm:pt>
    <dgm:pt modelId="{C4D44A29-21A3-46C6-9CF2-66DF3D4AFD8C}" type="parTrans" cxnId="{EA3CF862-FF00-4D3C-B761-13D1E937EB27}">
      <dgm:prSet/>
      <dgm:spPr/>
      <dgm:t>
        <a:bodyPr/>
        <a:lstStyle/>
        <a:p>
          <a:endParaRPr lang="en-US"/>
        </a:p>
      </dgm:t>
    </dgm:pt>
    <dgm:pt modelId="{65A67970-3EA1-4C4C-93F0-FA4FCAB2F10A}" type="sibTrans" cxnId="{EA3CF862-FF00-4D3C-B761-13D1E937EB27}">
      <dgm:prSet/>
      <dgm:spPr/>
      <dgm:t>
        <a:bodyPr/>
        <a:lstStyle/>
        <a:p>
          <a:endParaRPr lang="en-US"/>
        </a:p>
      </dgm:t>
    </dgm:pt>
    <dgm:pt modelId="{8781AB06-36AA-496E-BE9E-ACD50A7C4052}">
      <dgm:prSet phldrT="[Text]" custT="1"/>
      <dgm:spPr/>
      <dgm:t>
        <a:bodyPr/>
        <a:lstStyle/>
        <a:p>
          <a:r>
            <a:rPr lang="en-US" sz="1200"/>
            <a:t>Confirmation</a:t>
          </a:r>
        </a:p>
      </dgm:t>
    </dgm:pt>
    <dgm:pt modelId="{67B38D46-3469-4E5B-A193-A302029FF526}" type="parTrans" cxnId="{66C731F1-782F-4BE1-A45F-689961DF4CDB}">
      <dgm:prSet/>
      <dgm:spPr/>
      <dgm:t>
        <a:bodyPr/>
        <a:lstStyle/>
        <a:p>
          <a:endParaRPr lang="en-US"/>
        </a:p>
      </dgm:t>
    </dgm:pt>
    <dgm:pt modelId="{6762AE4D-06F1-428C-B045-A9045DF579BF}" type="sibTrans" cxnId="{66C731F1-782F-4BE1-A45F-689961DF4CDB}">
      <dgm:prSet/>
      <dgm:spPr/>
      <dgm:t>
        <a:bodyPr/>
        <a:lstStyle/>
        <a:p>
          <a:endParaRPr lang="en-US"/>
        </a:p>
      </dgm:t>
    </dgm:pt>
    <dgm:pt modelId="{174ABA41-8667-487B-8BF2-E3EA09116996}" type="pres">
      <dgm:prSet presAssocID="{AE2B5654-8501-4983-BD14-DF3A042B8A9A}" presName="rootnode" presStyleCnt="0">
        <dgm:presLayoutVars>
          <dgm:chMax/>
          <dgm:chPref/>
          <dgm:dir/>
          <dgm:animLvl val="lvl"/>
        </dgm:presLayoutVars>
      </dgm:prSet>
      <dgm:spPr/>
    </dgm:pt>
    <dgm:pt modelId="{42601667-3232-4FBE-87EA-0440CD0E7BEE}" type="pres">
      <dgm:prSet presAssocID="{D17E7010-9938-4D9E-AD63-EA5B11AEEE5D}" presName="composite" presStyleCnt="0"/>
      <dgm:spPr/>
    </dgm:pt>
    <dgm:pt modelId="{45A93C30-8148-40E8-B427-6DA5CD0B87C1}" type="pres">
      <dgm:prSet presAssocID="{D17E7010-9938-4D9E-AD63-EA5B11AEEE5D}" presName="bentUpArrow1" presStyleLbl="alignImgPlace1" presStyleIdx="0" presStyleCnt="3"/>
      <dgm:spPr/>
    </dgm:pt>
    <dgm:pt modelId="{792D5CC6-E5AE-4AC5-ADC4-75AE09753EE6}" type="pres">
      <dgm:prSet presAssocID="{D17E7010-9938-4D9E-AD63-EA5B11AEEE5D}" presName="ParentText" presStyleLbl="node1" presStyleIdx="0" presStyleCnt="4" custScaleX="130626">
        <dgm:presLayoutVars>
          <dgm:chMax val="1"/>
          <dgm:chPref val="1"/>
          <dgm:bulletEnabled val="1"/>
        </dgm:presLayoutVars>
      </dgm:prSet>
      <dgm:spPr/>
    </dgm:pt>
    <dgm:pt modelId="{99A72735-302D-4F83-814F-4A3BB984850F}" type="pres">
      <dgm:prSet presAssocID="{D17E7010-9938-4D9E-AD63-EA5B11AEEE5D}" presName="ChildText" presStyleLbl="revTx" presStyleIdx="0" presStyleCnt="4" custScaleX="218634" custLinFactNeighborX="75302">
        <dgm:presLayoutVars>
          <dgm:chMax val="0"/>
          <dgm:chPref val="0"/>
          <dgm:bulletEnabled val="1"/>
        </dgm:presLayoutVars>
      </dgm:prSet>
      <dgm:spPr/>
    </dgm:pt>
    <dgm:pt modelId="{017183F9-C50E-4E22-8C08-2BB6F378C622}" type="pres">
      <dgm:prSet presAssocID="{D18D4338-1054-4953-B5C4-E815873F5895}" presName="sibTrans" presStyleCnt="0"/>
      <dgm:spPr/>
    </dgm:pt>
    <dgm:pt modelId="{8D80677E-0958-4C1D-8EAD-A77428D1D1E7}" type="pres">
      <dgm:prSet presAssocID="{AB2F0367-E3B4-4207-8A9E-2C99587F1FC3}" presName="composite" presStyleCnt="0"/>
      <dgm:spPr/>
    </dgm:pt>
    <dgm:pt modelId="{F8705081-07B8-4BC2-9AFC-1D2543FE4837}" type="pres">
      <dgm:prSet presAssocID="{AB2F0367-E3B4-4207-8A9E-2C99587F1FC3}" presName="bentUpArrow1" presStyleLbl="alignImgPlace1" presStyleIdx="1" presStyleCnt="3"/>
      <dgm:spPr/>
    </dgm:pt>
    <dgm:pt modelId="{5A36BC65-8E81-4D6D-9B8B-2EA3692521F2}" type="pres">
      <dgm:prSet presAssocID="{AB2F0367-E3B4-4207-8A9E-2C99587F1FC3}" presName="ParentText" presStyleLbl="node1" presStyleIdx="1" presStyleCnt="4" custScaleX="130626">
        <dgm:presLayoutVars>
          <dgm:chMax val="1"/>
          <dgm:chPref val="1"/>
          <dgm:bulletEnabled val="1"/>
        </dgm:presLayoutVars>
      </dgm:prSet>
      <dgm:spPr/>
    </dgm:pt>
    <dgm:pt modelId="{3367F3A1-2E0F-4340-B096-8C0256B8C99B}" type="pres">
      <dgm:prSet presAssocID="{AB2F0367-E3B4-4207-8A9E-2C99587F1FC3}" presName="ChildText" presStyleLbl="revTx" presStyleIdx="1" presStyleCnt="4" custScaleX="218634" custLinFactNeighborX="75302">
        <dgm:presLayoutVars>
          <dgm:chMax val="0"/>
          <dgm:chPref val="0"/>
          <dgm:bulletEnabled val="1"/>
        </dgm:presLayoutVars>
      </dgm:prSet>
      <dgm:spPr/>
      <dgm:t>
        <a:bodyPr/>
        <a:lstStyle/>
        <a:p>
          <a:endParaRPr lang="en-US"/>
        </a:p>
      </dgm:t>
    </dgm:pt>
    <dgm:pt modelId="{11AF8B4C-AC3F-4AC0-8768-3DE551B780C0}" type="pres">
      <dgm:prSet presAssocID="{8F693BAB-B3D6-4603-A724-44058923CB56}" presName="sibTrans" presStyleCnt="0"/>
      <dgm:spPr/>
    </dgm:pt>
    <dgm:pt modelId="{52550A27-1F43-4101-B5A9-A6BEA00CFC6B}" type="pres">
      <dgm:prSet presAssocID="{BEE635BA-8704-4F3E-80C8-C2F33F299C2E}" presName="composite" presStyleCnt="0"/>
      <dgm:spPr/>
    </dgm:pt>
    <dgm:pt modelId="{9AB9C8DC-FAC4-4347-BAFD-EA4C44EE29EC}" type="pres">
      <dgm:prSet presAssocID="{BEE635BA-8704-4F3E-80C8-C2F33F299C2E}" presName="bentUpArrow1" presStyleLbl="alignImgPlace1" presStyleIdx="2" presStyleCnt="3"/>
      <dgm:spPr/>
    </dgm:pt>
    <dgm:pt modelId="{A6A169BF-5630-4866-8139-01DDA638053D}" type="pres">
      <dgm:prSet presAssocID="{BEE635BA-8704-4F3E-80C8-C2F33F299C2E}" presName="ParentText" presStyleLbl="node1" presStyleIdx="2" presStyleCnt="4" custScaleX="130626">
        <dgm:presLayoutVars>
          <dgm:chMax val="1"/>
          <dgm:chPref val="1"/>
          <dgm:bulletEnabled val="1"/>
        </dgm:presLayoutVars>
      </dgm:prSet>
      <dgm:spPr/>
    </dgm:pt>
    <dgm:pt modelId="{EF7D0418-BF47-4E4D-9A09-2600C1948128}" type="pres">
      <dgm:prSet presAssocID="{BEE635BA-8704-4F3E-80C8-C2F33F299C2E}" presName="ChildText" presStyleLbl="revTx" presStyleIdx="2" presStyleCnt="4" custScaleX="218634" custLinFactNeighborX="75302">
        <dgm:presLayoutVars>
          <dgm:chMax val="0"/>
          <dgm:chPref val="0"/>
          <dgm:bulletEnabled val="1"/>
        </dgm:presLayoutVars>
      </dgm:prSet>
      <dgm:spPr/>
      <dgm:t>
        <a:bodyPr/>
        <a:lstStyle/>
        <a:p>
          <a:endParaRPr lang="en-US"/>
        </a:p>
      </dgm:t>
    </dgm:pt>
    <dgm:pt modelId="{DB4D064B-2751-48F3-9981-86B058FC2A40}" type="pres">
      <dgm:prSet presAssocID="{C1C790F1-400F-4B04-8A16-ACAFE0A23A0D}" presName="sibTrans" presStyleCnt="0"/>
      <dgm:spPr/>
    </dgm:pt>
    <dgm:pt modelId="{187FFB28-2DB2-4B9C-8282-1326B4665480}" type="pres">
      <dgm:prSet presAssocID="{8781AB06-36AA-496E-BE9E-ACD50A7C4052}" presName="composite" presStyleCnt="0"/>
      <dgm:spPr/>
    </dgm:pt>
    <dgm:pt modelId="{847E23A8-FED3-4F55-A9BE-7D316344916E}" type="pres">
      <dgm:prSet presAssocID="{8781AB06-36AA-496E-BE9E-ACD50A7C4052}" presName="ParentText" presStyleLbl="node1" presStyleIdx="3" presStyleCnt="4" custScaleX="130626" custLinFactNeighborX="-21828">
        <dgm:presLayoutVars>
          <dgm:chMax val="1"/>
          <dgm:chPref val="1"/>
          <dgm:bulletEnabled val="1"/>
        </dgm:presLayoutVars>
      </dgm:prSet>
      <dgm:spPr/>
    </dgm:pt>
    <dgm:pt modelId="{5665417D-10BD-4467-9B97-CB1E07D02990}" type="pres">
      <dgm:prSet presAssocID="{8781AB06-36AA-496E-BE9E-ACD50A7C4052}" presName="FinalChildText" presStyleLbl="revTx" presStyleIdx="3" presStyleCnt="4" custScaleX="145231" custLinFactNeighborX="1630">
        <dgm:presLayoutVars>
          <dgm:chMax val="0"/>
          <dgm:chPref val="0"/>
          <dgm:bulletEnabled val="1"/>
        </dgm:presLayoutVars>
      </dgm:prSet>
      <dgm:spPr/>
    </dgm:pt>
  </dgm:ptLst>
  <dgm:cxnLst>
    <dgm:cxn modelId="{62C28D69-D733-406F-AEAB-E811AF1C5A41}" srcId="{AE2B5654-8501-4983-BD14-DF3A042B8A9A}" destId="{D17E7010-9938-4D9E-AD63-EA5B11AEEE5D}" srcOrd="0" destOrd="0" parTransId="{3016B213-C052-49F8-80E3-AD74DB4CFA02}" sibTransId="{D18D4338-1054-4953-B5C4-E815873F5895}"/>
    <dgm:cxn modelId="{CE727D21-4230-4F99-B201-84956BC5C959}" type="presOf" srcId="{D17E7010-9938-4D9E-AD63-EA5B11AEEE5D}" destId="{792D5CC6-E5AE-4AC5-ADC4-75AE09753EE6}" srcOrd="0" destOrd="0" presId="urn:microsoft.com/office/officeart/2005/8/layout/StepDownProcess"/>
    <dgm:cxn modelId="{9024B042-40DD-4E8E-822E-65440357C906}" type="presOf" srcId="{7A696C16-B052-4EF7-A30C-1062EE3E62F3}" destId="{3367F3A1-2E0F-4340-B096-8C0256B8C99B}" srcOrd="0" destOrd="0" presId="urn:microsoft.com/office/officeart/2005/8/layout/StepDownProcess"/>
    <dgm:cxn modelId="{EA3CF862-FF00-4D3C-B761-13D1E937EB27}" srcId="{8781AB06-36AA-496E-BE9E-ACD50A7C4052}" destId="{67A01D83-B1FC-4DC9-831B-A6C5C23E7260}" srcOrd="0" destOrd="0" parTransId="{C4D44A29-21A3-46C6-9CF2-66DF3D4AFD8C}" sibTransId="{65A67970-3EA1-4C4C-93F0-FA4FCAB2F10A}"/>
    <dgm:cxn modelId="{52E8215F-D1C9-41F2-BCA3-088CAE1BD793}" type="presOf" srcId="{67A01D83-B1FC-4DC9-831B-A6C5C23E7260}" destId="{5665417D-10BD-4467-9B97-CB1E07D02990}" srcOrd="0" destOrd="0" presId="urn:microsoft.com/office/officeart/2005/8/layout/StepDownProcess"/>
    <dgm:cxn modelId="{0C533D01-4623-4D1A-BFA7-9114D782BA3E}" srcId="{AE2B5654-8501-4983-BD14-DF3A042B8A9A}" destId="{BEE635BA-8704-4F3E-80C8-C2F33F299C2E}" srcOrd="2" destOrd="0" parTransId="{06962777-2CC0-4402-9D17-2CC6AAC310E5}" sibTransId="{C1C790F1-400F-4B04-8A16-ACAFE0A23A0D}"/>
    <dgm:cxn modelId="{66C731F1-782F-4BE1-A45F-689961DF4CDB}" srcId="{AE2B5654-8501-4983-BD14-DF3A042B8A9A}" destId="{8781AB06-36AA-496E-BE9E-ACD50A7C4052}" srcOrd="3" destOrd="0" parTransId="{67B38D46-3469-4E5B-A193-A302029FF526}" sibTransId="{6762AE4D-06F1-428C-B045-A9045DF579BF}"/>
    <dgm:cxn modelId="{043CC6DD-84A2-4BEB-A003-74A8A98BCAE3}" type="presOf" srcId="{FDC2B409-EEF0-4576-8470-9291286C13FA}" destId="{EF7D0418-BF47-4E4D-9A09-2600C1948128}" srcOrd="0" destOrd="0" presId="urn:microsoft.com/office/officeart/2005/8/layout/StepDownProcess"/>
    <dgm:cxn modelId="{D3ED8A06-6009-4590-8741-B3CFFDF74EBF}" type="presOf" srcId="{AE2B5654-8501-4983-BD14-DF3A042B8A9A}" destId="{174ABA41-8667-487B-8BF2-E3EA09116996}" srcOrd="0" destOrd="0" presId="urn:microsoft.com/office/officeart/2005/8/layout/StepDownProcess"/>
    <dgm:cxn modelId="{15DA5874-3481-45C9-AA8D-31DE5B73210D}" type="presOf" srcId="{AB2F0367-E3B4-4207-8A9E-2C99587F1FC3}" destId="{5A36BC65-8E81-4D6D-9B8B-2EA3692521F2}" srcOrd="0" destOrd="0" presId="urn:microsoft.com/office/officeart/2005/8/layout/StepDownProcess"/>
    <dgm:cxn modelId="{177B0421-40FA-4269-960E-774B1C32129B}" srcId="{AE2B5654-8501-4983-BD14-DF3A042B8A9A}" destId="{AB2F0367-E3B4-4207-8A9E-2C99587F1FC3}" srcOrd="1" destOrd="0" parTransId="{DD21936C-5948-4788-9171-1D6F6B0345B4}" sibTransId="{8F693BAB-B3D6-4603-A724-44058923CB56}"/>
    <dgm:cxn modelId="{AA068FB8-0838-43CC-A020-806F77D23E96}" type="presOf" srcId="{7D0A942B-BE24-4FC9-9EED-03C3B8FE0EE8}" destId="{99A72735-302D-4F83-814F-4A3BB984850F}" srcOrd="0" destOrd="0" presId="urn:microsoft.com/office/officeart/2005/8/layout/StepDownProcess"/>
    <dgm:cxn modelId="{A357348C-3C01-4C96-B7A7-75578C1887C4}" srcId="{D17E7010-9938-4D9E-AD63-EA5B11AEEE5D}" destId="{7D0A942B-BE24-4FC9-9EED-03C3B8FE0EE8}" srcOrd="0" destOrd="0" parTransId="{E4E6B55D-500A-4EDA-A51E-5BE768575A21}" sibTransId="{FF1F3562-378F-424C-94DB-501FD1D58CE5}"/>
    <dgm:cxn modelId="{AC27D3DC-6B90-410E-8E28-FB89180B00CE}" type="presOf" srcId="{8781AB06-36AA-496E-BE9E-ACD50A7C4052}" destId="{847E23A8-FED3-4F55-A9BE-7D316344916E}" srcOrd="0" destOrd="0" presId="urn:microsoft.com/office/officeart/2005/8/layout/StepDownProcess"/>
    <dgm:cxn modelId="{25BFFD22-93F7-4F84-890B-72D6309500F6}" type="presOf" srcId="{BEE635BA-8704-4F3E-80C8-C2F33F299C2E}" destId="{A6A169BF-5630-4866-8139-01DDA638053D}" srcOrd="0" destOrd="0" presId="urn:microsoft.com/office/officeart/2005/8/layout/StepDownProcess"/>
    <dgm:cxn modelId="{701D885F-01EF-4296-971F-1AAFEDFCBBC7}" srcId="{BEE635BA-8704-4F3E-80C8-C2F33F299C2E}" destId="{FDC2B409-EEF0-4576-8470-9291286C13FA}" srcOrd="0" destOrd="0" parTransId="{008B458D-F8E9-4CAA-A1D5-686E196C14F1}" sibTransId="{E3C544DF-118B-4E9A-83E2-8EE0153572F4}"/>
    <dgm:cxn modelId="{8E674A80-2168-4CD9-9396-E15C7B73D259}" srcId="{AB2F0367-E3B4-4207-8A9E-2C99587F1FC3}" destId="{7A696C16-B052-4EF7-A30C-1062EE3E62F3}" srcOrd="0" destOrd="0" parTransId="{6D7560E0-0872-4B29-9713-A3CE4012190F}" sibTransId="{B48CBA24-B376-476E-9FA4-7FFB759CBAE6}"/>
    <dgm:cxn modelId="{CD8F7A30-8BDE-44AC-B30D-BE5A908E4518}" type="presParOf" srcId="{174ABA41-8667-487B-8BF2-E3EA09116996}" destId="{42601667-3232-4FBE-87EA-0440CD0E7BEE}" srcOrd="0" destOrd="0" presId="urn:microsoft.com/office/officeart/2005/8/layout/StepDownProcess"/>
    <dgm:cxn modelId="{7E0A5FB6-53BD-4484-813C-91C0B7502B7E}" type="presParOf" srcId="{42601667-3232-4FBE-87EA-0440CD0E7BEE}" destId="{45A93C30-8148-40E8-B427-6DA5CD0B87C1}" srcOrd="0" destOrd="0" presId="urn:microsoft.com/office/officeart/2005/8/layout/StepDownProcess"/>
    <dgm:cxn modelId="{A933940C-D735-4754-9C66-15D230C02088}" type="presParOf" srcId="{42601667-3232-4FBE-87EA-0440CD0E7BEE}" destId="{792D5CC6-E5AE-4AC5-ADC4-75AE09753EE6}" srcOrd="1" destOrd="0" presId="urn:microsoft.com/office/officeart/2005/8/layout/StepDownProcess"/>
    <dgm:cxn modelId="{727F5849-DF18-4640-A2B4-14A7EA4A74C4}" type="presParOf" srcId="{42601667-3232-4FBE-87EA-0440CD0E7BEE}" destId="{99A72735-302D-4F83-814F-4A3BB984850F}" srcOrd="2" destOrd="0" presId="urn:microsoft.com/office/officeart/2005/8/layout/StepDownProcess"/>
    <dgm:cxn modelId="{5546276C-BEEB-4FCC-961D-037B5A867880}" type="presParOf" srcId="{174ABA41-8667-487B-8BF2-E3EA09116996}" destId="{017183F9-C50E-4E22-8C08-2BB6F378C622}" srcOrd="1" destOrd="0" presId="urn:microsoft.com/office/officeart/2005/8/layout/StepDownProcess"/>
    <dgm:cxn modelId="{85A36B5E-319D-4C74-A4DA-E3F538235420}" type="presParOf" srcId="{174ABA41-8667-487B-8BF2-E3EA09116996}" destId="{8D80677E-0958-4C1D-8EAD-A77428D1D1E7}" srcOrd="2" destOrd="0" presId="urn:microsoft.com/office/officeart/2005/8/layout/StepDownProcess"/>
    <dgm:cxn modelId="{98022067-93A9-459C-9C03-C45481168E4D}" type="presParOf" srcId="{8D80677E-0958-4C1D-8EAD-A77428D1D1E7}" destId="{F8705081-07B8-4BC2-9AFC-1D2543FE4837}" srcOrd="0" destOrd="0" presId="urn:microsoft.com/office/officeart/2005/8/layout/StepDownProcess"/>
    <dgm:cxn modelId="{81B553D0-3B3C-4AD9-A2EB-1055A6C79AE2}" type="presParOf" srcId="{8D80677E-0958-4C1D-8EAD-A77428D1D1E7}" destId="{5A36BC65-8E81-4D6D-9B8B-2EA3692521F2}" srcOrd="1" destOrd="0" presId="urn:microsoft.com/office/officeart/2005/8/layout/StepDownProcess"/>
    <dgm:cxn modelId="{9CA89C25-C692-44B4-A191-5B3D6E7A102A}" type="presParOf" srcId="{8D80677E-0958-4C1D-8EAD-A77428D1D1E7}" destId="{3367F3A1-2E0F-4340-B096-8C0256B8C99B}" srcOrd="2" destOrd="0" presId="urn:microsoft.com/office/officeart/2005/8/layout/StepDownProcess"/>
    <dgm:cxn modelId="{0F26417E-36FF-4D6C-B11D-92A5A320E4E9}" type="presParOf" srcId="{174ABA41-8667-487B-8BF2-E3EA09116996}" destId="{11AF8B4C-AC3F-4AC0-8768-3DE551B780C0}" srcOrd="3" destOrd="0" presId="urn:microsoft.com/office/officeart/2005/8/layout/StepDownProcess"/>
    <dgm:cxn modelId="{CF4E3D9D-37A9-415B-A064-4AADD5996E09}" type="presParOf" srcId="{174ABA41-8667-487B-8BF2-E3EA09116996}" destId="{52550A27-1F43-4101-B5A9-A6BEA00CFC6B}" srcOrd="4" destOrd="0" presId="urn:microsoft.com/office/officeart/2005/8/layout/StepDownProcess"/>
    <dgm:cxn modelId="{802EADAA-636E-4965-9D7B-E857E3B7CBF0}" type="presParOf" srcId="{52550A27-1F43-4101-B5A9-A6BEA00CFC6B}" destId="{9AB9C8DC-FAC4-4347-BAFD-EA4C44EE29EC}" srcOrd="0" destOrd="0" presId="urn:microsoft.com/office/officeart/2005/8/layout/StepDownProcess"/>
    <dgm:cxn modelId="{6E28DD07-7CDC-4A59-99D4-00965C9997E4}" type="presParOf" srcId="{52550A27-1F43-4101-B5A9-A6BEA00CFC6B}" destId="{A6A169BF-5630-4866-8139-01DDA638053D}" srcOrd="1" destOrd="0" presId="urn:microsoft.com/office/officeart/2005/8/layout/StepDownProcess"/>
    <dgm:cxn modelId="{59131D0B-08CB-4583-ACCD-B75BCBA0C2CE}" type="presParOf" srcId="{52550A27-1F43-4101-B5A9-A6BEA00CFC6B}" destId="{EF7D0418-BF47-4E4D-9A09-2600C1948128}" srcOrd="2" destOrd="0" presId="urn:microsoft.com/office/officeart/2005/8/layout/StepDownProcess"/>
    <dgm:cxn modelId="{22D5E0D0-4254-436F-B8CA-92CDC017A1EC}" type="presParOf" srcId="{174ABA41-8667-487B-8BF2-E3EA09116996}" destId="{DB4D064B-2751-48F3-9981-86B058FC2A40}" srcOrd="5" destOrd="0" presId="urn:microsoft.com/office/officeart/2005/8/layout/StepDownProcess"/>
    <dgm:cxn modelId="{C3B5C672-8BCD-426C-A1F9-7A83C64C4442}" type="presParOf" srcId="{174ABA41-8667-487B-8BF2-E3EA09116996}" destId="{187FFB28-2DB2-4B9C-8282-1326B4665480}" srcOrd="6" destOrd="0" presId="urn:microsoft.com/office/officeart/2005/8/layout/StepDownProcess"/>
    <dgm:cxn modelId="{C72BD148-A3F9-462D-82D1-72ECC9BD0128}" type="presParOf" srcId="{187FFB28-2DB2-4B9C-8282-1326B4665480}" destId="{847E23A8-FED3-4F55-A9BE-7D316344916E}" srcOrd="0" destOrd="0" presId="urn:microsoft.com/office/officeart/2005/8/layout/StepDownProcess"/>
    <dgm:cxn modelId="{83F0A879-5905-4D46-B81E-D2908C5352A1}" type="presParOf" srcId="{187FFB28-2DB2-4B9C-8282-1326B4665480}" destId="{5665417D-10BD-4467-9B97-CB1E07D02990}" srcOrd="1" destOrd="0" presId="urn:microsoft.com/office/officeart/2005/8/layout/StepDownProcess"/>
  </dgm:cxnLst>
  <dgm:bg/>
  <dgm:whole>
    <a:ln>
      <a:solidFill>
        <a:schemeClr val="tx1"/>
      </a:solid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A93C30-8148-40E8-B427-6DA5CD0B87C1}">
      <dsp:nvSpPr>
        <dsp:cNvPr id="0" name=""/>
        <dsp:cNvSpPr/>
      </dsp:nvSpPr>
      <dsp:spPr>
        <a:xfrm rot="5400000">
          <a:off x="317038" y="711062"/>
          <a:ext cx="606450" cy="690422"/>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92D5CC6-E5AE-4AC5-ADC4-75AE09753EE6}">
      <dsp:nvSpPr>
        <dsp:cNvPr id="0" name=""/>
        <dsp:cNvSpPr/>
      </dsp:nvSpPr>
      <dsp:spPr>
        <a:xfrm>
          <a:off x="34" y="38800"/>
          <a:ext cx="1333568" cy="714601"/>
        </a:xfrm>
        <a:prstGeom prst="roundRect">
          <a:avLst>
            <a:gd name="adj" fmla="val 1667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Class Characteristics</a:t>
          </a:r>
        </a:p>
      </dsp:txBody>
      <dsp:txXfrm>
        <a:off x="34924" y="73690"/>
        <a:ext cx="1263788" cy="644821"/>
      </dsp:txXfrm>
    </dsp:sp>
    <dsp:sp modelId="{99A72735-302D-4F83-814F-4A3BB984850F}">
      <dsp:nvSpPr>
        <dsp:cNvPr id="0" name=""/>
        <dsp:cNvSpPr/>
      </dsp:nvSpPr>
      <dsp:spPr>
        <a:xfrm>
          <a:off x="1295961" y="106953"/>
          <a:ext cx="1623378" cy="5775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t>Elimination, but not individualisation</a:t>
          </a:r>
        </a:p>
      </dsp:txBody>
      <dsp:txXfrm>
        <a:off x="1295961" y="106953"/>
        <a:ext cx="1623378" cy="577572"/>
      </dsp:txXfrm>
    </dsp:sp>
    <dsp:sp modelId="{F8705081-07B8-4BC2-9AFC-1D2543FE4837}">
      <dsp:nvSpPr>
        <dsp:cNvPr id="0" name=""/>
        <dsp:cNvSpPr/>
      </dsp:nvSpPr>
      <dsp:spPr>
        <a:xfrm rot="5400000">
          <a:off x="1449925" y="1513795"/>
          <a:ext cx="606450" cy="690422"/>
        </a:xfrm>
        <a:prstGeom prst="bentUpArrow">
          <a:avLst>
            <a:gd name="adj1" fmla="val 32840"/>
            <a:gd name="adj2" fmla="val 25000"/>
            <a:gd name="adj3" fmla="val 35780"/>
          </a:avLst>
        </a:prstGeom>
        <a:solidFill>
          <a:schemeClr val="accent1">
            <a:tint val="50000"/>
            <a:hueOff val="-6544757"/>
            <a:satOff val="-351"/>
            <a:lumOff val="568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A36BC65-8E81-4D6D-9B8B-2EA3692521F2}">
      <dsp:nvSpPr>
        <dsp:cNvPr id="0" name=""/>
        <dsp:cNvSpPr/>
      </dsp:nvSpPr>
      <dsp:spPr>
        <a:xfrm>
          <a:off x="1132921" y="841532"/>
          <a:ext cx="1333568" cy="714601"/>
        </a:xfrm>
        <a:prstGeom prst="roundRect">
          <a:avLst>
            <a:gd name="adj" fmla="val 1667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Comparison Microscopy</a:t>
          </a:r>
        </a:p>
      </dsp:txBody>
      <dsp:txXfrm>
        <a:off x="1167811" y="876422"/>
        <a:ext cx="1263788" cy="644821"/>
      </dsp:txXfrm>
    </dsp:sp>
    <dsp:sp modelId="{3367F3A1-2E0F-4340-B096-8C0256B8C99B}">
      <dsp:nvSpPr>
        <dsp:cNvPr id="0" name=""/>
        <dsp:cNvSpPr/>
      </dsp:nvSpPr>
      <dsp:spPr>
        <a:xfrm>
          <a:off x="2428849" y="909686"/>
          <a:ext cx="1623378" cy="5775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t>Individualization occurs here</a:t>
          </a:r>
        </a:p>
      </dsp:txBody>
      <dsp:txXfrm>
        <a:off x="2428849" y="909686"/>
        <a:ext cx="1623378" cy="577572"/>
      </dsp:txXfrm>
    </dsp:sp>
    <dsp:sp modelId="{9AB9C8DC-FAC4-4347-BAFD-EA4C44EE29EC}">
      <dsp:nvSpPr>
        <dsp:cNvPr id="0" name=""/>
        <dsp:cNvSpPr/>
      </dsp:nvSpPr>
      <dsp:spPr>
        <a:xfrm rot="5400000">
          <a:off x="2582812" y="2316528"/>
          <a:ext cx="606450" cy="690422"/>
        </a:xfrm>
        <a:prstGeom prst="bentUpArrow">
          <a:avLst>
            <a:gd name="adj1" fmla="val 32840"/>
            <a:gd name="adj2" fmla="val 25000"/>
            <a:gd name="adj3" fmla="val 35780"/>
          </a:avLst>
        </a:prstGeom>
        <a:solidFill>
          <a:schemeClr val="accent1">
            <a:tint val="50000"/>
            <a:hueOff val="-13089513"/>
            <a:satOff val="-703"/>
            <a:lumOff val="1136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6A169BF-5630-4866-8139-01DDA638053D}">
      <dsp:nvSpPr>
        <dsp:cNvPr id="0" name=""/>
        <dsp:cNvSpPr/>
      </dsp:nvSpPr>
      <dsp:spPr>
        <a:xfrm>
          <a:off x="2265808" y="1644265"/>
          <a:ext cx="1333568" cy="714601"/>
        </a:xfrm>
        <a:prstGeom prst="roundRect">
          <a:avLst>
            <a:gd name="adj" fmla="val 166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Conclusion</a:t>
          </a:r>
        </a:p>
      </dsp:txBody>
      <dsp:txXfrm>
        <a:off x="2300698" y="1679155"/>
        <a:ext cx="1263788" cy="644821"/>
      </dsp:txXfrm>
    </dsp:sp>
    <dsp:sp modelId="{EF7D0418-BF47-4E4D-9A09-2600C1948128}">
      <dsp:nvSpPr>
        <dsp:cNvPr id="0" name=""/>
        <dsp:cNvSpPr/>
      </dsp:nvSpPr>
      <dsp:spPr>
        <a:xfrm>
          <a:off x="3561736" y="1712419"/>
          <a:ext cx="1623378" cy="5775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t>Identification, Elimination, Inconclusive</a:t>
          </a:r>
        </a:p>
      </dsp:txBody>
      <dsp:txXfrm>
        <a:off x="3561736" y="1712419"/>
        <a:ext cx="1623378" cy="577572"/>
      </dsp:txXfrm>
    </dsp:sp>
    <dsp:sp modelId="{847E23A8-FED3-4F55-A9BE-7D316344916E}">
      <dsp:nvSpPr>
        <dsp:cNvPr id="0" name=""/>
        <dsp:cNvSpPr/>
      </dsp:nvSpPr>
      <dsp:spPr>
        <a:xfrm>
          <a:off x="3175852" y="2446998"/>
          <a:ext cx="1333568" cy="714601"/>
        </a:xfrm>
        <a:prstGeom prst="roundRect">
          <a:avLst>
            <a:gd name="adj" fmla="val 1667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Confirmation</a:t>
          </a:r>
        </a:p>
      </dsp:txBody>
      <dsp:txXfrm>
        <a:off x="3210742" y="2481888"/>
        <a:ext cx="1263788" cy="644821"/>
      </dsp:txXfrm>
    </dsp:sp>
    <dsp:sp modelId="{5665417D-10BD-4467-9B97-CB1E07D02990}">
      <dsp:nvSpPr>
        <dsp:cNvPr id="0" name=""/>
        <dsp:cNvSpPr/>
      </dsp:nvSpPr>
      <dsp:spPr>
        <a:xfrm>
          <a:off x="4408045" y="2515152"/>
          <a:ext cx="1078354" cy="5775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ctr" defTabSz="533400">
            <a:lnSpc>
              <a:spcPct val="90000"/>
            </a:lnSpc>
            <a:spcBef>
              <a:spcPct val="0"/>
            </a:spcBef>
            <a:spcAft>
              <a:spcPct val="15000"/>
            </a:spcAft>
            <a:buChar char="••"/>
          </a:pPr>
          <a:r>
            <a:rPr lang="en-US" sz="1200" kern="1200"/>
            <a:t>Identification</a:t>
          </a:r>
        </a:p>
      </dsp:txBody>
      <dsp:txXfrm>
        <a:off x="4408045" y="2515152"/>
        <a:ext cx="1078354" cy="577572"/>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CUTM</dc:creator>
  <cp:lastModifiedBy>CUTM</cp:lastModifiedBy>
  <cp:revision>17</cp:revision>
  <dcterms:created xsi:type="dcterms:W3CDTF">2024-01-08T07:36:00Z</dcterms:created>
  <dcterms:modified xsi:type="dcterms:W3CDTF">2024-01-10T09:48:00Z</dcterms:modified>
</cp:coreProperties>
</file>